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D87782" w:rsidRDefault="00D8778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p w:rsidR="00F45132" w:rsidRPr="00D279CF" w:rsidRDefault="00F45132" w:rsidP="005F25AB">
      <w:pPr>
        <w:jc w:val="both"/>
        <w:rPr>
          <w:szCs w:val="24"/>
        </w:rPr>
      </w:pPr>
      <w:r w:rsidRPr="00D279CF">
        <w:rPr>
          <w:szCs w:val="24"/>
        </w:rPr>
        <w:t xml:space="preserve">Sealed quotations are invited </w:t>
      </w:r>
      <w:r w:rsidR="00D279CF" w:rsidRPr="00D279CF">
        <w:rPr>
          <w:szCs w:val="24"/>
        </w:rPr>
        <w:t>from registered firms/original m</w:t>
      </w:r>
      <w:r w:rsidRPr="00D279CF">
        <w:rPr>
          <w:szCs w:val="24"/>
        </w:rPr>
        <w:t>anufacturers</w:t>
      </w:r>
      <w:r w:rsidR="00D279CF" w:rsidRPr="00D279CF">
        <w:rPr>
          <w:bCs/>
          <w:szCs w:val="24"/>
        </w:rPr>
        <w:t>/distributers/traders/ a</w:t>
      </w:r>
      <w:r w:rsidRPr="00D279CF">
        <w:rPr>
          <w:bCs/>
          <w:szCs w:val="24"/>
        </w:rPr>
        <w:t xml:space="preserve">uthorized </w:t>
      </w:r>
      <w:r w:rsidRPr="00D279CF">
        <w:rPr>
          <w:szCs w:val="24"/>
        </w:rPr>
        <w:t xml:space="preserve">dealers having GSTIN, PAN for </w:t>
      </w:r>
      <w:r w:rsidR="00D279CF" w:rsidRPr="00D279CF">
        <w:rPr>
          <w:szCs w:val="24"/>
        </w:rPr>
        <w:t>the s</w:t>
      </w:r>
      <w:r w:rsidRPr="00D279CF">
        <w:rPr>
          <w:szCs w:val="24"/>
        </w:rPr>
        <w:t xml:space="preserve">upply &amp; </w:t>
      </w:r>
      <w:r w:rsidR="00D279CF" w:rsidRPr="00D279CF">
        <w:rPr>
          <w:szCs w:val="24"/>
        </w:rPr>
        <w:t>i</w:t>
      </w:r>
      <w:r w:rsidRPr="00D279CF">
        <w:rPr>
          <w:szCs w:val="24"/>
        </w:rPr>
        <w:t>nstallation of lab</w:t>
      </w:r>
      <w:r w:rsidR="00D279CF" w:rsidRPr="00D279CF">
        <w:rPr>
          <w:szCs w:val="24"/>
        </w:rPr>
        <w:t>oratory grade gas cylinder</w:t>
      </w:r>
      <w:r w:rsidR="001B20FF">
        <w:rPr>
          <w:szCs w:val="24"/>
        </w:rPr>
        <w:t>s (O</w:t>
      </w:r>
      <w:r w:rsidR="001B20FF" w:rsidRPr="001B20FF">
        <w:rPr>
          <w:szCs w:val="24"/>
          <w:vertAlign w:val="subscript"/>
        </w:rPr>
        <w:t>2</w:t>
      </w:r>
      <w:r w:rsidR="001B20FF">
        <w:rPr>
          <w:szCs w:val="24"/>
        </w:rPr>
        <w:t>,N</w:t>
      </w:r>
      <w:r w:rsidR="001B20FF" w:rsidRPr="001B20FF">
        <w:rPr>
          <w:szCs w:val="24"/>
          <w:vertAlign w:val="subscript"/>
        </w:rPr>
        <w:t>2</w:t>
      </w:r>
      <w:r w:rsidR="001B20FF">
        <w:rPr>
          <w:szCs w:val="24"/>
        </w:rPr>
        <w:t>,CO</w:t>
      </w:r>
      <w:r w:rsidR="001B20FF" w:rsidRPr="001B20FF">
        <w:rPr>
          <w:szCs w:val="24"/>
          <w:vertAlign w:val="subscript"/>
        </w:rPr>
        <w:t>2</w:t>
      </w:r>
      <w:r w:rsidR="001B20FF">
        <w:rPr>
          <w:szCs w:val="24"/>
        </w:rPr>
        <w:t>)</w:t>
      </w:r>
      <w:r w:rsidRPr="00D279CF">
        <w:rPr>
          <w:szCs w:val="24"/>
        </w:rPr>
        <w:t xml:space="preserve"> for the Research Lab</w:t>
      </w:r>
      <w:r w:rsidR="00D279CF" w:rsidRPr="00D279CF">
        <w:rPr>
          <w:szCs w:val="24"/>
        </w:rPr>
        <w:t xml:space="preserve"> (SERB/DST Odisha Biotech Project Room) of Biotechnology Department</w:t>
      </w:r>
      <w:r w:rsidRPr="00D279CF">
        <w:rPr>
          <w:szCs w:val="24"/>
        </w:rPr>
        <w:t xml:space="preserve">, </w:t>
      </w:r>
      <w:r w:rsidR="003F1454" w:rsidRPr="00D279CF">
        <w:rPr>
          <w:szCs w:val="24"/>
        </w:rPr>
        <w:t>Odisha University of Technology and Research</w:t>
      </w:r>
      <w:r w:rsidRPr="00D279CF">
        <w:rPr>
          <w:szCs w:val="24"/>
        </w:rPr>
        <w:t>, Techno campus,</w:t>
      </w:r>
      <w:r w:rsidR="00D279CF" w:rsidRPr="00D279CF">
        <w:rPr>
          <w:szCs w:val="24"/>
        </w:rPr>
        <w:t xml:space="preserve"> </w:t>
      </w:r>
      <w:proofErr w:type="spellStart"/>
      <w:r w:rsidRPr="00D279CF">
        <w:rPr>
          <w:szCs w:val="24"/>
        </w:rPr>
        <w:t>Ghatikia</w:t>
      </w:r>
      <w:proofErr w:type="spellEnd"/>
      <w:r w:rsidRPr="00D279CF">
        <w:rPr>
          <w:szCs w:val="24"/>
        </w:rPr>
        <w:t xml:space="preserve">, </w:t>
      </w:r>
      <w:proofErr w:type="spellStart"/>
      <w:r w:rsidRPr="00D279CF">
        <w:rPr>
          <w:szCs w:val="24"/>
        </w:rPr>
        <w:t>Maha</w:t>
      </w:r>
      <w:r w:rsidR="003F1454" w:rsidRPr="00D279CF">
        <w:rPr>
          <w:szCs w:val="24"/>
        </w:rPr>
        <w:t>laxmi</w:t>
      </w:r>
      <w:proofErr w:type="spellEnd"/>
      <w:r w:rsidR="00D279CF" w:rsidRPr="00D279CF">
        <w:rPr>
          <w:szCs w:val="24"/>
        </w:rPr>
        <w:t xml:space="preserve"> </w:t>
      </w:r>
      <w:proofErr w:type="spellStart"/>
      <w:r w:rsidR="003F1454" w:rsidRPr="00D279CF">
        <w:rPr>
          <w:szCs w:val="24"/>
        </w:rPr>
        <w:t>Vihar</w:t>
      </w:r>
      <w:proofErr w:type="spellEnd"/>
      <w:r w:rsidR="003F1454" w:rsidRPr="00D279CF">
        <w:rPr>
          <w:szCs w:val="24"/>
        </w:rPr>
        <w:t>, Bhubaneswar</w:t>
      </w:r>
      <w:r w:rsidR="001B20FF">
        <w:rPr>
          <w:szCs w:val="24"/>
        </w:rPr>
        <w:t xml:space="preserve"> </w:t>
      </w:r>
      <w:r w:rsidR="003F1454" w:rsidRPr="00D279CF">
        <w:rPr>
          <w:szCs w:val="24"/>
        </w:rPr>
        <w:t>- 751029, as per the specifications given below:</w:t>
      </w:r>
    </w:p>
    <w:p w:rsidR="00F45132" w:rsidRPr="00D279CF" w:rsidRDefault="00F45132" w:rsidP="00F45132">
      <w:pPr>
        <w:jc w:val="both"/>
        <w:rPr>
          <w:szCs w:val="24"/>
        </w:rPr>
      </w:pPr>
    </w:p>
    <w:tbl>
      <w:tblPr>
        <w:tblW w:w="9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590"/>
        <w:gridCol w:w="1397"/>
      </w:tblGrid>
      <w:tr w:rsidR="00F45132" w:rsidRPr="00D279CF" w:rsidTr="00D279CF">
        <w:trPr>
          <w:trHeight w:val="226"/>
        </w:trPr>
        <w:tc>
          <w:tcPr>
            <w:tcW w:w="915" w:type="dxa"/>
          </w:tcPr>
          <w:p w:rsidR="00F45132" w:rsidRPr="00D279CF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279CF">
              <w:rPr>
                <w:rFonts w:ascii="Times New Roman" w:eastAsia="Calibri" w:hAnsi="Times New Roman"/>
                <w:b/>
                <w:sz w:val="24"/>
                <w:szCs w:val="24"/>
              </w:rPr>
              <w:t>Sl</w:t>
            </w:r>
            <w:proofErr w:type="spellEnd"/>
            <w:r w:rsidRPr="00D279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590" w:type="dxa"/>
          </w:tcPr>
          <w:p w:rsidR="00F45132" w:rsidRPr="00D279CF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9CF">
              <w:rPr>
                <w:rFonts w:ascii="Times New Roman" w:eastAsia="Calibri" w:hAnsi="Times New Roman"/>
                <w:b/>
                <w:sz w:val="24"/>
                <w:szCs w:val="24"/>
              </w:rPr>
              <w:t>Particulars of Items</w:t>
            </w:r>
          </w:p>
        </w:tc>
        <w:tc>
          <w:tcPr>
            <w:tcW w:w="1397" w:type="dxa"/>
          </w:tcPr>
          <w:p w:rsidR="00F45132" w:rsidRPr="00D279CF" w:rsidRDefault="00F45132" w:rsidP="00873AC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9CF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D854DA" w:rsidRPr="00D279CF" w:rsidTr="00D279CF">
        <w:trPr>
          <w:trHeight w:val="637"/>
        </w:trPr>
        <w:tc>
          <w:tcPr>
            <w:tcW w:w="915" w:type="dxa"/>
          </w:tcPr>
          <w:p w:rsidR="00D854DA" w:rsidRPr="00D279CF" w:rsidRDefault="00D854DA" w:rsidP="00873AC6">
            <w:pPr>
              <w:rPr>
                <w:szCs w:val="24"/>
              </w:rPr>
            </w:pPr>
            <w:r w:rsidRPr="00D279CF">
              <w:rPr>
                <w:szCs w:val="24"/>
              </w:rPr>
              <w:t>1</w:t>
            </w:r>
          </w:p>
        </w:tc>
        <w:tc>
          <w:tcPr>
            <w:tcW w:w="7590" w:type="dxa"/>
          </w:tcPr>
          <w:p w:rsidR="00D854DA" w:rsidRPr="0081056A" w:rsidRDefault="00D854DA" w:rsidP="00715FE0">
            <w:pPr>
              <w:rPr>
                <w:bCs/>
                <w:color w:val="000000"/>
                <w:szCs w:val="24"/>
              </w:rPr>
            </w:pPr>
            <w:r w:rsidRPr="0081056A">
              <w:rPr>
                <w:bCs/>
                <w:color w:val="000000"/>
                <w:szCs w:val="24"/>
              </w:rPr>
              <w:t xml:space="preserve">Oxygen Gas (Lab Grade) </w:t>
            </w:r>
            <w:r>
              <w:rPr>
                <w:bCs/>
                <w:color w:val="000000"/>
                <w:szCs w:val="24"/>
              </w:rPr>
              <w:t>100% purity</w:t>
            </w:r>
            <w:r w:rsidRPr="0081056A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with Cylinder and C</w:t>
            </w:r>
            <w:r w:rsidRPr="0081056A">
              <w:rPr>
                <w:bCs/>
                <w:color w:val="000000"/>
                <w:szCs w:val="24"/>
              </w:rPr>
              <w:t>ertification.</w:t>
            </w:r>
          </w:p>
          <w:p w:rsidR="00D854DA" w:rsidRPr="0081056A" w:rsidRDefault="00D854DA" w:rsidP="00715FE0">
            <w:pPr>
              <w:rPr>
                <w:szCs w:val="24"/>
              </w:rPr>
            </w:pPr>
            <w:proofErr w:type="spellStart"/>
            <w:r w:rsidRPr="0081056A">
              <w:rPr>
                <w:bCs/>
                <w:color w:val="000000"/>
                <w:szCs w:val="24"/>
              </w:rPr>
              <w:t>Cyl</w:t>
            </w:r>
            <w:proofErr w:type="spellEnd"/>
            <w:r w:rsidRPr="0081056A">
              <w:rPr>
                <w:bCs/>
                <w:color w:val="000000"/>
                <w:szCs w:val="24"/>
              </w:rPr>
              <w:t xml:space="preserve">. Capacity: 47 </w:t>
            </w:r>
            <w:proofErr w:type="spellStart"/>
            <w:r w:rsidRPr="0081056A">
              <w:rPr>
                <w:bCs/>
                <w:color w:val="000000"/>
                <w:szCs w:val="24"/>
              </w:rPr>
              <w:t>Ltrs</w:t>
            </w:r>
            <w:proofErr w:type="spellEnd"/>
            <w:r w:rsidRPr="0081056A">
              <w:rPr>
                <w:bCs/>
                <w:color w:val="000000"/>
                <w:szCs w:val="24"/>
              </w:rPr>
              <w:t xml:space="preserve"> (W.C.)/7 Cum</w:t>
            </w:r>
            <w:r w:rsidRPr="0081056A">
              <w:rPr>
                <w:bCs/>
                <w:color w:val="000000"/>
                <w:szCs w:val="24"/>
              </w:rPr>
              <w:br/>
            </w:r>
            <w:proofErr w:type="spellStart"/>
            <w:r w:rsidRPr="0081056A">
              <w:rPr>
                <w:bCs/>
                <w:color w:val="000000"/>
                <w:szCs w:val="24"/>
              </w:rPr>
              <w:t>Cyl</w:t>
            </w:r>
            <w:proofErr w:type="spellEnd"/>
            <w:r w:rsidRPr="0081056A">
              <w:rPr>
                <w:bCs/>
                <w:color w:val="000000"/>
                <w:szCs w:val="24"/>
              </w:rPr>
              <w:t>. Type: Carbon Steel</w:t>
            </w:r>
          </w:p>
        </w:tc>
        <w:tc>
          <w:tcPr>
            <w:tcW w:w="1397" w:type="dxa"/>
          </w:tcPr>
          <w:p w:rsidR="00D854DA" w:rsidRPr="0081056A" w:rsidRDefault="00D854DA" w:rsidP="00715FE0">
            <w:pPr>
              <w:spacing w:line="276" w:lineRule="auto"/>
              <w:jc w:val="both"/>
              <w:rPr>
                <w:szCs w:val="24"/>
              </w:rPr>
            </w:pPr>
            <w:r w:rsidRPr="0081056A">
              <w:rPr>
                <w:szCs w:val="24"/>
              </w:rPr>
              <w:t>1 No</w:t>
            </w:r>
          </w:p>
        </w:tc>
      </w:tr>
      <w:tr w:rsidR="00D854DA" w:rsidRPr="00D279CF" w:rsidTr="00D279CF">
        <w:trPr>
          <w:trHeight w:val="573"/>
        </w:trPr>
        <w:tc>
          <w:tcPr>
            <w:tcW w:w="915" w:type="dxa"/>
          </w:tcPr>
          <w:p w:rsidR="00D854DA" w:rsidRPr="00D279CF" w:rsidRDefault="00D854DA" w:rsidP="00873AC6">
            <w:pPr>
              <w:rPr>
                <w:szCs w:val="24"/>
              </w:rPr>
            </w:pPr>
            <w:r w:rsidRPr="00D279CF">
              <w:rPr>
                <w:szCs w:val="24"/>
              </w:rPr>
              <w:t>2</w:t>
            </w:r>
          </w:p>
        </w:tc>
        <w:tc>
          <w:tcPr>
            <w:tcW w:w="7590" w:type="dxa"/>
          </w:tcPr>
          <w:p w:rsidR="00D854DA" w:rsidRPr="00D854DA" w:rsidRDefault="00D854DA" w:rsidP="00D854D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1056A">
              <w:rPr>
                <w:bCs/>
                <w:szCs w:val="24"/>
              </w:rPr>
              <w:t>Oxygen  Gas Regulator:</w:t>
            </w:r>
            <w:r>
              <w:rPr>
                <w:bCs/>
                <w:szCs w:val="24"/>
              </w:rPr>
              <w:t xml:space="preserve"> Double Stage, Double G</w:t>
            </w:r>
            <w:r w:rsidRPr="0081056A">
              <w:rPr>
                <w:bCs/>
                <w:szCs w:val="24"/>
              </w:rPr>
              <w:t>auge,  Stainless Steel</w:t>
            </w:r>
          </w:p>
          <w:p w:rsidR="00D854DA" w:rsidRPr="0081056A" w:rsidRDefault="00D854DA" w:rsidP="00D854D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1056A">
              <w:rPr>
                <w:bCs/>
                <w:szCs w:val="24"/>
              </w:rPr>
              <w:t xml:space="preserve">steel  specially cleaned, </w:t>
            </w:r>
            <w:r w:rsidRPr="0081056A">
              <w:rPr>
                <w:bCs/>
                <w:color w:val="000000"/>
                <w:szCs w:val="24"/>
              </w:rPr>
              <w:t>It is compatible with valve as per IS -3224-2002</w:t>
            </w:r>
            <w:r w:rsidRPr="0081056A">
              <w:rPr>
                <w:bCs/>
                <w:szCs w:val="24"/>
              </w:rPr>
              <w:t xml:space="preserve">                                                            </w:t>
            </w:r>
          </w:p>
          <w:p w:rsidR="00D854DA" w:rsidRPr="0081056A" w:rsidRDefault="00D854DA" w:rsidP="00D854D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1056A">
              <w:rPr>
                <w:bCs/>
                <w:szCs w:val="24"/>
              </w:rPr>
              <w:t>Stainless steel  specially cleaned body(18/8ss.)</w:t>
            </w:r>
            <w:r>
              <w:rPr>
                <w:bCs/>
                <w:szCs w:val="24"/>
              </w:rPr>
              <w:t>,</w:t>
            </w:r>
            <w:r w:rsidRPr="0081056A">
              <w:rPr>
                <w:bCs/>
                <w:szCs w:val="24"/>
              </w:rPr>
              <w:t>Teflon Liker seal  PTFE</w:t>
            </w:r>
          </w:p>
          <w:p w:rsidR="00D854DA" w:rsidRPr="00D854DA" w:rsidRDefault="00D854DA" w:rsidP="00D854D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bCs/>
                <w:szCs w:val="24"/>
              </w:rPr>
              <w:t xml:space="preserve">Leaking rate: &lt; 1× 10-6 mbar, </w:t>
            </w:r>
            <w:r w:rsidRPr="0081056A">
              <w:rPr>
                <w:bCs/>
                <w:szCs w:val="24"/>
              </w:rPr>
              <w:t>Seals: Teflon</w:t>
            </w:r>
          </w:p>
          <w:p w:rsidR="00D854DA" w:rsidRPr="0081056A" w:rsidRDefault="00D854DA" w:rsidP="00D854D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1056A">
              <w:rPr>
                <w:bCs/>
                <w:szCs w:val="24"/>
              </w:rPr>
              <w:t xml:space="preserve">Diaphragm: Stainless steel SS </w:t>
            </w:r>
            <w:r>
              <w:rPr>
                <w:bCs/>
                <w:szCs w:val="24"/>
              </w:rPr>
              <w:t xml:space="preserve">, </w:t>
            </w:r>
            <w:r w:rsidRPr="0081056A">
              <w:rPr>
                <w:bCs/>
                <w:szCs w:val="24"/>
              </w:rPr>
              <w:t>Inlet pressure: 0-240 kg/cm2</w:t>
            </w:r>
          </w:p>
          <w:p w:rsidR="00D854DA" w:rsidRPr="00D854DA" w:rsidRDefault="00D854DA" w:rsidP="00D854D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1056A">
              <w:rPr>
                <w:bCs/>
                <w:szCs w:val="24"/>
              </w:rPr>
              <w:t>Outlet pressue:0-7Kg kg/cm2</w:t>
            </w:r>
            <w:r>
              <w:rPr>
                <w:bCs/>
                <w:szCs w:val="24"/>
              </w:rPr>
              <w:t xml:space="preserve">, </w:t>
            </w:r>
            <w:r w:rsidRPr="00D854DA">
              <w:rPr>
                <w:bCs/>
                <w:szCs w:val="24"/>
              </w:rPr>
              <w:t>Gauge port size:A1/4”NPT(F) graduation on gauge  both kg/cm2 &amp; Psig</w:t>
            </w:r>
          </w:p>
        </w:tc>
        <w:tc>
          <w:tcPr>
            <w:tcW w:w="1397" w:type="dxa"/>
          </w:tcPr>
          <w:p w:rsidR="00D854DA" w:rsidRPr="00D279CF" w:rsidRDefault="00D854DA" w:rsidP="00873AC6">
            <w:pPr>
              <w:jc w:val="both"/>
              <w:rPr>
                <w:szCs w:val="24"/>
              </w:rPr>
            </w:pPr>
            <w:r w:rsidRPr="00D279CF">
              <w:rPr>
                <w:szCs w:val="24"/>
              </w:rPr>
              <w:t>1 No</w:t>
            </w:r>
          </w:p>
        </w:tc>
      </w:tr>
      <w:tr w:rsidR="00D854DA" w:rsidRPr="00D279CF" w:rsidTr="00D279CF">
        <w:trPr>
          <w:trHeight w:val="573"/>
        </w:trPr>
        <w:tc>
          <w:tcPr>
            <w:tcW w:w="915" w:type="dxa"/>
          </w:tcPr>
          <w:p w:rsidR="00D854DA" w:rsidRPr="00D279CF" w:rsidRDefault="00D854DA" w:rsidP="00873AC6">
            <w:pPr>
              <w:rPr>
                <w:szCs w:val="24"/>
              </w:rPr>
            </w:pPr>
            <w:r w:rsidRPr="00D279CF">
              <w:rPr>
                <w:szCs w:val="24"/>
              </w:rPr>
              <w:t>3</w:t>
            </w:r>
          </w:p>
        </w:tc>
        <w:tc>
          <w:tcPr>
            <w:tcW w:w="7590" w:type="dxa"/>
          </w:tcPr>
          <w:p w:rsidR="00D854DA" w:rsidRPr="00D854DA" w:rsidRDefault="008944AB" w:rsidP="00D854DA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Carbon dioxide  Gas (100% purity</w:t>
            </w:r>
            <w:r w:rsidR="00D854DA" w:rsidRPr="00D854DA">
              <w:rPr>
                <w:szCs w:val="24"/>
              </w:rPr>
              <w:t>) Lab grade with Cylinder</w:t>
            </w:r>
          </w:p>
          <w:p w:rsidR="00D854DA" w:rsidRPr="00D854DA" w:rsidRDefault="0047548B" w:rsidP="00D854DA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Cyl</w:t>
            </w:r>
            <w:proofErr w:type="spellEnd"/>
            <w:r>
              <w:rPr>
                <w:szCs w:val="24"/>
              </w:rPr>
              <w:t xml:space="preserve">. Capacity: 47 </w:t>
            </w:r>
            <w:proofErr w:type="spellStart"/>
            <w:r>
              <w:rPr>
                <w:szCs w:val="24"/>
              </w:rPr>
              <w:t>Ltrs</w:t>
            </w:r>
            <w:proofErr w:type="spellEnd"/>
            <w:r>
              <w:rPr>
                <w:szCs w:val="24"/>
              </w:rPr>
              <w:t xml:space="preserve"> (</w:t>
            </w:r>
            <w:r w:rsidR="00D854DA" w:rsidRPr="00D854DA">
              <w:rPr>
                <w:szCs w:val="24"/>
              </w:rPr>
              <w:t xml:space="preserve">W.C.)/7 </w:t>
            </w:r>
            <w:proofErr w:type="spellStart"/>
            <w:r w:rsidR="00D854DA" w:rsidRPr="00D854DA">
              <w:rPr>
                <w:szCs w:val="24"/>
              </w:rPr>
              <w:t>Cum</w:t>
            </w:r>
            <w:proofErr w:type="gramStart"/>
            <w:r w:rsidR="008944AB">
              <w:rPr>
                <w:szCs w:val="24"/>
              </w:rPr>
              <w:t>;</w:t>
            </w:r>
            <w:r w:rsidR="00D854DA" w:rsidRPr="00D854DA">
              <w:rPr>
                <w:szCs w:val="24"/>
              </w:rPr>
              <w:t>Cyl</w:t>
            </w:r>
            <w:proofErr w:type="spellEnd"/>
            <w:proofErr w:type="gramEnd"/>
            <w:r w:rsidR="00D854DA" w:rsidRPr="00D854DA">
              <w:rPr>
                <w:szCs w:val="24"/>
              </w:rPr>
              <w:t>. Type: Carbon Steel</w:t>
            </w:r>
          </w:p>
          <w:p w:rsidR="00D854DA" w:rsidRPr="00D854DA" w:rsidRDefault="00D854DA" w:rsidP="00D854DA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r w:rsidRPr="00D854DA">
              <w:rPr>
                <w:szCs w:val="24"/>
              </w:rPr>
              <w:t>Pressure: 70Kg/cm2</w:t>
            </w:r>
            <w:proofErr w:type="gramStart"/>
            <w:r w:rsidR="008944AB">
              <w:rPr>
                <w:szCs w:val="24"/>
              </w:rPr>
              <w:t>;</w:t>
            </w:r>
            <w:r w:rsidRPr="00D854DA">
              <w:rPr>
                <w:szCs w:val="24"/>
              </w:rPr>
              <w:t>It</w:t>
            </w:r>
            <w:proofErr w:type="gramEnd"/>
            <w:r w:rsidRPr="00D854DA">
              <w:rPr>
                <w:szCs w:val="24"/>
              </w:rPr>
              <w:t xml:space="preserve"> follows  all cylinders rules 2004 by explosive </w:t>
            </w:r>
            <w:proofErr w:type="spellStart"/>
            <w:r w:rsidRPr="00D854DA">
              <w:rPr>
                <w:szCs w:val="24"/>
              </w:rPr>
              <w:t>deppt</w:t>
            </w:r>
            <w:proofErr w:type="spellEnd"/>
            <w:r w:rsidRPr="00D854DA">
              <w:rPr>
                <w:szCs w:val="24"/>
              </w:rPr>
              <w:t>.</w:t>
            </w:r>
          </w:p>
          <w:p w:rsidR="008944AB" w:rsidRPr="00FA4AAC" w:rsidRDefault="00D854DA" w:rsidP="008944AB">
            <w:pPr>
              <w:rPr>
                <w:bCs/>
                <w:color w:val="000000"/>
                <w:szCs w:val="24"/>
              </w:rPr>
            </w:pPr>
            <w:r w:rsidRPr="00D854DA">
              <w:rPr>
                <w:szCs w:val="24"/>
              </w:rPr>
              <w:t>It valve as per IS -3224-2002</w:t>
            </w:r>
            <w:r w:rsidR="008944AB">
              <w:rPr>
                <w:szCs w:val="24"/>
              </w:rPr>
              <w:t>;</w:t>
            </w:r>
            <w:r w:rsidR="008944AB" w:rsidRPr="00FA4AAC">
              <w:rPr>
                <w:bCs/>
                <w:color w:val="000000"/>
                <w:szCs w:val="24"/>
              </w:rPr>
              <w:t xml:space="preserve"> Necking Ring  and Cylinder  cap</w:t>
            </w:r>
          </w:p>
          <w:p w:rsidR="008944AB" w:rsidRPr="0081056A" w:rsidRDefault="008944AB" w:rsidP="008944AB">
            <w:pPr>
              <w:rPr>
                <w:bCs/>
                <w:color w:val="000000"/>
                <w:szCs w:val="24"/>
              </w:rPr>
            </w:pPr>
            <w:r w:rsidRPr="00FA4AAC">
              <w:rPr>
                <w:bCs/>
                <w:color w:val="000000"/>
                <w:szCs w:val="24"/>
              </w:rPr>
              <w:t>With cylinder Key</w:t>
            </w:r>
            <w:r>
              <w:rPr>
                <w:bCs/>
                <w:color w:val="000000"/>
                <w:szCs w:val="24"/>
              </w:rPr>
              <w:t xml:space="preserve">; </w:t>
            </w:r>
            <w:r w:rsidRPr="00FA4AAC">
              <w:rPr>
                <w:bCs/>
                <w:color w:val="000000"/>
                <w:szCs w:val="24"/>
              </w:rPr>
              <w:t xml:space="preserve">Purity of gas </w:t>
            </w:r>
            <w:r>
              <w:rPr>
                <w:bCs/>
                <w:color w:val="000000"/>
                <w:szCs w:val="24"/>
              </w:rPr>
              <w:t>100</w:t>
            </w:r>
            <w:r w:rsidRPr="00FA4AAC">
              <w:rPr>
                <w:bCs/>
                <w:color w:val="000000"/>
                <w:szCs w:val="24"/>
              </w:rPr>
              <w:t>%</w:t>
            </w:r>
            <w:r>
              <w:rPr>
                <w:bCs/>
                <w:color w:val="000000"/>
                <w:szCs w:val="24"/>
              </w:rPr>
              <w:t>;</w:t>
            </w:r>
            <w:r w:rsidRPr="00FA4AAC">
              <w:rPr>
                <w:bCs/>
                <w:color w:val="000000"/>
                <w:szCs w:val="24"/>
              </w:rPr>
              <w:t>Stability of gas ;18Months</w:t>
            </w:r>
            <w:r w:rsidRPr="0081056A">
              <w:rPr>
                <w:bCs/>
                <w:color w:val="000000"/>
                <w:szCs w:val="24"/>
              </w:rPr>
              <w:t xml:space="preserve">Necking Ring  and Cylinder  </w:t>
            </w:r>
            <w:proofErr w:type="spellStart"/>
            <w:r w:rsidRPr="0081056A">
              <w:rPr>
                <w:bCs/>
                <w:color w:val="000000"/>
                <w:szCs w:val="24"/>
              </w:rPr>
              <w:t>cap</w:t>
            </w:r>
            <w:r>
              <w:rPr>
                <w:bCs/>
                <w:color w:val="000000"/>
                <w:szCs w:val="24"/>
              </w:rPr>
              <w:t>;</w:t>
            </w:r>
            <w:r w:rsidRPr="0081056A">
              <w:rPr>
                <w:bCs/>
                <w:color w:val="000000"/>
                <w:szCs w:val="24"/>
              </w:rPr>
              <w:t>With</w:t>
            </w:r>
            <w:proofErr w:type="spellEnd"/>
            <w:r w:rsidRPr="0081056A">
              <w:rPr>
                <w:bCs/>
                <w:color w:val="000000"/>
                <w:szCs w:val="24"/>
              </w:rPr>
              <w:t xml:space="preserve"> cylinder Key</w:t>
            </w:r>
          </w:p>
          <w:p w:rsidR="00D854DA" w:rsidRPr="00D854DA" w:rsidRDefault="008944AB" w:rsidP="008944AB">
            <w:pPr>
              <w:rPr>
                <w:szCs w:val="24"/>
              </w:rPr>
            </w:pPr>
            <w:r w:rsidRPr="0081056A">
              <w:rPr>
                <w:bCs/>
                <w:color w:val="000000"/>
                <w:szCs w:val="24"/>
              </w:rPr>
              <w:t>Purity of gas 99.9%</w:t>
            </w:r>
            <w:r>
              <w:rPr>
                <w:bCs/>
                <w:color w:val="000000"/>
                <w:szCs w:val="24"/>
              </w:rPr>
              <w:t>;</w:t>
            </w:r>
            <w:r w:rsidRPr="0081056A">
              <w:rPr>
                <w:bCs/>
                <w:color w:val="000000"/>
                <w:szCs w:val="24"/>
              </w:rPr>
              <w:t>Stability of gas ;18Months</w:t>
            </w:r>
          </w:p>
        </w:tc>
        <w:tc>
          <w:tcPr>
            <w:tcW w:w="1397" w:type="dxa"/>
          </w:tcPr>
          <w:p w:rsidR="00D854DA" w:rsidRPr="00D279CF" w:rsidRDefault="00D854DA" w:rsidP="00873AC6">
            <w:pPr>
              <w:jc w:val="both"/>
              <w:rPr>
                <w:szCs w:val="24"/>
              </w:rPr>
            </w:pPr>
            <w:r w:rsidRPr="00D279CF">
              <w:rPr>
                <w:szCs w:val="24"/>
              </w:rPr>
              <w:t>1 No</w:t>
            </w:r>
          </w:p>
        </w:tc>
      </w:tr>
      <w:tr w:rsidR="00D854DA" w:rsidRPr="00D279CF" w:rsidTr="00D279CF">
        <w:trPr>
          <w:trHeight w:val="573"/>
        </w:trPr>
        <w:tc>
          <w:tcPr>
            <w:tcW w:w="915" w:type="dxa"/>
          </w:tcPr>
          <w:p w:rsidR="00D854DA" w:rsidRPr="00D279CF" w:rsidRDefault="00D854DA" w:rsidP="00873AC6">
            <w:pPr>
              <w:rPr>
                <w:szCs w:val="24"/>
              </w:rPr>
            </w:pPr>
            <w:r w:rsidRPr="00D279CF">
              <w:rPr>
                <w:szCs w:val="24"/>
              </w:rPr>
              <w:t>4</w:t>
            </w:r>
          </w:p>
        </w:tc>
        <w:tc>
          <w:tcPr>
            <w:tcW w:w="7590" w:type="dxa"/>
          </w:tcPr>
          <w:p w:rsidR="00D854DA" w:rsidRPr="008944AB" w:rsidRDefault="008944AB" w:rsidP="008944A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1056A">
              <w:rPr>
                <w:bCs/>
                <w:szCs w:val="24"/>
              </w:rPr>
              <w:t>CO2 Gas Regulator</w:t>
            </w:r>
            <w:r>
              <w:rPr>
                <w:bCs/>
                <w:szCs w:val="24"/>
              </w:rPr>
              <w:t xml:space="preserve">: </w:t>
            </w:r>
            <w:r w:rsidRPr="0081056A">
              <w:rPr>
                <w:bCs/>
                <w:szCs w:val="24"/>
              </w:rPr>
              <w:t>Double Stage  Diffusion</w:t>
            </w:r>
            <w:r>
              <w:rPr>
                <w:bCs/>
                <w:szCs w:val="24"/>
              </w:rPr>
              <w:t xml:space="preserve">, Double </w:t>
            </w:r>
            <w:proofErr w:type="spellStart"/>
            <w:r>
              <w:rPr>
                <w:bCs/>
                <w:szCs w:val="24"/>
              </w:rPr>
              <w:t>Gauge;</w:t>
            </w:r>
            <w:r w:rsidRPr="0081056A">
              <w:rPr>
                <w:bCs/>
                <w:szCs w:val="24"/>
              </w:rPr>
              <w:t>Resistant</w:t>
            </w:r>
            <w:proofErr w:type="spellEnd"/>
            <w:r w:rsidRPr="0081056A">
              <w:rPr>
                <w:bCs/>
                <w:szCs w:val="24"/>
              </w:rPr>
              <w:t xml:space="preserve"> Pressure</w:t>
            </w:r>
            <w:r>
              <w:rPr>
                <w:bCs/>
                <w:szCs w:val="24"/>
              </w:rPr>
              <w:t xml:space="preserve">; </w:t>
            </w:r>
            <w:r w:rsidRPr="0081056A">
              <w:rPr>
                <w:bCs/>
                <w:szCs w:val="24"/>
              </w:rPr>
              <w:t>Stainless Steel</w:t>
            </w:r>
            <w:r>
              <w:rPr>
                <w:bCs/>
                <w:szCs w:val="24"/>
              </w:rPr>
              <w:t>;</w:t>
            </w:r>
            <w:r>
              <w:rPr>
                <w:rFonts w:eastAsiaTheme="minorHAnsi"/>
                <w:bCs/>
                <w:iCs/>
                <w:szCs w:val="24"/>
              </w:rPr>
              <w:t xml:space="preserve"> </w:t>
            </w:r>
            <w:r w:rsidRPr="0081056A">
              <w:rPr>
                <w:bCs/>
                <w:szCs w:val="24"/>
              </w:rPr>
              <w:t xml:space="preserve">steel  specially cleaned, </w:t>
            </w:r>
            <w:r w:rsidRPr="0081056A">
              <w:rPr>
                <w:bCs/>
                <w:color w:val="000000"/>
                <w:szCs w:val="24"/>
              </w:rPr>
              <w:t>It is compatible with valve as per IS -3224-2002</w:t>
            </w:r>
            <w:r>
              <w:rPr>
                <w:bCs/>
                <w:szCs w:val="24"/>
              </w:rPr>
              <w:t xml:space="preserve"> ; </w:t>
            </w:r>
            <w:r w:rsidRPr="0081056A">
              <w:rPr>
                <w:bCs/>
                <w:szCs w:val="24"/>
              </w:rPr>
              <w:t>Regulator with Input and Output gauge suitable for CO2</w:t>
            </w:r>
            <w:r w:rsidRPr="0081056A">
              <w:rPr>
                <w:bCs/>
                <w:color w:val="000000"/>
                <w:szCs w:val="24"/>
              </w:rPr>
              <w:t xml:space="preserve">   gas</w:t>
            </w:r>
            <w:r>
              <w:rPr>
                <w:bCs/>
                <w:color w:val="000000"/>
                <w:szCs w:val="24"/>
              </w:rPr>
              <w:t xml:space="preserve">; </w:t>
            </w:r>
            <w:r w:rsidRPr="0081056A">
              <w:rPr>
                <w:bCs/>
                <w:szCs w:val="24"/>
              </w:rPr>
              <w:t>Stainless steel  specially cleaned body(18/8ss.)</w:t>
            </w:r>
            <w:r>
              <w:rPr>
                <w:bCs/>
                <w:szCs w:val="24"/>
              </w:rPr>
              <w:t>;</w:t>
            </w:r>
            <w:r w:rsidRPr="0081056A">
              <w:rPr>
                <w:bCs/>
                <w:szCs w:val="24"/>
              </w:rPr>
              <w:t>Teflon Liker seal  PTFE</w:t>
            </w:r>
            <w:r>
              <w:rPr>
                <w:bCs/>
                <w:szCs w:val="24"/>
              </w:rPr>
              <w:t xml:space="preserve">; </w:t>
            </w:r>
            <w:r w:rsidRPr="0081056A">
              <w:rPr>
                <w:bCs/>
                <w:szCs w:val="24"/>
              </w:rPr>
              <w:t xml:space="preserve">Leaking rate: &lt; 1× 10-6 mbar </w:t>
            </w:r>
            <w:r>
              <w:rPr>
                <w:bCs/>
                <w:szCs w:val="24"/>
              </w:rPr>
              <w:t>;</w:t>
            </w:r>
            <w:r w:rsidRPr="0081056A">
              <w:rPr>
                <w:bCs/>
                <w:szCs w:val="24"/>
              </w:rPr>
              <w:t xml:space="preserve">Seals: </w:t>
            </w:r>
            <w:proofErr w:type="spellStart"/>
            <w:r w:rsidRPr="0081056A">
              <w:rPr>
                <w:bCs/>
                <w:szCs w:val="24"/>
              </w:rPr>
              <w:t>Teflon</w:t>
            </w:r>
            <w:r>
              <w:rPr>
                <w:bCs/>
                <w:szCs w:val="24"/>
              </w:rPr>
              <w:t>;</w:t>
            </w:r>
            <w:r w:rsidRPr="0081056A">
              <w:rPr>
                <w:bCs/>
                <w:szCs w:val="24"/>
              </w:rPr>
              <w:t>Diaphragm</w:t>
            </w:r>
            <w:proofErr w:type="spellEnd"/>
            <w:r w:rsidRPr="0081056A">
              <w:rPr>
                <w:bCs/>
                <w:szCs w:val="24"/>
              </w:rPr>
              <w:t xml:space="preserve">: Stainless steel </w:t>
            </w:r>
            <w:proofErr w:type="spellStart"/>
            <w:r w:rsidRPr="0081056A">
              <w:rPr>
                <w:bCs/>
                <w:szCs w:val="24"/>
              </w:rPr>
              <w:t>SS</w:t>
            </w:r>
            <w:r>
              <w:rPr>
                <w:bCs/>
                <w:szCs w:val="24"/>
              </w:rPr>
              <w:t>;</w:t>
            </w:r>
            <w:r w:rsidRPr="0081056A">
              <w:rPr>
                <w:bCs/>
                <w:szCs w:val="24"/>
              </w:rPr>
              <w:t>Inlet</w:t>
            </w:r>
            <w:proofErr w:type="spellEnd"/>
            <w:r w:rsidRPr="0081056A">
              <w:rPr>
                <w:bCs/>
                <w:szCs w:val="24"/>
              </w:rPr>
              <w:t xml:space="preserve"> pressure: 0-80 kg/cm2</w:t>
            </w:r>
            <w:r>
              <w:rPr>
                <w:bCs/>
                <w:szCs w:val="24"/>
              </w:rPr>
              <w:t>;</w:t>
            </w:r>
            <w:r w:rsidRPr="0081056A">
              <w:rPr>
                <w:bCs/>
                <w:szCs w:val="24"/>
              </w:rPr>
              <w:t>Outlet pressue:0-7Kg kg/cm2</w:t>
            </w:r>
            <w:r>
              <w:rPr>
                <w:bCs/>
                <w:szCs w:val="24"/>
              </w:rPr>
              <w:t xml:space="preserve">; </w:t>
            </w:r>
            <w:r w:rsidRPr="008944AB">
              <w:rPr>
                <w:bCs/>
                <w:szCs w:val="24"/>
              </w:rPr>
              <w:t>Gauge port size:A1/4”NPT(F) graduation on gauge  both kg/cm2 &amp; Psig</w:t>
            </w:r>
          </w:p>
        </w:tc>
        <w:tc>
          <w:tcPr>
            <w:tcW w:w="1397" w:type="dxa"/>
          </w:tcPr>
          <w:p w:rsidR="00D854DA" w:rsidRPr="00D279CF" w:rsidRDefault="00D854DA" w:rsidP="0087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279CF">
              <w:rPr>
                <w:szCs w:val="24"/>
              </w:rPr>
              <w:t xml:space="preserve"> No</w:t>
            </w:r>
          </w:p>
        </w:tc>
      </w:tr>
      <w:tr w:rsidR="00D854DA" w:rsidRPr="00D279CF" w:rsidTr="00D279CF">
        <w:trPr>
          <w:trHeight w:val="573"/>
        </w:trPr>
        <w:tc>
          <w:tcPr>
            <w:tcW w:w="915" w:type="dxa"/>
          </w:tcPr>
          <w:p w:rsidR="00D854DA" w:rsidRPr="00D279CF" w:rsidRDefault="00D854DA" w:rsidP="00873AC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90" w:type="dxa"/>
          </w:tcPr>
          <w:p w:rsidR="008944AB" w:rsidRDefault="008944AB" w:rsidP="008944AB">
            <w:pPr>
              <w:rPr>
                <w:bCs/>
                <w:color w:val="000000"/>
                <w:szCs w:val="24"/>
              </w:rPr>
            </w:pPr>
            <w:r w:rsidRPr="0081056A">
              <w:rPr>
                <w:bCs/>
                <w:color w:val="000000"/>
                <w:szCs w:val="24"/>
              </w:rPr>
              <w:t>Nitrogen Gas (Lab Grade) 100% pure with cylinder and certification.</w:t>
            </w:r>
          </w:p>
          <w:p w:rsidR="00D854DA" w:rsidRPr="008944AB" w:rsidRDefault="008944AB" w:rsidP="008944AB">
            <w:pPr>
              <w:rPr>
                <w:bCs/>
                <w:color w:val="000000"/>
                <w:szCs w:val="24"/>
              </w:rPr>
            </w:pPr>
            <w:proofErr w:type="spellStart"/>
            <w:r w:rsidRPr="008944AB">
              <w:rPr>
                <w:bCs/>
                <w:color w:val="000000"/>
                <w:szCs w:val="24"/>
              </w:rPr>
              <w:t>Cyl</w:t>
            </w:r>
            <w:proofErr w:type="spellEnd"/>
            <w:r w:rsidRPr="008944AB">
              <w:rPr>
                <w:bCs/>
                <w:color w:val="000000"/>
                <w:szCs w:val="24"/>
              </w:rPr>
              <w:t xml:space="preserve">. Capacity: 47 </w:t>
            </w:r>
            <w:proofErr w:type="spellStart"/>
            <w:r w:rsidRPr="008944AB">
              <w:rPr>
                <w:bCs/>
                <w:color w:val="000000"/>
                <w:szCs w:val="24"/>
              </w:rPr>
              <w:t>Ltrs</w:t>
            </w:r>
            <w:proofErr w:type="spellEnd"/>
            <w:r w:rsidRPr="008944AB">
              <w:rPr>
                <w:bCs/>
                <w:color w:val="000000"/>
                <w:szCs w:val="24"/>
              </w:rPr>
              <w:t xml:space="preserve"> (W.C.)/7 Cum</w:t>
            </w:r>
            <w:r w:rsidRPr="008944AB">
              <w:rPr>
                <w:bCs/>
                <w:color w:val="000000"/>
                <w:szCs w:val="24"/>
              </w:rPr>
              <w:br/>
            </w:r>
            <w:proofErr w:type="spellStart"/>
            <w:r w:rsidRPr="008944AB">
              <w:rPr>
                <w:bCs/>
                <w:color w:val="000000"/>
                <w:szCs w:val="24"/>
              </w:rPr>
              <w:t>Cyl</w:t>
            </w:r>
            <w:proofErr w:type="spellEnd"/>
            <w:r w:rsidRPr="008944AB">
              <w:rPr>
                <w:bCs/>
                <w:color w:val="000000"/>
                <w:szCs w:val="24"/>
              </w:rPr>
              <w:t>. Type: Carbon Steel</w:t>
            </w:r>
          </w:p>
        </w:tc>
        <w:tc>
          <w:tcPr>
            <w:tcW w:w="1397" w:type="dxa"/>
          </w:tcPr>
          <w:p w:rsidR="00D854DA" w:rsidRDefault="008944AB" w:rsidP="0087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279CF">
              <w:rPr>
                <w:szCs w:val="24"/>
              </w:rPr>
              <w:t xml:space="preserve"> No</w:t>
            </w:r>
          </w:p>
        </w:tc>
      </w:tr>
      <w:tr w:rsidR="00D854DA" w:rsidRPr="00D279CF" w:rsidTr="00D279CF">
        <w:trPr>
          <w:trHeight w:val="573"/>
        </w:trPr>
        <w:tc>
          <w:tcPr>
            <w:tcW w:w="915" w:type="dxa"/>
          </w:tcPr>
          <w:p w:rsidR="00D854DA" w:rsidRPr="00D279CF" w:rsidRDefault="00D854DA" w:rsidP="00873AC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90" w:type="dxa"/>
          </w:tcPr>
          <w:p w:rsidR="008944AB" w:rsidRPr="008944AB" w:rsidRDefault="008944AB" w:rsidP="008944AB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Nitrogen  Gas Regulator: </w:t>
            </w:r>
            <w:r w:rsidRPr="008944AB">
              <w:rPr>
                <w:szCs w:val="24"/>
              </w:rPr>
              <w:t>Double Stage, Double gauge,  Stainless Steel</w:t>
            </w:r>
          </w:p>
          <w:p w:rsidR="008944AB" w:rsidRPr="008944AB" w:rsidRDefault="008944AB" w:rsidP="008944AB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proofErr w:type="gramStart"/>
            <w:r w:rsidRPr="008944AB">
              <w:rPr>
                <w:szCs w:val="24"/>
              </w:rPr>
              <w:t>steel  specially</w:t>
            </w:r>
            <w:proofErr w:type="gramEnd"/>
            <w:r w:rsidRPr="008944AB">
              <w:rPr>
                <w:szCs w:val="24"/>
              </w:rPr>
              <w:t xml:space="preserve"> cleaned, It is compatible with valve as per IS -3224-2002.                                                            </w:t>
            </w:r>
          </w:p>
          <w:p w:rsidR="008944AB" w:rsidRPr="008944AB" w:rsidRDefault="008944AB" w:rsidP="008944AB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r w:rsidRPr="008944AB">
              <w:rPr>
                <w:szCs w:val="24"/>
              </w:rPr>
              <w:t>Stainless steel specially cleaned body(18/8ss.)</w:t>
            </w:r>
            <w:r>
              <w:rPr>
                <w:szCs w:val="24"/>
              </w:rPr>
              <w:t>;</w:t>
            </w:r>
            <w:r w:rsidRPr="008944AB">
              <w:rPr>
                <w:szCs w:val="24"/>
              </w:rPr>
              <w:t>Teflon Liker seal  PTFE</w:t>
            </w:r>
            <w:r>
              <w:rPr>
                <w:szCs w:val="24"/>
              </w:rPr>
              <w:t xml:space="preserve">; </w:t>
            </w:r>
            <w:r w:rsidRPr="008944AB">
              <w:rPr>
                <w:szCs w:val="24"/>
              </w:rPr>
              <w:t xml:space="preserve">Leaking rate: &lt; 1× 10-6 mbar </w:t>
            </w:r>
            <w:r>
              <w:rPr>
                <w:szCs w:val="24"/>
              </w:rPr>
              <w:t xml:space="preserve">; </w:t>
            </w:r>
            <w:r w:rsidRPr="008944AB">
              <w:rPr>
                <w:szCs w:val="24"/>
              </w:rPr>
              <w:t>Seals: Teflon</w:t>
            </w:r>
          </w:p>
          <w:p w:rsidR="00D854DA" w:rsidRPr="008944AB" w:rsidRDefault="008944AB" w:rsidP="008944AB">
            <w:pPr>
              <w:widowControl w:val="0"/>
              <w:suppressAutoHyphens w:val="0"/>
              <w:autoSpaceDE w:val="0"/>
              <w:autoSpaceDN w:val="0"/>
              <w:rPr>
                <w:szCs w:val="24"/>
              </w:rPr>
            </w:pPr>
            <w:r w:rsidRPr="008944AB">
              <w:rPr>
                <w:szCs w:val="24"/>
              </w:rPr>
              <w:t>Diaphragm: Stainless steel SS</w:t>
            </w:r>
          </w:p>
        </w:tc>
        <w:tc>
          <w:tcPr>
            <w:tcW w:w="1397" w:type="dxa"/>
          </w:tcPr>
          <w:p w:rsidR="00D854DA" w:rsidRDefault="008944AB" w:rsidP="0087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279CF">
              <w:rPr>
                <w:szCs w:val="24"/>
              </w:rPr>
              <w:t xml:space="preserve"> No</w:t>
            </w:r>
          </w:p>
        </w:tc>
      </w:tr>
    </w:tbl>
    <w:p w:rsidR="00F45132" w:rsidRPr="00D279CF" w:rsidRDefault="00F45132" w:rsidP="00F45132">
      <w:pPr>
        <w:spacing w:line="300" w:lineRule="auto"/>
        <w:rPr>
          <w:b/>
          <w:szCs w:val="24"/>
          <w:u w:val="single"/>
        </w:rPr>
      </w:pPr>
    </w:p>
    <w:p w:rsidR="008944AB" w:rsidRDefault="008944AB" w:rsidP="00F45132">
      <w:pPr>
        <w:spacing w:line="300" w:lineRule="auto"/>
        <w:rPr>
          <w:b/>
          <w:szCs w:val="24"/>
          <w:u w:val="single"/>
        </w:rPr>
      </w:pPr>
    </w:p>
    <w:p w:rsidR="00F45132" w:rsidRPr="00D279CF" w:rsidRDefault="00F45132" w:rsidP="00F45132">
      <w:pPr>
        <w:spacing w:line="300" w:lineRule="auto"/>
        <w:rPr>
          <w:szCs w:val="24"/>
        </w:rPr>
      </w:pPr>
      <w:proofErr w:type="gramStart"/>
      <w:r w:rsidRPr="00D279CF">
        <w:rPr>
          <w:b/>
          <w:szCs w:val="24"/>
          <w:u w:val="single"/>
        </w:rPr>
        <w:t>Terms and Conditions</w:t>
      </w:r>
      <w:r w:rsidRPr="00D279CF">
        <w:rPr>
          <w:b/>
          <w:szCs w:val="24"/>
        </w:rPr>
        <w:t>.</w:t>
      </w:r>
      <w:proofErr w:type="gramEnd"/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>The participating firm can visit the lab site and discuss within 10 days of this notification.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 xml:space="preserve">The rate </w:t>
      </w:r>
      <w:r w:rsidR="006079A4">
        <w:rPr>
          <w:szCs w:val="24"/>
        </w:rPr>
        <w:t>q</w:t>
      </w:r>
      <w:r w:rsidRPr="00D279CF">
        <w:rPr>
          <w:szCs w:val="24"/>
        </w:rPr>
        <w:t xml:space="preserve">uoted should be inclusive of all packing, delivery and fitting at Biotechnology Department, </w:t>
      </w:r>
      <w:r w:rsidR="00D87782" w:rsidRPr="00D279CF">
        <w:rPr>
          <w:szCs w:val="24"/>
        </w:rPr>
        <w:t>OUTR</w:t>
      </w:r>
      <w:r w:rsidR="003F1454" w:rsidRPr="00D279CF">
        <w:rPr>
          <w:szCs w:val="24"/>
        </w:rPr>
        <w:t>, BBSR</w:t>
      </w:r>
      <w:r w:rsidRPr="00D279CF">
        <w:rPr>
          <w:szCs w:val="24"/>
        </w:rPr>
        <w:t>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 xml:space="preserve">The rate </w:t>
      </w:r>
      <w:r w:rsidR="006079A4">
        <w:rPr>
          <w:szCs w:val="24"/>
        </w:rPr>
        <w:t>q</w:t>
      </w:r>
      <w:r w:rsidRPr="00D279CF">
        <w:rPr>
          <w:szCs w:val="24"/>
        </w:rPr>
        <w:t>uoted must be firm and the offers made must remain for acceptance.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>Delivery of materials and installation of the same in Biotechnology department should be made within period or two weeks from the date of communication acceptance letter.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>It will be responsibility of firm to provide necessary spares/ consumable which may be required during the installation at their own cost.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>The firm should not be black listed during last three financial years.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>The comprehensive warranty period must be specified.</w:t>
      </w:r>
    </w:p>
    <w:p w:rsidR="00F45132" w:rsidRPr="00D279CF" w:rsidRDefault="00F45132" w:rsidP="006079A4">
      <w:pPr>
        <w:numPr>
          <w:ilvl w:val="0"/>
          <w:numId w:val="48"/>
        </w:numPr>
        <w:suppressAutoHyphens w:val="0"/>
        <w:ind w:left="360"/>
        <w:jc w:val="both"/>
        <w:rPr>
          <w:szCs w:val="24"/>
        </w:rPr>
      </w:pPr>
      <w:r w:rsidRPr="00D279CF">
        <w:rPr>
          <w:szCs w:val="24"/>
        </w:rPr>
        <w:t>A suitable penalty amount will be imposed if the items supplied, fitted and commissioned are not fully completed within the stipulated time.</w:t>
      </w:r>
    </w:p>
    <w:p w:rsidR="00870B07" w:rsidRPr="00D279CF" w:rsidRDefault="00870B07" w:rsidP="00F45132">
      <w:pPr>
        <w:jc w:val="both"/>
        <w:rPr>
          <w:szCs w:val="24"/>
        </w:rPr>
      </w:pPr>
    </w:p>
    <w:p w:rsidR="00F45132" w:rsidRPr="00D279CF" w:rsidRDefault="00F45132" w:rsidP="00F45132">
      <w:pPr>
        <w:jc w:val="both"/>
        <w:rPr>
          <w:szCs w:val="24"/>
        </w:rPr>
      </w:pPr>
      <w:r w:rsidRPr="00D279CF">
        <w:rPr>
          <w:szCs w:val="24"/>
        </w:rPr>
        <w:t xml:space="preserve">The intenders are required to submit the offer enclosing </w:t>
      </w:r>
      <w:proofErr w:type="spellStart"/>
      <w:r w:rsidRPr="00D279CF">
        <w:rPr>
          <w:szCs w:val="24"/>
        </w:rPr>
        <w:t>upto</w:t>
      </w:r>
      <w:proofErr w:type="spellEnd"/>
      <w:r w:rsidRPr="00D279CF">
        <w:rPr>
          <w:szCs w:val="24"/>
        </w:rPr>
        <w:t xml:space="preserve">-date GSTIN, PAN along with authorized license with their quotations. The registered contractors should write </w:t>
      </w:r>
      <w:r w:rsidRPr="00D279CF">
        <w:rPr>
          <w:b/>
          <w:szCs w:val="24"/>
        </w:rPr>
        <w:t>“Quotations for Biotechnology Department”</w:t>
      </w:r>
      <w:r w:rsidRPr="00D279CF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F45132" w:rsidRPr="00D279CF" w:rsidRDefault="00F45132" w:rsidP="00F45132">
      <w:pPr>
        <w:ind w:firstLine="720"/>
        <w:jc w:val="both"/>
        <w:rPr>
          <w:szCs w:val="24"/>
        </w:rPr>
      </w:pPr>
      <w:r w:rsidRPr="00D279CF">
        <w:rPr>
          <w:szCs w:val="24"/>
        </w:rPr>
        <w:t xml:space="preserve">The last date for submission of quotations is </w:t>
      </w:r>
      <w:r w:rsidR="008944AB">
        <w:rPr>
          <w:b/>
          <w:szCs w:val="24"/>
        </w:rPr>
        <w:t>0</w:t>
      </w:r>
      <w:r w:rsidR="00684B0A">
        <w:rPr>
          <w:b/>
          <w:szCs w:val="24"/>
        </w:rPr>
        <w:t>6</w:t>
      </w:r>
      <w:r w:rsidRPr="00D279CF">
        <w:rPr>
          <w:b/>
          <w:szCs w:val="24"/>
        </w:rPr>
        <w:t>.</w:t>
      </w:r>
      <w:r w:rsidR="008944AB">
        <w:rPr>
          <w:b/>
          <w:szCs w:val="24"/>
        </w:rPr>
        <w:t>01</w:t>
      </w:r>
      <w:r w:rsidRPr="00D279CF">
        <w:rPr>
          <w:b/>
          <w:szCs w:val="24"/>
        </w:rPr>
        <w:t>.202</w:t>
      </w:r>
      <w:r w:rsidR="00684B0A">
        <w:rPr>
          <w:b/>
          <w:szCs w:val="24"/>
        </w:rPr>
        <w:t>3</w:t>
      </w:r>
      <w:bookmarkStart w:id="0" w:name="_GoBack"/>
      <w:bookmarkEnd w:id="0"/>
      <w:r w:rsidR="00FD7DB5" w:rsidRPr="00D279CF">
        <w:rPr>
          <w:b/>
          <w:szCs w:val="24"/>
        </w:rPr>
        <w:t xml:space="preserve"> </w:t>
      </w:r>
      <w:r w:rsidRPr="00D279CF">
        <w:rPr>
          <w:szCs w:val="24"/>
        </w:rPr>
        <w:t xml:space="preserve">and it will be opened on next day at </w:t>
      </w:r>
      <w:r w:rsidR="008944AB">
        <w:rPr>
          <w:szCs w:val="24"/>
        </w:rPr>
        <w:t>11</w:t>
      </w:r>
      <w:r w:rsidRPr="00D279CF">
        <w:rPr>
          <w:szCs w:val="24"/>
        </w:rPr>
        <w:t xml:space="preserve">.00 </w:t>
      </w:r>
      <w:r w:rsidR="008944AB">
        <w:rPr>
          <w:szCs w:val="24"/>
        </w:rPr>
        <w:t>A</w:t>
      </w:r>
      <w:r w:rsidRPr="00D279CF">
        <w:rPr>
          <w:szCs w:val="24"/>
        </w:rPr>
        <w:t xml:space="preserve">M. The quotations should be addressed to the </w:t>
      </w:r>
      <w:r w:rsidR="00D96DE2" w:rsidRPr="00D279CF">
        <w:rPr>
          <w:b/>
          <w:szCs w:val="24"/>
        </w:rPr>
        <w:t xml:space="preserve">Principal, CET </w:t>
      </w:r>
      <w:r w:rsidR="00D87782" w:rsidRPr="00D279CF">
        <w:rPr>
          <w:b/>
          <w:szCs w:val="24"/>
        </w:rPr>
        <w:t xml:space="preserve">Bhubaneswar </w:t>
      </w:r>
      <w:r w:rsidR="00D96DE2" w:rsidRPr="00D279CF">
        <w:rPr>
          <w:b/>
          <w:szCs w:val="24"/>
        </w:rPr>
        <w:t>(</w:t>
      </w:r>
      <w:proofErr w:type="spellStart"/>
      <w:r w:rsidR="00D96DE2" w:rsidRPr="00D279CF">
        <w:rPr>
          <w:b/>
          <w:szCs w:val="24"/>
        </w:rPr>
        <w:t>Odisha</w:t>
      </w:r>
      <w:proofErr w:type="spellEnd"/>
      <w:r w:rsidR="00D96DE2" w:rsidRPr="00D279CF">
        <w:rPr>
          <w:b/>
          <w:szCs w:val="24"/>
        </w:rPr>
        <w:t xml:space="preserve"> University of Technology and Research), Techno Campus, P.O. </w:t>
      </w:r>
      <w:proofErr w:type="spellStart"/>
      <w:r w:rsidR="00D96DE2" w:rsidRPr="00D279CF">
        <w:rPr>
          <w:b/>
          <w:szCs w:val="24"/>
        </w:rPr>
        <w:t>Mahalaxmivihar</w:t>
      </w:r>
      <w:proofErr w:type="spellEnd"/>
      <w:r w:rsidR="00D96DE2" w:rsidRPr="00D279CF">
        <w:rPr>
          <w:b/>
          <w:szCs w:val="24"/>
        </w:rPr>
        <w:t>, Bhubaneswar- 751029</w:t>
      </w:r>
      <w:r w:rsidRPr="00D279CF">
        <w:rPr>
          <w:szCs w:val="24"/>
        </w:rPr>
        <w:t xml:space="preserve">, </w:t>
      </w:r>
      <w:proofErr w:type="spellStart"/>
      <w:proofErr w:type="gramStart"/>
      <w:r w:rsidRPr="00D279CF">
        <w:rPr>
          <w:szCs w:val="24"/>
        </w:rPr>
        <w:t>Odisha</w:t>
      </w:r>
      <w:proofErr w:type="spellEnd"/>
      <w:proofErr w:type="gramEnd"/>
      <w:r w:rsidRPr="00D279CF">
        <w:rPr>
          <w:szCs w:val="24"/>
        </w:rPr>
        <w:t xml:space="preserve"> by </w:t>
      </w:r>
      <w:r w:rsidRPr="00D279CF">
        <w:rPr>
          <w:b/>
          <w:szCs w:val="24"/>
          <w:u w:val="single"/>
        </w:rPr>
        <w:t>Speed post/ Registered post only</w:t>
      </w:r>
      <w:r w:rsidRPr="00D279CF">
        <w:rPr>
          <w:szCs w:val="24"/>
        </w:rPr>
        <w:t xml:space="preserve">. </w:t>
      </w:r>
      <w:r w:rsidRPr="00D279CF">
        <w:rPr>
          <w:b/>
          <w:szCs w:val="24"/>
        </w:rPr>
        <w:t>No hand delivery/ Courier</w:t>
      </w:r>
      <w:r w:rsidRPr="00D279CF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613FC2" w:rsidRDefault="00613FC2" w:rsidP="00F45132">
      <w:pPr>
        <w:jc w:val="right"/>
        <w:rPr>
          <w:b/>
          <w:szCs w:val="24"/>
        </w:rPr>
      </w:pPr>
    </w:p>
    <w:p w:rsidR="008944AB" w:rsidRPr="00D279CF" w:rsidRDefault="008944AB" w:rsidP="00F45132">
      <w:pPr>
        <w:jc w:val="right"/>
        <w:rPr>
          <w:b/>
          <w:szCs w:val="24"/>
        </w:rPr>
      </w:pPr>
    </w:p>
    <w:p w:rsidR="00D87782" w:rsidRDefault="00D87782" w:rsidP="00F45132">
      <w:pPr>
        <w:jc w:val="right"/>
        <w:rPr>
          <w:b/>
          <w:szCs w:val="24"/>
        </w:rPr>
      </w:pPr>
    </w:p>
    <w:p w:rsidR="00D87782" w:rsidRDefault="00D87782" w:rsidP="00F45132">
      <w:pPr>
        <w:jc w:val="right"/>
        <w:rPr>
          <w:b/>
          <w:szCs w:val="24"/>
        </w:rPr>
      </w:pPr>
    </w:p>
    <w:p w:rsidR="00F45132" w:rsidRPr="008A75DE" w:rsidRDefault="00F45132" w:rsidP="00F45132">
      <w:pPr>
        <w:jc w:val="right"/>
        <w:rPr>
          <w:b/>
          <w:szCs w:val="24"/>
        </w:rPr>
      </w:pPr>
      <w:proofErr w:type="spellStart"/>
      <w:proofErr w:type="gramStart"/>
      <w:r w:rsidRPr="008A75DE">
        <w:rPr>
          <w:b/>
          <w:szCs w:val="24"/>
        </w:rPr>
        <w:t>Sd</w:t>
      </w:r>
      <w:proofErr w:type="spellEnd"/>
      <w:proofErr w:type="gramEnd"/>
      <w:r w:rsidRPr="008A75DE">
        <w:rPr>
          <w:b/>
          <w:szCs w:val="24"/>
        </w:rPr>
        <w:t>/-</w:t>
      </w:r>
    </w:p>
    <w:p w:rsidR="00E84363" w:rsidRDefault="00F45132" w:rsidP="00F45132">
      <w:pPr>
        <w:jc w:val="right"/>
        <w:rPr>
          <w:rFonts w:ascii="Arial Narrow" w:hAnsi="Arial Narrow"/>
          <w:b/>
          <w:szCs w:val="32"/>
        </w:rPr>
      </w:pPr>
      <w:r>
        <w:rPr>
          <w:b/>
          <w:szCs w:val="24"/>
        </w:rPr>
        <w:t>HOD, Biotechnology</w:t>
      </w:r>
    </w:p>
    <w:sectPr w:rsidR="00E84363" w:rsidSect="00EF70C1">
      <w:headerReference w:type="default" r:id="rId9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F1" w:rsidRDefault="004521F1">
      <w:r>
        <w:separator/>
      </w:r>
    </w:p>
  </w:endnote>
  <w:endnote w:type="continuationSeparator" w:id="0">
    <w:p w:rsidR="004521F1" w:rsidRDefault="004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F1" w:rsidRDefault="004521F1">
      <w:r>
        <w:separator/>
      </w:r>
    </w:p>
  </w:footnote>
  <w:footnote w:type="continuationSeparator" w:id="0">
    <w:p w:rsidR="004521F1" w:rsidRDefault="0045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D279CF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D96DE2">
      <w:rPr>
        <w:b/>
        <w:sz w:val="22"/>
        <w:szCs w:val="22"/>
      </w:rPr>
      <w:t xml:space="preserve"> </w:t>
    </w:r>
    <w:r w:rsidR="0079065A">
      <w:rPr>
        <w:b/>
        <w:sz w:val="22"/>
        <w:szCs w:val="22"/>
      </w:rPr>
      <w:t>1002</w:t>
    </w:r>
    <w:r w:rsidR="00D96DE2">
      <w:rPr>
        <w:b/>
        <w:sz w:val="22"/>
        <w:szCs w:val="22"/>
      </w:rPr>
      <w:t>/BT/OUTR</w:t>
    </w:r>
    <w:r w:rsidR="00A62524">
      <w:rPr>
        <w:b/>
        <w:sz w:val="22"/>
        <w:szCs w:val="22"/>
      </w:rPr>
      <w:t xml:space="preserve">                </w:t>
    </w:r>
    <w:r w:rsidR="00B2451D">
      <w:rPr>
        <w:b/>
        <w:sz w:val="22"/>
        <w:szCs w:val="22"/>
      </w:rPr>
      <w:t xml:space="preserve">   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D279CF">
      <w:rPr>
        <w:b/>
        <w:sz w:val="22"/>
        <w:szCs w:val="22"/>
      </w:rPr>
      <w:tab/>
    </w:r>
    <w:r w:rsidR="00D279CF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</w:t>
    </w:r>
    <w:r w:rsidR="00D96DE2">
      <w:rPr>
        <w:b/>
        <w:sz w:val="22"/>
        <w:szCs w:val="22"/>
      </w:rPr>
      <w:t xml:space="preserve">: </w:t>
    </w:r>
    <w:r w:rsidR="00684B0A">
      <w:rPr>
        <w:b/>
        <w:sz w:val="22"/>
        <w:szCs w:val="22"/>
      </w:rPr>
      <w:t>27</w:t>
    </w:r>
    <w:r w:rsidR="00D96DE2">
      <w:rPr>
        <w:b/>
        <w:sz w:val="22"/>
        <w:szCs w:val="22"/>
      </w:rPr>
      <w:t>/</w:t>
    </w:r>
    <w:r w:rsidR="00D279CF">
      <w:rPr>
        <w:b/>
        <w:sz w:val="22"/>
        <w:szCs w:val="22"/>
      </w:rPr>
      <w:t>12</w:t>
    </w:r>
    <w:r w:rsidR="00D96DE2">
      <w:rPr>
        <w:b/>
        <w:sz w:val="22"/>
        <w:szCs w:val="22"/>
      </w:rPr>
      <w:t>/202</w:t>
    </w:r>
    <w:r w:rsidR="00D00851">
      <w:rPr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FA636B"/>
    <w:multiLevelType w:val="hybridMultilevel"/>
    <w:tmpl w:val="A3B02C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FD93642"/>
    <w:multiLevelType w:val="hybridMultilevel"/>
    <w:tmpl w:val="76F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7"/>
  </w:num>
  <w:num w:numId="10">
    <w:abstractNumId w:val="14"/>
  </w:num>
  <w:num w:numId="11">
    <w:abstractNumId w:val="31"/>
  </w:num>
  <w:num w:numId="12">
    <w:abstractNumId w:val="12"/>
  </w:num>
  <w:num w:numId="13">
    <w:abstractNumId w:val="45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9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8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9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6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40"/>
  </w:num>
  <w:num w:numId="41">
    <w:abstractNumId w:val="32"/>
  </w:num>
  <w:num w:numId="42">
    <w:abstractNumId w:val="16"/>
  </w:num>
  <w:num w:numId="43">
    <w:abstractNumId w:val="42"/>
  </w:num>
  <w:num w:numId="44">
    <w:abstractNumId w:val="44"/>
  </w:num>
  <w:num w:numId="45">
    <w:abstractNumId w:val="17"/>
  </w:num>
  <w:num w:numId="46">
    <w:abstractNumId w:val="6"/>
  </w:num>
  <w:num w:numId="47">
    <w:abstractNumId w:val="28"/>
  </w:num>
  <w:num w:numId="48">
    <w:abstractNumId w:val="41"/>
  </w:num>
  <w:num w:numId="49">
    <w:abstractNumId w:val="4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5C34"/>
    <w:rsid w:val="00076CD6"/>
    <w:rsid w:val="00076D22"/>
    <w:rsid w:val="00090C92"/>
    <w:rsid w:val="00093101"/>
    <w:rsid w:val="000941DC"/>
    <w:rsid w:val="000A312B"/>
    <w:rsid w:val="000A3C17"/>
    <w:rsid w:val="000A4BDE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6633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0853"/>
    <w:rsid w:val="001B1DC8"/>
    <w:rsid w:val="001B20FF"/>
    <w:rsid w:val="001B457B"/>
    <w:rsid w:val="001B4A99"/>
    <w:rsid w:val="001B5F50"/>
    <w:rsid w:val="001B70EB"/>
    <w:rsid w:val="001C23D1"/>
    <w:rsid w:val="001C3CBA"/>
    <w:rsid w:val="001D0406"/>
    <w:rsid w:val="001D21A9"/>
    <w:rsid w:val="001D2298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896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1B77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1454"/>
    <w:rsid w:val="003F411A"/>
    <w:rsid w:val="003F4180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21F1"/>
    <w:rsid w:val="004546D5"/>
    <w:rsid w:val="00455DFB"/>
    <w:rsid w:val="004560F4"/>
    <w:rsid w:val="004676B0"/>
    <w:rsid w:val="004702DF"/>
    <w:rsid w:val="0047548B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E43"/>
    <w:rsid w:val="004C61A3"/>
    <w:rsid w:val="004D046B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37FEC"/>
    <w:rsid w:val="005438C7"/>
    <w:rsid w:val="0054451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5AB"/>
    <w:rsid w:val="005F2F6A"/>
    <w:rsid w:val="005F48C3"/>
    <w:rsid w:val="005F535C"/>
    <w:rsid w:val="005F655E"/>
    <w:rsid w:val="005F70C8"/>
    <w:rsid w:val="005F715C"/>
    <w:rsid w:val="00600D14"/>
    <w:rsid w:val="00606C88"/>
    <w:rsid w:val="006079A4"/>
    <w:rsid w:val="006105CA"/>
    <w:rsid w:val="00613FC2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4B0A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37D8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065A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5BD6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0B07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6CA"/>
    <w:rsid w:val="008944AB"/>
    <w:rsid w:val="00896C81"/>
    <w:rsid w:val="008972CF"/>
    <w:rsid w:val="008975D8"/>
    <w:rsid w:val="008977B0"/>
    <w:rsid w:val="008A11D1"/>
    <w:rsid w:val="008A3B72"/>
    <w:rsid w:val="008A4F37"/>
    <w:rsid w:val="008A718D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0FD7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3899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226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A1F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0D90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0851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21A3"/>
    <w:rsid w:val="00D13144"/>
    <w:rsid w:val="00D224CD"/>
    <w:rsid w:val="00D23156"/>
    <w:rsid w:val="00D23C96"/>
    <w:rsid w:val="00D265D9"/>
    <w:rsid w:val="00D26A35"/>
    <w:rsid w:val="00D279CF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4DA"/>
    <w:rsid w:val="00D858B7"/>
    <w:rsid w:val="00D85CE6"/>
    <w:rsid w:val="00D87782"/>
    <w:rsid w:val="00D90CAF"/>
    <w:rsid w:val="00D91B5C"/>
    <w:rsid w:val="00D93103"/>
    <w:rsid w:val="00D9378F"/>
    <w:rsid w:val="00D94F76"/>
    <w:rsid w:val="00D964C3"/>
    <w:rsid w:val="00D96A6A"/>
    <w:rsid w:val="00D96C98"/>
    <w:rsid w:val="00D96DE2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666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0BB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355B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1F0B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6DB1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D7DB5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F25AB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5F25AB"/>
    <w:pPr>
      <w:widowControl w:val="0"/>
      <w:suppressAutoHyphens w:val="0"/>
      <w:autoSpaceDE w:val="0"/>
      <w:autoSpaceDN w:val="0"/>
      <w:spacing w:line="268" w:lineRule="exact"/>
      <w:ind w:right="224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F25AB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5F25AB"/>
    <w:pPr>
      <w:widowControl w:val="0"/>
      <w:suppressAutoHyphens w:val="0"/>
      <w:autoSpaceDE w:val="0"/>
      <w:autoSpaceDN w:val="0"/>
      <w:spacing w:line="268" w:lineRule="exact"/>
      <w:ind w:right="224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FB18-A7A0-4D24-BFE3-C7B373B3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ADMIN</cp:lastModifiedBy>
  <cp:revision>4</cp:revision>
  <cp:lastPrinted>2022-12-26T14:15:00Z</cp:lastPrinted>
  <dcterms:created xsi:type="dcterms:W3CDTF">2022-12-26T14:16:00Z</dcterms:created>
  <dcterms:modified xsi:type="dcterms:W3CDTF">2022-12-27T13:43:00Z</dcterms:modified>
</cp:coreProperties>
</file>