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</w:p>
    <w:p w:rsidR="00FF100B" w:rsidRDefault="00FF100B" w:rsidP="00FF100B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>s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Distributers/Traders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 w:rsidR="00264384">
        <w:rPr>
          <w:szCs w:val="24"/>
        </w:rPr>
        <w:t xml:space="preserve">the </w:t>
      </w:r>
      <w:r w:rsidR="00DF2322">
        <w:rPr>
          <w:szCs w:val="24"/>
        </w:rPr>
        <w:t>supply of “Multifunctional Printer” of</w:t>
      </w:r>
      <w:r>
        <w:rPr>
          <w:szCs w:val="24"/>
        </w:rPr>
        <w:t xml:space="preserve"> </w:t>
      </w:r>
      <w:r w:rsidRPr="00067997">
        <w:t xml:space="preserve">Department </w:t>
      </w:r>
      <w:r>
        <w:t>o</w:t>
      </w:r>
      <w:r w:rsidRPr="00067997">
        <w:t xml:space="preserve">f </w:t>
      </w:r>
      <w:r>
        <w:t>Biotechnology</w:t>
      </w:r>
      <w:r w:rsidRPr="001246F4">
        <w:rPr>
          <w:szCs w:val="24"/>
        </w:rPr>
        <w:t xml:space="preserve">, </w:t>
      </w:r>
      <w:r w:rsidR="00525CE7">
        <w:rPr>
          <w:szCs w:val="24"/>
        </w:rPr>
        <w:t>Odisha University of Technology a</w:t>
      </w:r>
      <w:r w:rsidR="00525CE7" w:rsidRPr="00D72A1E">
        <w:rPr>
          <w:szCs w:val="24"/>
        </w:rPr>
        <w:t>nd Research</w:t>
      </w:r>
      <w:r w:rsidR="00525CE7">
        <w:rPr>
          <w:szCs w:val="24"/>
        </w:rPr>
        <w:t xml:space="preserve"> (Formerly College of Engineering and Technology, Bhubaneswar)</w:t>
      </w:r>
      <w:r w:rsidR="00525CE7" w:rsidRPr="00D72A1E">
        <w:rPr>
          <w:szCs w:val="24"/>
        </w:rPr>
        <w:t>, Techno campus, Ghatikia, Maha</w:t>
      </w:r>
      <w:r w:rsidR="00525CE7">
        <w:rPr>
          <w:szCs w:val="24"/>
        </w:rPr>
        <w:t xml:space="preserve">laxmiVihar, Bhubaneswar- 751029, </w:t>
      </w:r>
      <w:r w:rsidR="00525CE7" w:rsidRPr="003F1454">
        <w:rPr>
          <w:szCs w:val="24"/>
        </w:rPr>
        <w:t>as per the specifications given below:</w:t>
      </w:r>
    </w:p>
    <w:p w:rsidR="00525CE7" w:rsidRPr="001246F4" w:rsidRDefault="00525CE7" w:rsidP="00FF100B">
      <w:pPr>
        <w:jc w:val="both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4507"/>
        <w:gridCol w:w="1417"/>
        <w:gridCol w:w="1276"/>
        <w:gridCol w:w="1276"/>
      </w:tblGrid>
      <w:tr w:rsidR="00264384" w:rsidRPr="001246F4" w:rsidTr="00264384">
        <w:trPr>
          <w:trHeight w:val="218"/>
        </w:trPr>
        <w:tc>
          <w:tcPr>
            <w:tcW w:w="880" w:type="dxa"/>
          </w:tcPr>
          <w:p w:rsidR="00264384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Sl No</w:t>
            </w:r>
          </w:p>
        </w:tc>
        <w:tc>
          <w:tcPr>
            <w:tcW w:w="4507" w:type="dxa"/>
          </w:tcPr>
          <w:p w:rsidR="00264384" w:rsidRPr="0084669C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Items</w:t>
            </w:r>
            <w:r w:rsidR="00DF2322">
              <w:rPr>
                <w:rFonts w:ascii="Times New Roman" w:eastAsia="Calibri" w:hAnsi="Times New Roman"/>
                <w:b/>
              </w:rPr>
              <w:t xml:space="preserve"> with specifications</w:t>
            </w:r>
          </w:p>
        </w:tc>
        <w:tc>
          <w:tcPr>
            <w:tcW w:w="1417" w:type="dxa"/>
          </w:tcPr>
          <w:p w:rsidR="00264384" w:rsidRPr="0084669C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  <w:tc>
          <w:tcPr>
            <w:tcW w:w="1276" w:type="dxa"/>
          </w:tcPr>
          <w:p w:rsidR="00264384" w:rsidRPr="0084669C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Price</w:t>
            </w:r>
          </w:p>
        </w:tc>
        <w:tc>
          <w:tcPr>
            <w:tcW w:w="1276" w:type="dxa"/>
          </w:tcPr>
          <w:p w:rsidR="00264384" w:rsidRPr="0084669C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Price with GST</w:t>
            </w:r>
          </w:p>
        </w:tc>
      </w:tr>
      <w:tr w:rsidR="00264384" w:rsidRPr="00F50DB0" w:rsidTr="00264384">
        <w:trPr>
          <w:trHeight w:val="554"/>
        </w:trPr>
        <w:tc>
          <w:tcPr>
            <w:tcW w:w="880" w:type="dxa"/>
          </w:tcPr>
          <w:p w:rsidR="00264384" w:rsidRPr="002704E2" w:rsidRDefault="00264384" w:rsidP="00D9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7" w:type="dxa"/>
          </w:tcPr>
          <w:p w:rsidR="00264384" w:rsidRPr="002704E2" w:rsidRDefault="00DF2322" w:rsidP="00DF2322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Multifunctional Laser Printer (Print, Scan &amp; Copy); Max print speed 35 ppm, Email; Print speed black; Printer output: Monochrome; Resolution: 1200x1200 dpi; color scanning; CIS- Black &amp; white; Connection – Ethernet/USB 2.0/3.0 with WiFi; 1200 mHz processor or better; 2.7” color touch screen; Auto-duplex Printing; Min 31 IPM; Composite cartridge; Warranty: Min 1 yr or above.</w:t>
            </w:r>
          </w:p>
        </w:tc>
        <w:tc>
          <w:tcPr>
            <w:tcW w:w="1417" w:type="dxa"/>
          </w:tcPr>
          <w:p w:rsidR="00264384" w:rsidRPr="002704E2" w:rsidRDefault="00DF2322" w:rsidP="00D90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No</w:t>
            </w:r>
          </w:p>
        </w:tc>
        <w:tc>
          <w:tcPr>
            <w:tcW w:w="1276" w:type="dxa"/>
          </w:tcPr>
          <w:p w:rsidR="00264384" w:rsidRDefault="00264384" w:rsidP="00D90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4384" w:rsidRDefault="00264384" w:rsidP="00D90BD5">
            <w:pPr>
              <w:jc w:val="both"/>
              <w:rPr>
                <w:sz w:val="22"/>
                <w:szCs w:val="22"/>
              </w:rPr>
            </w:pPr>
          </w:p>
        </w:tc>
      </w:tr>
    </w:tbl>
    <w:p w:rsidR="00FF100B" w:rsidRPr="00606393" w:rsidRDefault="00FF100B" w:rsidP="00FF100B">
      <w:pPr>
        <w:spacing w:line="300" w:lineRule="auto"/>
        <w:rPr>
          <w:sz w:val="22"/>
          <w:szCs w:val="22"/>
        </w:rPr>
      </w:pPr>
      <w:r w:rsidRPr="00606393">
        <w:rPr>
          <w:b/>
          <w:sz w:val="22"/>
          <w:szCs w:val="22"/>
          <w:u w:val="single"/>
        </w:rPr>
        <w:t>Terms and Conditions</w:t>
      </w:r>
      <w:r w:rsidRPr="00606393">
        <w:rPr>
          <w:b/>
          <w:sz w:val="22"/>
          <w:szCs w:val="22"/>
        </w:rPr>
        <w:t>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participating firm can visit the lab site and discuss within 10 days of this notification.</w:t>
      </w:r>
    </w:p>
    <w:p w:rsid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 xml:space="preserve">The rate </w:t>
      </w:r>
      <w:r w:rsidR="00EB1961">
        <w:rPr>
          <w:sz w:val="20"/>
        </w:rPr>
        <w:t>q</w:t>
      </w:r>
      <w:r w:rsidRPr="00525CE7">
        <w:rPr>
          <w:sz w:val="20"/>
        </w:rPr>
        <w:t xml:space="preserve">uoted should be inclusive of packing, delivery and </w:t>
      </w:r>
      <w:r w:rsidR="00EB1961">
        <w:rPr>
          <w:sz w:val="20"/>
        </w:rPr>
        <w:t>installation</w:t>
      </w:r>
      <w:r w:rsidRPr="00525CE7">
        <w:rPr>
          <w:sz w:val="20"/>
        </w:rPr>
        <w:t xml:space="preserve"> at Biotechnology Department, </w:t>
      </w:r>
      <w:r w:rsidR="00EB1961">
        <w:rPr>
          <w:sz w:val="20"/>
        </w:rPr>
        <w:t>OUTR</w:t>
      </w:r>
      <w:r w:rsidR="00525CE7">
        <w:rPr>
          <w:sz w:val="20"/>
        </w:rPr>
        <w:t>, BBSR</w:t>
      </w:r>
      <w:r w:rsidR="00525CE7" w:rsidRPr="00D72A1E">
        <w:rPr>
          <w:sz w:val="20"/>
        </w:rPr>
        <w:t>.</w:t>
      </w:r>
    </w:p>
    <w:p w:rsidR="00FF100B" w:rsidRP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>The rate Quoted must be firm and the offers made must remain for acceptance.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525CE7" w:rsidRPr="00264384" w:rsidRDefault="00FF100B" w:rsidP="00264384">
      <w:pPr>
        <w:jc w:val="both"/>
        <w:rPr>
          <w:szCs w:val="24"/>
        </w:rPr>
      </w:pPr>
      <w:r w:rsidRPr="008A75DE">
        <w:rPr>
          <w:szCs w:val="24"/>
        </w:rPr>
        <w:t>The intenders are required to submit the offer enclosing up</w:t>
      </w:r>
      <w:r w:rsidR="00264384">
        <w:rPr>
          <w:szCs w:val="24"/>
        </w:rPr>
        <w:t>-</w:t>
      </w:r>
      <w:r w:rsidRPr="008A75DE">
        <w:rPr>
          <w:szCs w:val="24"/>
        </w:rPr>
        <w:t xml:space="preserve">to-date GSTIN, PAN along with authorized license with their quotations. The registered contractors should write </w:t>
      </w:r>
      <w:r w:rsidR="00147BCA">
        <w:rPr>
          <w:b/>
          <w:szCs w:val="24"/>
        </w:rPr>
        <w:t>“Quotation</w:t>
      </w:r>
      <w:r w:rsidRPr="008A75DE">
        <w:rPr>
          <w:b/>
          <w:szCs w:val="24"/>
        </w:rPr>
        <w:t xml:space="preserve"> for </w:t>
      </w:r>
      <w:r w:rsidR="00264384">
        <w:rPr>
          <w:b/>
          <w:szCs w:val="24"/>
        </w:rPr>
        <w:t xml:space="preserve">Painting of walls of various Laboratories, offices and corridors of </w:t>
      </w:r>
      <w:r w:rsidRPr="008A75DE">
        <w:rPr>
          <w:b/>
          <w:szCs w:val="24"/>
        </w:rPr>
        <w:t>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  <w:r w:rsidR="00525CE7" w:rsidRPr="008A75DE">
        <w:rPr>
          <w:szCs w:val="24"/>
        </w:rPr>
        <w:t xml:space="preserve">The last date for submission of quotations is </w:t>
      </w:r>
      <w:r w:rsidR="00EB1961">
        <w:rPr>
          <w:b/>
          <w:szCs w:val="24"/>
          <w:u w:val="single"/>
        </w:rPr>
        <w:t>05</w:t>
      </w:r>
      <w:r w:rsidR="00394BA4" w:rsidRPr="00394BA4">
        <w:rPr>
          <w:b/>
          <w:szCs w:val="24"/>
          <w:u w:val="single"/>
        </w:rPr>
        <w:t>/</w:t>
      </w:r>
      <w:bookmarkStart w:id="0" w:name="_GoBack"/>
      <w:bookmarkEnd w:id="0"/>
      <w:r w:rsidR="00264384">
        <w:rPr>
          <w:b/>
          <w:szCs w:val="24"/>
          <w:u w:val="single"/>
        </w:rPr>
        <w:t>1</w:t>
      </w:r>
      <w:r w:rsidR="00EB1961">
        <w:rPr>
          <w:b/>
          <w:szCs w:val="24"/>
          <w:u w:val="single"/>
        </w:rPr>
        <w:t>2</w:t>
      </w:r>
      <w:r w:rsidR="00394BA4" w:rsidRPr="00394BA4">
        <w:rPr>
          <w:b/>
          <w:szCs w:val="24"/>
          <w:u w:val="single"/>
        </w:rPr>
        <w:t>/2022</w:t>
      </w:r>
      <w:r w:rsidR="00EB1961">
        <w:rPr>
          <w:b/>
          <w:szCs w:val="24"/>
          <w:u w:val="single"/>
        </w:rPr>
        <w:t xml:space="preserve"> </w:t>
      </w:r>
      <w:r w:rsidR="00525CE7" w:rsidRPr="008A75DE">
        <w:rPr>
          <w:szCs w:val="24"/>
        </w:rPr>
        <w:t xml:space="preserve">and it will be opened on next day at 03.00 PM. The quotations should be addressed to </w:t>
      </w:r>
      <w:r w:rsidR="00525CE7" w:rsidRPr="008A4F6D">
        <w:rPr>
          <w:b/>
          <w:szCs w:val="24"/>
        </w:rPr>
        <w:t xml:space="preserve">the Principal, </w:t>
      </w:r>
      <w:r w:rsidR="00AD367D">
        <w:rPr>
          <w:b/>
          <w:szCs w:val="24"/>
        </w:rPr>
        <w:t xml:space="preserve">CET </w:t>
      </w:r>
      <w:r w:rsidR="00FB09CE">
        <w:rPr>
          <w:b/>
          <w:szCs w:val="24"/>
        </w:rPr>
        <w:t xml:space="preserve">Bhubaneswar </w:t>
      </w:r>
      <w:r w:rsidR="00AD367D">
        <w:rPr>
          <w:b/>
          <w:szCs w:val="24"/>
        </w:rPr>
        <w:t xml:space="preserve">(Odisha University of Technology and Research), </w:t>
      </w:r>
      <w:r w:rsidR="00525CE7" w:rsidRPr="008A4F6D">
        <w:rPr>
          <w:b/>
          <w:szCs w:val="24"/>
        </w:rPr>
        <w:t>Techno Campus, P.O. Mahalaxmivihar, Bhubaneswar- 751029</w:t>
      </w:r>
      <w:r w:rsidR="00525CE7" w:rsidRPr="00B23E62">
        <w:rPr>
          <w:szCs w:val="24"/>
        </w:rPr>
        <w:t>, Odisha</w:t>
      </w:r>
      <w:r w:rsidR="00525CE7" w:rsidRPr="008A75DE">
        <w:rPr>
          <w:szCs w:val="24"/>
        </w:rPr>
        <w:t xml:space="preserve"> by </w:t>
      </w:r>
      <w:r w:rsidR="00525CE7" w:rsidRPr="008A4F6D">
        <w:rPr>
          <w:b/>
          <w:szCs w:val="24"/>
          <w:u w:val="single"/>
        </w:rPr>
        <w:t>Speed post/ Registered post only</w:t>
      </w:r>
      <w:r w:rsidR="00525CE7" w:rsidRPr="00264384">
        <w:rPr>
          <w:szCs w:val="24"/>
        </w:rPr>
        <w:t>.</w:t>
      </w:r>
      <w:r w:rsidR="00264384" w:rsidRPr="00264384">
        <w:rPr>
          <w:szCs w:val="24"/>
        </w:rPr>
        <w:t xml:space="preserve"> </w:t>
      </w:r>
      <w:r w:rsidR="00525CE7" w:rsidRPr="008A75DE">
        <w:rPr>
          <w:b/>
          <w:szCs w:val="24"/>
        </w:rPr>
        <w:t>No hand delivery/ Courier</w:t>
      </w:r>
      <w:r w:rsidR="00525CE7"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FF100B" w:rsidRPr="008A75DE" w:rsidRDefault="00FF100B" w:rsidP="00FF100B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F45132" w:rsidRDefault="00FF100B" w:rsidP="00606393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szCs w:val="24"/>
        </w:rPr>
        <w:t>HOD, Biotechnology</w:t>
      </w:r>
    </w:p>
    <w:sectPr w:rsidR="00F45132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B1" w:rsidRDefault="007D56B1">
      <w:r>
        <w:separator/>
      </w:r>
    </w:p>
  </w:endnote>
  <w:endnote w:type="continuationSeparator" w:id="1">
    <w:p w:rsidR="007D56B1" w:rsidRDefault="007D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B1" w:rsidRDefault="007D56B1">
      <w:r>
        <w:separator/>
      </w:r>
    </w:p>
  </w:footnote>
  <w:footnote w:type="continuationSeparator" w:id="1">
    <w:p w:rsidR="007D56B1" w:rsidRDefault="007D5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3B3C55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64384">
      <w:rPr>
        <w:b/>
        <w:sz w:val="22"/>
        <w:szCs w:val="22"/>
      </w:rPr>
      <w:t xml:space="preserve"> 98</w:t>
    </w:r>
    <w:r w:rsidR="00DF2322">
      <w:rPr>
        <w:b/>
        <w:sz w:val="22"/>
        <w:szCs w:val="22"/>
      </w:rPr>
      <w:t>8</w:t>
    </w:r>
    <w:r w:rsidR="00AD367D">
      <w:rPr>
        <w:b/>
        <w:sz w:val="22"/>
        <w:szCs w:val="22"/>
      </w:rPr>
      <w:t>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264384">
      <w:rPr>
        <w:b/>
        <w:sz w:val="22"/>
        <w:szCs w:val="22"/>
      </w:rPr>
      <w:tab/>
    </w:r>
    <w:r w:rsidR="00264384">
      <w:rPr>
        <w:b/>
        <w:sz w:val="22"/>
        <w:szCs w:val="22"/>
      </w:rPr>
      <w:tab/>
    </w:r>
    <w:r w:rsidR="00264384">
      <w:rPr>
        <w:b/>
        <w:sz w:val="22"/>
        <w:szCs w:val="22"/>
      </w:rPr>
      <w:tab/>
    </w:r>
    <w:r w:rsidR="00264384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394BA4">
      <w:rPr>
        <w:b/>
        <w:sz w:val="22"/>
        <w:szCs w:val="22"/>
      </w:rPr>
      <w:t xml:space="preserve"> </w:t>
    </w:r>
    <w:r w:rsidR="00DF2322">
      <w:rPr>
        <w:b/>
        <w:sz w:val="22"/>
        <w:szCs w:val="22"/>
      </w:rPr>
      <w:t>22</w:t>
    </w:r>
    <w:r w:rsidR="00394BA4">
      <w:rPr>
        <w:b/>
        <w:sz w:val="22"/>
        <w:szCs w:val="22"/>
      </w:rPr>
      <w:t>/</w:t>
    </w:r>
    <w:r w:rsidR="00264384">
      <w:rPr>
        <w:b/>
        <w:sz w:val="22"/>
        <w:szCs w:val="22"/>
      </w:rPr>
      <w:t>11</w:t>
    </w:r>
    <w:r w:rsidR="00394BA4">
      <w:rPr>
        <w:b/>
        <w:sz w:val="22"/>
        <w:szCs w:val="22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94867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47BCA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72A1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2A23"/>
    <w:rsid w:val="00264384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2F7"/>
    <w:rsid w:val="002C2C40"/>
    <w:rsid w:val="002C3DA8"/>
    <w:rsid w:val="002C40E5"/>
    <w:rsid w:val="002C50CD"/>
    <w:rsid w:val="002C5236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27E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4BA4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3C55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CC8"/>
    <w:rsid w:val="00450F4B"/>
    <w:rsid w:val="004519B3"/>
    <w:rsid w:val="004546D5"/>
    <w:rsid w:val="004548DD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1B9"/>
    <w:rsid w:val="004C160A"/>
    <w:rsid w:val="004C2D96"/>
    <w:rsid w:val="004C3202"/>
    <w:rsid w:val="004C40D5"/>
    <w:rsid w:val="004C4BAE"/>
    <w:rsid w:val="004C5A8F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24D1"/>
    <w:rsid w:val="00525CE7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0487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393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571D6"/>
    <w:rsid w:val="006644EF"/>
    <w:rsid w:val="006672BF"/>
    <w:rsid w:val="006673DC"/>
    <w:rsid w:val="006715F8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6B1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4F6D"/>
    <w:rsid w:val="008A7504"/>
    <w:rsid w:val="008B1377"/>
    <w:rsid w:val="008B3F44"/>
    <w:rsid w:val="008B4664"/>
    <w:rsid w:val="008B64F5"/>
    <w:rsid w:val="008C2F67"/>
    <w:rsid w:val="008C470A"/>
    <w:rsid w:val="008D2E7A"/>
    <w:rsid w:val="008D2EB0"/>
    <w:rsid w:val="008D4225"/>
    <w:rsid w:val="008D51FC"/>
    <w:rsid w:val="008D610E"/>
    <w:rsid w:val="008D7342"/>
    <w:rsid w:val="008E10C7"/>
    <w:rsid w:val="008E4CF6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4F27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87262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367D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476F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771E4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E7979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3060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2322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961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6887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010F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9CE"/>
    <w:rsid w:val="00FB0A91"/>
    <w:rsid w:val="00FB1279"/>
    <w:rsid w:val="00FB2D95"/>
    <w:rsid w:val="00FB3BB5"/>
    <w:rsid w:val="00FB7C5E"/>
    <w:rsid w:val="00FC1B6D"/>
    <w:rsid w:val="00FC3CF5"/>
    <w:rsid w:val="00FC3D3A"/>
    <w:rsid w:val="00FC778B"/>
    <w:rsid w:val="00FD046D"/>
    <w:rsid w:val="00FD0C6D"/>
    <w:rsid w:val="00FD379A"/>
    <w:rsid w:val="00FD4DA0"/>
    <w:rsid w:val="00FD5D5C"/>
    <w:rsid w:val="00FF0D0C"/>
    <w:rsid w:val="00FF100B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2457-900A-4E5A-82A4-B01DC82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6</cp:revision>
  <cp:lastPrinted>2021-11-24T06:37:00Z</cp:lastPrinted>
  <dcterms:created xsi:type="dcterms:W3CDTF">2022-11-22T05:38:00Z</dcterms:created>
  <dcterms:modified xsi:type="dcterms:W3CDTF">2022-11-22T11:43:00Z</dcterms:modified>
</cp:coreProperties>
</file>