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7B1925" w:rsidRDefault="007B1925" w:rsidP="007B1925">
      <w:pPr>
        <w:jc w:val="center"/>
        <w:rPr>
          <w:b/>
          <w:bCs/>
          <w:sz w:val="28"/>
          <w:szCs w:val="28"/>
          <w:u w:val="single"/>
        </w:rPr>
      </w:pPr>
      <w:r w:rsidRPr="001246F4">
        <w:rPr>
          <w:b/>
          <w:bCs/>
          <w:sz w:val="28"/>
          <w:szCs w:val="28"/>
          <w:u w:val="single"/>
        </w:rPr>
        <w:t>Quotation Call Notice</w:t>
      </w:r>
    </w:p>
    <w:p w:rsidR="00C1144C" w:rsidRDefault="00C1144C" w:rsidP="007B1925">
      <w:pPr>
        <w:jc w:val="center"/>
        <w:rPr>
          <w:b/>
          <w:bCs/>
          <w:sz w:val="28"/>
          <w:szCs w:val="28"/>
          <w:u w:val="single"/>
        </w:rPr>
      </w:pPr>
    </w:p>
    <w:p w:rsidR="007B1925" w:rsidRDefault="007B1925" w:rsidP="007B1925">
      <w:pPr>
        <w:jc w:val="both"/>
        <w:rPr>
          <w:szCs w:val="24"/>
        </w:rPr>
      </w:pPr>
      <w:r w:rsidRPr="001246F4">
        <w:rPr>
          <w:szCs w:val="24"/>
        </w:rPr>
        <w:t xml:space="preserve">Sealed quotations are invited from registered original </w:t>
      </w:r>
      <w:r w:rsidR="0004113F">
        <w:rPr>
          <w:szCs w:val="24"/>
        </w:rPr>
        <w:t>m</w:t>
      </w:r>
      <w:r w:rsidRPr="001246F4">
        <w:rPr>
          <w:szCs w:val="24"/>
        </w:rPr>
        <w:t>anufacturer</w:t>
      </w:r>
      <w:r>
        <w:rPr>
          <w:szCs w:val="24"/>
        </w:rPr>
        <w:t>s</w:t>
      </w:r>
      <w:r w:rsidR="0004113F">
        <w:rPr>
          <w:szCs w:val="24"/>
        </w:rPr>
        <w:t>/s</w:t>
      </w:r>
      <w:r w:rsidRPr="001246F4">
        <w:rPr>
          <w:szCs w:val="24"/>
        </w:rPr>
        <w:t>uppliers</w:t>
      </w:r>
      <w:r w:rsidRPr="001246F4">
        <w:rPr>
          <w:bCs/>
          <w:szCs w:val="24"/>
        </w:rPr>
        <w:t>/</w:t>
      </w:r>
      <w:r w:rsidR="0004113F">
        <w:rPr>
          <w:bCs/>
          <w:szCs w:val="24"/>
        </w:rPr>
        <w:t>a</w:t>
      </w:r>
      <w:r w:rsidRPr="001246F4">
        <w:rPr>
          <w:bCs/>
          <w:szCs w:val="24"/>
        </w:rPr>
        <w:t>gencies/</w:t>
      </w:r>
      <w:r w:rsidR="0004113F">
        <w:rPr>
          <w:bCs/>
          <w:szCs w:val="24"/>
        </w:rPr>
        <w:t>a</w:t>
      </w:r>
      <w:r w:rsidRPr="001246F4">
        <w:rPr>
          <w:bCs/>
          <w:szCs w:val="24"/>
        </w:rPr>
        <w:t xml:space="preserve">uthorized </w:t>
      </w:r>
      <w:r w:rsidRPr="001246F4">
        <w:rPr>
          <w:szCs w:val="24"/>
        </w:rPr>
        <w:t xml:space="preserve">dealers having GSTIN, PAN for </w:t>
      </w:r>
      <w:r w:rsidR="00F64E21">
        <w:rPr>
          <w:szCs w:val="24"/>
        </w:rPr>
        <w:t>supply</w:t>
      </w:r>
      <w:r w:rsidRPr="001C1B23">
        <w:rPr>
          <w:szCs w:val="24"/>
        </w:rPr>
        <w:t xml:space="preserve"> of </w:t>
      </w:r>
      <w:r w:rsidR="0004113F">
        <w:rPr>
          <w:szCs w:val="24"/>
        </w:rPr>
        <w:t>“</w:t>
      </w:r>
      <w:r w:rsidR="00CE7A1C">
        <w:rPr>
          <w:szCs w:val="24"/>
        </w:rPr>
        <w:t>Vertical</w:t>
      </w:r>
      <w:r w:rsidR="00F64E21">
        <w:rPr>
          <w:szCs w:val="24"/>
        </w:rPr>
        <w:t xml:space="preserve"> </w:t>
      </w:r>
      <w:r w:rsidR="0004113F">
        <w:rPr>
          <w:szCs w:val="24"/>
        </w:rPr>
        <w:t>B</w:t>
      </w:r>
      <w:r w:rsidR="00F64E21">
        <w:rPr>
          <w:szCs w:val="24"/>
        </w:rPr>
        <w:t>lind</w:t>
      </w:r>
      <w:r w:rsidR="00CE7A1C">
        <w:rPr>
          <w:szCs w:val="24"/>
        </w:rPr>
        <w:t xml:space="preserve"> and Roller </w:t>
      </w:r>
      <w:r w:rsidR="0004113F">
        <w:rPr>
          <w:szCs w:val="24"/>
        </w:rPr>
        <w:t>B</w:t>
      </w:r>
      <w:r w:rsidR="00CE7A1C">
        <w:rPr>
          <w:szCs w:val="24"/>
        </w:rPr>
        <w:t>lind</w:t>
      </w:r>
      <w:r w:rsidR="0004113F">
        <w:rPr>
          <w:szCs w:val="24"/>
        </w:rPr>
        <w:t>” for</w:t>
      </w:r>
      <w:r>
        <w:rPr>
          <w:szCs w:val="24"/>
        </w:rPr>
        <w:t xml:space="preserve"> </w:t>
      </w:r>
      <w:r w:rsidR="00CE7A1C">
        <w:rPr>
          <w:szCs w:val="24"/>
        </w:rPr>
        <w:t xml:space="preserve">various </w:t>
      </w:r>
      <w:r>
        <w:rPr>
          <w:szCs w:val="24"/>
        </w:rPr>
        <w:t>Laborator</w:t>
      </w:r>
      <w:r w:rsidR="00CE7A1C">
        <w:rPr>
          <w:szCs w:val="24"/>
        </w:rPr>
        <w:t>ies and office</w:t>
      </w:r>
      <w:r w:rsidR="0004113F">
        <w:rPr>
          <w:szCs w:val="24"/>
        </w:rPr>
        <w:t>s</w:t>
      </w:r>
      <w:r>
        <w:rPr>
          <w:szCs w:val="24"/>
        </w:rPr>
        <w:t xml:space="preserve"> of </w:t>
      </w:r>
      <w:r>
        <w:t>Biotechnology</w:t>
      </w:r>
      <w:r w:rsidR="0004113F">
        <w:t xml:space="preserve"> </w:t>
      </w:r>
      <w:r w:rsidR="00CE7A1C" w:rsidRPr="00067997">
        <w:t>Department</w:t>
      </w:r>
      <w:r w:rsidRPr="001246F4">
        <w:rPr>
          <w:szCs w:val="24"/>
        </w:rPr>
        <w:t xml:space="preserve">, </w:t>
      </w:r>
      <w:r>
        <w:rPr>
          <w:szCs w:val="24"/>
        </w:rPr>
        <w:t>Odisha University of Technology and Research,</w:t>
      </w:r>
      <w:r w:rsidR="0004113F">
        <w:rPr>
          <w:szCs w:val="24"/>
        </w:rPr>
        <w:t xml:space="preserve"> Bhubaneswar,</w:t>
      </w:r>
      <w:r>
        <w:rPr>
          <w:szCs w:val="24"/>
        </w:rPr>
        <w:t xml:space="preserve"> Techno</w:t>
      </w:r>
      <w:r w:rsidRPr="001246F4">
        <w:rPr>
          <w:szCs w:val="24"/>
        </w:rPr>
        <w:t xml:space="preserve"> </w:t>
      </w:r>
      <w:r w:rsidR="0004113F">
        <w:rPr>
          <w:szCs w:val="24"/>
        </w:rPr>
        <w:t>C</w:t>
      </w:r>
      <w:r w:rsidRPr="001246F4">
        <w:rPr>
          <w:szCs w:val="24"/>
        </w:rPr>
        <w:t>ampus, Ghatikia, Mahalaxmi</w:t>
      </w:r>
      <w:r w:rsidR="0004113F">
        <w:rPr>
          <w:szCs w:val="24"/>
        </w:rPr>
        <w:t xml:space="preserve"> </w:t>
      </w:r>
      <w:r>
        <w:rPr>
          <w:szCs w:val="24"/>
        </w:rPr>
        <w:t>V</w:t>
      </w:r>
      <w:r w:rsidRPr="001246F4">
        <w:rPr>
          <w:szCs w:val="24"/>
        </w:rPr>
        <w:t>ihar, Bhubaneswar- 751029</w:t>
      </w:r>
      <w:r>
        <w:rPr>
          <w:szCs w:val="24"/>
        </w:rPr>
        <w:t>.</w:t>
      </w:r>
    </w:p>
    <w:p w:rsidR="007B1925" w:rsidRPr="001246F4" w:rsidRDefault="007B1925" w:rsidP="007B1925">
      <w:pPr>
        <w:jc w:val="both"/>
        <w:rPr>
          <w:szCs w:val="24"/>
        </w:rPr>
      </w:pPr>
    </w:p>
    <w:tbl>
      <w:tblPr>
        <w:tblW w:w="96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276"/>
        <w:gridCol w:w="1438"/>
        <w:gridCol w:w="1313"/>
        <w:gridCol w:w="1314"/>
        <w:gridCol w:w="1344"/>
      </w:tblGrid>
      <w:tr w:rsidR="007B1925" w:rsidRPr="00940951" w:rsidTr="0004113F">
        <w:trPr>
          <w:trHeight w:val="574"/>
        </w:trPr>
        <w:tc>
          <w:tcPr>
            <w:tcW w:w="2977" w:type="dxa"/>
          </w:tcPr>
          <w:p w:rsidR="007B1925" w:rsidRPr="00940951" w:rsidRDefault="007B1925" w:rsidP="0004113F">
            <w:pPr>
              <w:pStyle w:val="NoSpacing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951">
              <w:rPr>
                <w:rFonts w:ascii="Times New Roman" w:eastAsia="Calibri" w:hAnsi="Times New Roman"/>
                <w:b/>
                <w:sz w:val="24"/>
                <w:szCs w:val="24"/>
              </w:rPr>
              <w:t>Item with Specifications</w:t>
            </w:r>
          </w:p>
        </w:tc>
        <w:tc>
          <w:tcPr>
            <w:tcW w:w="1276" w:type="dxa"/>
          </w:tcPr>
          <w:p w:rsidR="007B1925" w:rsidRDefault="007B1925" w:rsidP="0004113F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951">
              <w:rPr>
                <w:rFonts w:ascii="Times New Roman" w:hAnsi="Times New Roman"/>
                <w:b/>
                <w:sz w:val="24"/>
                <w:szCs w:val="24"/>
              </w:rPr>
              <w:t>Quantity</w:t>
            </w:r>
          </w:p>
          <w:p w:rsidR="0004113F" w:rsidRPr="00940951" w:rsidRDefault="0004113F" w:rsidP="0004113F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(Approx.)</w:t>
            </w:r>
          </w:p>
        </w:tc>
        <w:tc>
          <w:tcPr>
            <w:tcW w:w="1438" w:type="dxa"/>
          </w:tcPr>
          <w:p w:rsidR="007B1925" w:rsidRPr="00940951" w:rsidRDefault="007B1925" w:rsidP="0004113F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951">
              <w:rPr>
                <w:rFonts w:ascii="Times New Roman" w:hAnsi="Times New Roman"/>
                <w:b/>
                <w:sz w:val="24"/>
                <w:szCs w:val="24"/>
              </w:rPr>
              <w:t xml:space="preserve">Unit Price without GST </w:t>
            </w:r>
          </w:p>
        </w:tc>
        <w:tc>
          <w:tcPr>
            <w:tcW w:w="1313" w:type="dxa"/>
          </w:tcPr>
          <w:p w:rsidR="007B1925" w:rsidRPr="00940951" w:rsidRDefault="007B1925" w:rsidP="0004113F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951">
              <w:rPr>
                <w:rFonts w:ascii="Times New Roman" w:hAnsi="Times New Roman"/>
                <w:b/>
                <w:sz w:val="24"/>
                <w:szCs w:val="24"/>
              </w:rPr>
              <w:t>GST</w:t>
            </w:r>
            <w:r w:rsidR="000411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095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7B1925" w:rsidRPr="00940951" w:rsidRDefault="007B1925" w:rsidP="0004113F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951">
              <w:rPr>
                <w:rFonts w:ascii="Times New Roman" w:hAnsi="Times New Roman"/>
                <w:b/>
                <w:sz w:val="24"/>
                <w:szCs w:val="24"/>
              </w:rPr>
              <w:t>&amp;</w:t>
            </w:r>
            <w:r w:rsidR="000411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0951">
              <w:rPr>
                <w:rFonts w:ascii="Times New Roman" w:hAnsi="Times New Roman"/>
                <w:b/>
                <w:sz w:val="24"/>
                <w:szCs w:val="24"/>
              </w:rPr>
              <w:t>Cost</w:t>
            </w:r>
          </w:p>
        </w:tc>
        <w:tc>
          <w:tcPr>
            <w:tcW w:w="1314" w:type="dxa"/>
          </w:tcPr>
          <w:p w:rsidR="007B1925" w:rsidRPr="00940951" w:rsidRDefault="007B1925" w:rsidP="0004113F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951">
              <w:rPr>
                <w:rFonts w:ascii="Times New Roman" w:hAnsi="Times New Roman"/>
                <w:b/>
                <w:sz w:val="24"/>
                <w:szCs w:val="24"/>
              </w:rPr>
              <w:t>Unit Price with GST</w:t>
            </w:r>
          </w:p>
        </w:tc>
        <w:tc>
          <w:tcPr>
            <w:tcW w:w="1344" w:type="dxa"/>
          </w:tcPr>
          <w:p w:rsidR="007B1925" w:rsidRDefault="007B1925" w:rsidP="0004113F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951"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  <w:r w:rsidR="0004113F">
              <w:rPr>
                <w:rFonts w:ascii="Times New Roman" w:hAnsi="Times New Roman"/>
                <w:b/>
                <w:sz w:val="24"/>
                <w:szCs w:val="24"/>
              </w:rPr>
              <w:t xml:space="preserve">Cost </w:t>
            </w:r>
          </w:p>
          <w:p w:rsidR="0004113F" w:rsidRPr="00940951" w:rsidRDefault="0004113F" w:rsidP="0004113F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(Rs.)</w:t>
            </w:r>
          </w:p>
        </w:tc>
      </w:tr>
      <w:tr w:rsidR="007B1925" w:rsidRPr="00940951" w:rsidTr="0004113F">
        <w:trPr>
          <w:trHeight w:val="996"/>
        </w:trPr>
        <w:tc>
          <w:tcPr>
            <w:tcW w:w="2977" w:type="dxa"/>
          </w:tcPr>
          <w:p w:rsidR="0004113F" w:rsidRDefault="00CE7A1C" w:rsidP="0004113F">
            <w:pPr>
              <w:pStyle w:val="ListParagraph"/>
              <w:numPr>
                <w:ilvl w:val="0"/>
                <w:numId w:val="49"/>
              </w:numPr>
              <w:rPr>
                <w:szCs w:val="24"/>
              </w:rPr>
            </w:pPr>
            <w:r w:rsidRPr="0004113F">
              <w:rPr>
                <w:szCs w:val="24"/>
              </w:rPr>
              <w:t>Vertical Blind</w:t>
            </w:r>
            <w:r w:rsidR="0004113F">
              <w:rPr>
                <w:szCs w:val="24"/>
              </w:rPr>
              <w:t>s</w:t>
            </w:r>
          </w:p>
          <w:p w:rsidR="0004113F" w:rsidRDefault="0004113F" w:rsidP="0004113F">
            <w:pPr>
              <w:pStyle w:val="ListParagraph"/>
              <w:ind w:left="1080"/>
              <w:rPr>
                <w:szCs w:val="24"/>
              </w:rPr>
            </w:pPr>
          </w:p>
          <w:p w:rsidR="00CE7A1C" w:rsidRPr="00940951" w:rsidRDefault="00CE7A1C" w:rsidP="0004113F">
            <w:pPr>
              <w:pStyle w:val="ListParagraph"/>
              <w:numPr>
                <w:ilvl w:val="0"/>
                <w:numId w:val="49"/>
              </w:numPr>
              <w:rPr>
                <w:szCs w:val="24"/>
              </w:rPr>
            </w:pPr>
            <w:r>
              <w:rPr>
                <w:szCs w:val="24"/>
              </w:rPr>
              <w:t xml:space="preserve"> Roller Blind</w:t>
            </w:r>
            <w:r w:rsidR="0004113F">
              <w:rPr>
                <w:szCs w:val="24"/>
              </w:rPr>
              <w:t>s</w:t>
            </w:r>
          </w:p>
        </w:tc>
        <w:tc>
          <w:tcPr>
            <w:tcW w:w="1276" w:type="dxa"/>
          </w:tcPr>
          <w:p w:rsidR="007B1925" w:rsidRDefault="00CE7A1C" w:rsidP="003910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530 sq. ft.</w:t>
            </w:r>
          </w:p>
          <w:p w:rsidR="0004113F" w:rsidRDefault="0004113F" w:rsidP="003910EF">
            <w:pPr>
              <w:jc w:val="both"/>
              <w:rPr>
                <w:szCs w:val="24"/>
              </w:rPr>
            </w:pPr>
          </w:p>
          <w:p w:rsidR="00CE7A1C" w:rsidRPr="00940951" w:rsidRDefault="00CE7A1C" w:rsidP="003910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200 sq.ft.</w:t>
            </w:r>
          </w:p>
        </w:tc>
        <w:tc>
          <w:tcPr>
            <w:tcW w:w="1438" w:type="dxa"/>
          </w:tcPr>
          <w:p w:rsidR="007B1925" w:rsidRPr="00940951" w:rsidRDefault="007B1925" w:rsidP="003910EF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B1925" w:rsidRPr="00940951" w:rsidRDefault="007B1925" w:rsidP="003910EF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B1925" w:rsidRPr="00940951" w:rsidRDefault="007B1925" w:rsidP="003910EF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B1925" w:rsidRPr="00940951" w:rsidRDefault="007B1925" w:rsidP="003910EF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1144C" w:rsidRDefault="00C1144C" w:rsidP="00C1144C">
      <w:pPr>
        <w:rPr>
          <w:b/>
          <w:u w:val="single"/>
        </w:rPr>
      </w:pPr>
    </w:p>
    <w:p w:rsidR="00C1144C" w:rsidRPr="00C1144C" w:rsidRDefault="00C1144C" w:rsidP="00C1144C">
      <w:r w:rsidRPr="00C1144C">
        <w:rPr>
          <w:b/>
          <w:u w:val="single"/>
        </w:rPr>
        <w:t>Terms and Conditions</w:t>
      </w:r>
      <w:r w:rsidRPr="00C1144C">
        <w:rPr>
          <w:b/>
        </w:rPr>
        <w:t>.</w:t>
      </w:r>
    </w:p>
    <w:p w:rsidR="00C1144C" w:rsidRPr="00C1144C" w:rsidRDefault="00C1144C" w:rsidP="00C1144C">
      <w:pPr>
        <w:numPr>
          <w:ilvl w:val="0"/>
          <w:numId w:val="48"/>
        </w:numPr>
        <w:suppressAutoHyphens w:val="0"/>
        <w:ind w:left="360"/>
      </w:pPr>
      <w:r w:rsidRPr="00C1144C">
        <w:t>The participating firm can visit the site and discuss within 10 days of this notification.</w:t>
      </w:r>
    </w:p>
    <w:p w:rsidR="00C1144C" w:rsidRPr="00C1144C" w:rsidRDefault="00C1144C" w:rsidP="00C1144C">
      <w:pPr>
        <w:numPr>
          <w:ilvl w:val="0"/>
          <w:numId w:val="48"/>
        </w:numPr>
        <w:suppressAutoHyphens w:val="0"/>
        <w:ind w:left="360"/>
      </w:pPr>
      <w:r w:rsidRPr="00C1144C">
        <w:t xml:space="preserve">The rate quoted should be inclusive of all delivery and fitting at Department of Biotechnology, </w:t>
      </w:r>
      <w:r w:rsidR="003A1B60">
        <w:t>OUTR</w:t>
      </w:r>
      <w:r w:rsidRPr="00C1144C">
        <w:t>, BBSR.</w:t>
      </w:r>
    </w:p>
    <w:p w:rsidR="00C1144C" w:rsidRPr="00C1144C" w:rsidRDefault="0004113F" w:rsidP="00C1144C">
      <w:pPr>
        <w:numPr>
          <w:ilvl w:val="0"/>
          <w:numId w:val="48"/>
        </w:numPr>
        <w:suppressAutoHyphens w:val="0"/>
        <w:ind w:left="360"/>
      </w:pPr>
      <w:r>
        <w:t xml:space="preserve">The rate quoted must be firm for the specified date of validity </w:t>
      </w:r>
      <w:r w:rsidR="00C1144C" w:rsidRPr="00C1144C">
        <w:t>and the offers made must remain till acceptance.</w:t>
      </w:r>
    </w:p>
    <w:p w:rsidR="00C1144C" w:rsidRPr="00C1144C" w:rsidRDefault="00C1144C" w:rsidP="00C1144C">
      <w:pPr>
        <w:numPr>
          <w:ilvl w:val="0"/>
          <w:numId w:val="48"/>
        </w:numPr>
        <w:suppressAutoHyphens w:val="0"/>
        <w:ind w:left="360"/>
      </w:pPr>
      <w:r w:rsidRPr="00C1144C">
        <w:t xml:space="preserve">Delivery of materials and installation of the same in </w:t>
      </w:r>
      <w:r w:rsidRPr="00C1144C">
        <w:rPr>
          <w:lang w:val="en-IN"/>
        </w:rPr>
        <w:t>Biotechnology</w:t>
      </w:r>
      <w:r w:rsidRPr="00C1144C">
        <w:t xml:space="preserve"> Department should be made within a period or two weeks from the date of communication of acceptance letter.</w:t>
      </w:r>
    </w:p>
    <w:p w:rsidR="00C1144C" w:rsidRPr="00C1144C" w:rsidRDefault="00C1144C" w:rsidP="00C1144C">
      <w:pPr>
        <w:numPr>
          <w:ilvl w:val="0"/>
          <w:numId w:val="48"/>
        </w:numPr>
        <w:suppressAutoHyphens w:val="0"/>
        <w:ind w:left="360"/>
      </w:pPr>
      <w:r w:rsidRPr="00C1144C">
        <w:t>It will be the responsibility of the firm to provide necessary spares/ consumable which may be required during the installation at their own cost.</w:t>
      </w:r>
    </w:p>
    <w:p w:rsidR="00C1144C" w:rsidRPr="00C1144C" w:rsidRDefault="00C1144C" w:rsidP="00C1144C">
      <w:pPr>
        <w:numPr>
          <w:ilvl w:val="0"/>
          <w:numId w:val="48"/>
        </w:numPr>
        <w:suppressAutoHyphens w:val="0"/>
        <w:ind w:left="360"/>
      </w:pPr>
      <w:r w:rsidRPr="00C1144C">
        <w:t>The firm should not be black listed during last three financial years.</w:t>
      </w:r>
    </w:p>
    <w:p w:rsidR="00C1144C" w:rsidRPr="00C1144C" w:rsidRDefault="00C1144C" w:rsidP="00C1144C">
      <w:pPr>
        <w:numPr>
          <w:ilvl w:val="0"/>
          <w:numId w:val="48"/>
        </w:numPr>
        <w:suppressAutoHyphens w:val="0"/>
        <w:ind w:left="360"/>
      </w:pPr>
      <w:r w:rsidRPr="00C1144C">
        <w:t>The comprehensive warranty period must be specified.</w:t>
      </w:r>
    </w:p>
    <w:p w:rsidR="00C1144C" w:rsidRPr="00C1144C" w:rsidRDefault="00C1144C" w:rsidP="00C1144C">
      <w:pPr>
        <w:numPr>
          <w:ilvl w:val="0"/>
          <w:numId w:val="48"/>
        </w:numPr>
        <w:suppressAutoHyphens w:val="0"/>
        <w:ind w:left="360"/>
      </w:pPr>
      <w:r w:rsidRPr="00C1144C">
        <w:t>A suitable penalty amount will be imposed if the items supply, fitted and commissioning are not fully completed within the stipulated time.</w:t>
      </w:r>
    </w:p>
    <w:p w:rsidR="00C1144C" w:rsidRDefault="00C1144C" w:rsidP="00C1144C">
      <w:pPr>
        <w:pStyle w:val="NoSpacing1"/>
        <w:spacing w:line="30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B1925" w:rsidRPr="007B1925" w:rsidRDefault="007B1925" w:rsidP="0004113F">
      <w:pPr>
        <w:pStyle w:val="NoSpacing1"/>
        <w:ind w:firstLine="360"/>
        <w:jc w:val="both"/>
        <w:rPr>
          <w:rFonts w:ascii="Times New Roman" w:hAnsi="Times New Roman"/>
          <w:sz w:val="24"/>
          <w:szCs w:val="24"/>
        </w:rPr>
      </w:pPr>
      <w:r w:rsidRPr="007B1925">
        <w:rPr>
          <w:rFonts w:ascii="Times New Roman" w:hAnsi="Times New Roman"/>
          <w:sz w:val="24"/>
          <w:szCs w:val="24"/>
        </w:rPr>
        <w:t xml:space="preserve">The </w:t>
      </w:r>
      <w:r w:rsidRPr="007B1925">
        <w:rPr>
          <w:rFonts w:ascii="Times New Roman" w:eastAsia="Arial" w:hAnsi="Times New Roman"/>
          <w:sz w:val="24"/>
          <w:szCs w:val="24"/>
        </w:rPr>
        <w:t>interested agencies</w:t>
      </w:r>
      <w:r w:rsidRPr="007B1925">
        <w:rPr>
          <w:rFonts w:ascii="Times New Roman" w:hAnsi="Times New Roman"/>
          <w:sz w:val="24"/>
          <w:szCs w:val="24"/>
        </w:rPr>
        <w:t xml:space="preserve"> are required to submit the offer enclosing GSTIN, PAN along with authorized dealer certificate in their quotations. The registered original manufacturer/ suppliers/</w:t>
      </w:r>
      <w:r w:rsidRPr="007B1925">
        <w:rPr>
          <w:rFonts w:ascii="Times New Roman" w:hAnsi="Times New Roman"/>
          <w:bCs/>
          <w:sz w:val="24"/>
          <w:szCs w:val="24"/>
        </w:rPr>
        <w:t xml:space="preserve">Agencies/Authorized </w:t>
      </w:r>
      <w:r w:rsidRPr="007B1925">
        <w:rPr>
          <w:rFonts w:ascii="Times New Roman" w:hAnsi="Times New Roman"/>
          <w:sz w:val="24"/>
          <w:szCs w:val="24"/>
        </w:rPr>
        <w:t xml:space="preserve">dealers should write quotations for </w:t>
      </w:r>
      <w:r w:rsidRPr="007B1925">
        <w:rPr>
          <w:rFonts w:ascii="Times New Roman" w:hAnsi="Times New Roman"/>
          <w:b/>
          <w:sz w:val="24"/>
          <w:szCs w:val="24"/>
        </w:rPr>
        <w:t xml:space="preserve">"Supply of </w:t>
      </w:r>
      <w:r w:rsidR="0097628C" w:rsidRPr="0097628C">
        <w:rPr>
          <w:rFonts w:ascii="Times New Roman" w:hAnsi="Times New Roman"/>
          <w:b/>
          <w:bCs/>
          <w:sz w:val="24"/>
          <w:szCs w:val="24"/>
        </w:rPr>
        <w:t xml:space="preserve">Vertical </w:t>
      </w:r>
      <w:r w:rsidR="00F64E21">
        <w:rPr>
          <w:rFonts w:ascii="Times New Roman" w:hAnsi="Times New Roman"/>
          <w:b/>
          <w:bCs/>
          <w:sz w:val="24"/>
          <w:szCs w:val="24"/>
        </w:rPr>
        <w:t xml:space="preserve">blinds </w:t>
      </w:r>
      <w:r w:rsidR="0097628C" w:rsidRPr="0097628C">
        <w:rPr>
          <w:rFonts w:ascii="Times New Roman" w:hAnsi="Times New Roman"/>
          <w:b/>
          <w:bCs/>
          <w:sz w:val="24"/>
          <w:szCs w:val="24"/>
        </w:rPr>
        <w:t>and Roller blinds’</w:t>
      </w:r>
      <w:r w:rsidRPr="007B1925">
        <w:rPr>
          <w:rFonts w:ascii="Times New Roman" w:hAnsi="Times New Roman"/>
          <w:b/>
          <w:sz w:val="24"/>
          <w:szCs w:val="24"/>
        </w:rPr>
        <w:t xml:space="preserve"> to the Department of Biotechnology, </w:t>
      </w:r>
      <w:r w:rsidR="002A5051">
        <w:rPr>
          <w:rFonts w:ascii="Times New Roman" w:hAnsi="Times New Roman"/>
          <w:b/>
          <w:sz w:val="24"/>
          <w:szCs w:val="24"/>
        </w:rPr>
        <w:t>OUTR</w:t>
      </w:r>
      <w:r w:rsidRPr="007B1925">
        <w:rPr>
          <w:rFonts w:ascii="Times New Roman" w:hAnsi="Times New Roman"/>
          <w:b/>
          <w:sz w:val="24"/>
          <w:szCs w:val="24"/>
        </w:rPr>
        <w:t xml:space="preserve">" </w:t>
      </w:r>
      <w:r w:rsidRPr="007B1925">
        <w:rPr>
          <w:rFonts w:ascii="Times New Roman" w:hAnsi="Times New Roman"/>
          <w:sz w:val="24"/>
          <w:szCs w:val="24"/>
        </w:rPr>
        <w:t>in bold letters on covered envelops. The intenders should quote as per the above format in their letter head.</w:t>
      </w:r>
      <w:r w:rsidR="0004113F">
        <w:rPr>
          <w:rFonts w:ascii="Times New Roman" w:hAnsi="Times New Roman"/>
          <w:sz w:val="24"/>
          <w:szCs w:val="24"/>
        </w:rPr>
        <w:t xml:space="preserve"> </w:t>
      </w:r>
      <w:r w:rsidRPr="00AF4367">
        <w:rPr>
          <w:rFonts w:ascii="Times New Roman" w:hAnsi="Times New Roman"/>
          <w:sz w:val="24"/>
          <w:szCs w:val="24"/>
        </w:rPr>
        <w:t xml:space="preserve">The last date submission of quotations is </w:t>
      </w:r>
      <w:r w:rsidR="0004113F">
        <w:rPr>
          <w:rFonts w:ascii="Times New Roman" w:hAnsi="Times New Roman"/>
          <w:b/>
          <w:sz w:val="24"/>
          <w:szCs w:val="24"/>
        </w:rPr>
        <w:t>13/</w:t>
      </w:r>
      <w:r w:rsidR="0097628C">
        <w:rPr>
          <w:rFonts w:ascii="Times New Roman" w:hAnsi="Times New Roman"/>
          <w:b/>
          <w:sz w:val="24"/>
          <w:szCs w:val="24"/>
        </w:rPr>
        <w:t>10</w:t>
      </w:r>
      <w:r w:rsidRPr="00AF4367">
        <w:rPr>
          <w:rFonts w:ascii="Times New Roman" w:hAnsi="Times New Roman"/>
          <w:b/>
          <w:sz w:val="24"/>
          <w:szCs w:val="24"/>
        </w:rPr>
        <w:t>/</w:t>
      </w:r>
      <w:r w:rsidR="0097628C">
        <w:rPr>
          <w:rFonts w:ascii="Times New Roman" w:hAnsi="Times New Roman"/>
          <w:b/>
          <w:sz w:val="24"/>
          <w:szCs w:val="24"/>
        </w:rPr>
        <w:t>2022</w:t>
      </w:r>
      <w:r w:rsidRPr="00AF4367">
        <w:rPr>
          <w:rFonts w:ascii="Times New Roman" w:hAnsi="Times New Roman"/>
          <w:sz w:val="24"/>
          <w:szCs w:val="24"/>
        </w:rPr>
        <w:t>up to</w:t>
      </w:r>
      <w:r w:rsidR="0004113F">
        <w:rPr>
          <w:rFonts w:ascii="Times New Roman" w:hAnsi="Times New Roman"/>
          <w:sz w:val="24"/>
          <w:szCs w:val="24"/>
        </w:rPr>
        <w:t xml:space="preserve"> </w:t>
      </w:r>
      <w:r w:rsidR="00AF4367">
        <w:rPr>
          <w:rFonts w:ascii="Times New Roman" w:hAnsi="Times New Roman"/>
          <w:b/>
          <w:sz w:val="24"/>
          <w:szCs w:val="24"/>
        </w:rPr>
        <w:t>3</w:t>
      </w:r>
      <w:r w:rsidRPr="00AF4367">
        <w:rPr>
          <w:rFonts w:ascii="Times New Roman" w:hAnsi="Times New Roman"/>
          <w:b/>
          <w:sz w:val="24"/>
          <w:szCs w:val="24"/>
        </w:rPr>
        <w:t>.00 PM</w:t>
      </w:r>
      <w:r w:rsidRPr="00AF4367">
        <w:rPr>
          <w:rFonts w:ascii="Times New Roman" w:hAnsi="Times New Roman"/>
          <w:sz w:val="24"/>
          <w:szCs w:val="24"/>
        </w:rPr>
        <w:t xml:space="preserve"> addressing to </w:t>
      </w:r>
      <w:r w:rsidR="0004113F">
        <w:rPr>
          <w:rFonts w:ascii="Times New Roman" w:hAnsi="Times New Roman"/>
          <w:sz w:val="24"/>
          <w:szCs w:val="24"/>
        </w:rPr>
        <w:t>“</w:t>
      </w:r>
      <w:r w:rsidR="0004113F" w:rsidRPr="0004113F">
        <w:rPr>
          <w:rFonts w:ascii="Times New Roman" w:hAnsi="Times New Roman"/>
          <w:b/>
          <w:sz w:val="24"/>
          <w:szCs w:val="24"/>
        </w:rPr>
        <w:t xml:space="preserve">The </w:t>
      </w:r>
      <w:r w:rsidRPr="0004113F">
        <w:rPr>
          <w:rFonts w:ascii="Times New Roman" w:hAnsi="Times New Roman"/>
          <w:b/>
          <w:bCs/>
          <w:sz w:val="24"/>
          <w:szCs w:val="24"/>
        </w:rPr>
        <w:t xml:space="preserve">Principal, </w:t>
      </w:r>
      <w:r w:rsidR="0004113F" w:rsidRPr="0004113F">
        <w:rPr>
          <w:rFonts w:ascii="Times New Roman" w:hAnsi="Times New Roman"/>
          <w:b/>
          <w:bCs/>
          <w:sz w:val="24"/>
          <w:szCs w:val="24"/>
        </w:rPr>
        <w:t>CET Bhubaneswar</w:t>
      </w:r>
      <w:r w:rsidR="0004113F">
        <w:rPr>
          <w:rFonts w:ascii="Times New Roman" w:hAnsi="Times New Roman"/>
          <w:bCs/>
          <w:sz w:val="24"/>
          <w:szCs w:val="24"/>
        </w:rPr>
        <w:t xml:space="preserve">”, </w:t>
      </w:r>
      <w:r w:rsidR="00AF4367" w:rsidRPr="0004113F">
        <w:rPr>
          <w:rStyle w:val="Strong"/>
          <w:rFonts w:ascii="Times New Roman" w:hAnsi="Times New Roman"/>
          <w:b w:val="0"/>
          <w:sz w:val="24"/>
          <w:szCs w:val="24"/>
        </w:rPr>
        <w:t>Odisha University of Technology and Research, (Formerly College of Engineering &amp; Technology</w:t>
      </w:r>
      <w:r w:rsidR="00EA46F2" w:rsidRPr="0004113F">
        <w:rPr>
          <w:rStyle w:val="Strong"/>
          <w:rFonts w:ascii="Times New Roman" w:hAnsi="Times New Roman"/>
          <w:b w:val="0"/>
          <w:sz w:val="24"/>
          <w:szCs w:val="24"/>
        </w:rPr>
        <w:t>)</w:t>
      </w:r>
      <w:r w:rsidR="00EA46F2" w:rsidRPr="0004113F">
        <w:rPr>
          <w:rFonts w:ascii="Times New Roman" w:hAnsi="Times New Roman"/>
          <w:b/>
          <w:bCs/>
          <w:sz w:val="24"/>
          <w:szCs w:val="24"/>
        </w:rPr>
        <w:t>,</w:t>
      </w:r>
      <w:r w:rsidR="00EA46F2" w:rsidRPr="00AF4367">
        <w:rPr>
          <w:rFonts w:ascii="Times New Roman" w:hAnsi="Times New Roman"/>
          <w:bCs/>
          <w:sz w:val="24"/>
          <w:szCs w:val="24"/>
        </w:rPr>
        <w:t xml:space="preserve"> Techno</w:t>
      </w:r>
      <w:r w:rsidRPr="00AF4367">
        <w:rPr>
          <w:rFonts w:ascii="Times New Roman" w:hAnsi="Times New Roman"/>
          <w:bCs/>
          <w:sz w:val="24"/>
          <w:szCs w:val="24"/>
        </w:rPr>
        <w:t xml:space="preserve"> Campus, Ghatikia, P.O. Mahalaxmi</w:t>
      </w:r>
      <w:r w:rsidR="00C1144C" w:rsidRPr="00AF4367">
        <w:rPr>
          <w:rFonts w:ascii="Times New Roman" w:hAnsi="Times New Roman"/>
          <w:bCs/>
          <w:sz w:val="24"/>
          <w:szCs w:val="24"/>
        </w:rPr>
        <w:t xml:space="preserve"> V</w:t>
      </w:r>
      <w:r w:rsidRPr="00AF4367">
        <w:rPr>
          <w:rFonts w:ascii="Times New Roman" w:hAnsi="Times New Roman"/>
          <w:bCs/>
          <w:sz w:val="24"/>
          <w:szCs w:val="24"/>
        </w:rPr>
        <w:t>ihar, Bhubaneswar- 751029</w:t>
      </w:r>
      <w:r w:rsidR="009C3B6E">
        <w:rPr>
          <w:rFonts w:ascii="Times New Roman" w:hAnsi="Times New Roman"/>
          <w:bCs/>
          <w:sz w:val="24"/>
          <w:szCs w:val="24"/>
        </w:rPr>
        <w:t xml:space="preserve"> </w:t>
      </w:r>
      <w:r w:rsidRPr="00AF4367">
        <w:rPr>
          <w:rFonts w:ascii="Times New Roman" w:hAnsi="Times New Roman"/>
          <w:sz w:val="24"/>
          <w:szCs w:val="24"/>
        </w:rPr>
        <w:t xml:space="preserve">by Speed post/Registered post only. </w:t>
      </w:r>
      <w:r w:rsidR="0004113F">
        <w:rPr>
          <w:rFonts w:ascii="Times New Roman" w:hAnsi="Times New Roman"/>
          <w:b/>
          <w:sz w:val="24"/>
          <w:szCs w:val="24"/>
        </w:rPr>
        <w:t>No hand delivery/</w:t>
      </w:r>
      <w:r w:rsidRPr="00AF4367">
        <w:rPr>
          <w:rFonts w:ascii="Times New Roman" w:hAnsi="Times New Roman"/>
          <w:b/>
          <w:sz w:val="24"/>
          <w:szCs w:val="24"/>
        </w:rPr>
        <w:t>Courier</w:t>
      </w:r>
      <w:r w:rsidRPr="00AF4367">
        <w:rPr>
          <w:rFonts w:ascii="Times New Roman" w:hAnsi="Times New Roman"/>
          <w:sz w:val="24"/>
          <w:szCs w:val="24"/>
        </w:rPr>
        <w:t xml:space="preserve"> are accepted. </w:t>
      </w:r>
      <w:r w:rsidRPr="007B1925">
        <w:rPr>
          <w:rFonts w:ascii="Times New Roman" w:hAnsi="Times New Roman"/>
          <w:sz w:val="24"/>
          <w:szCs w:val="24"/>
        </w:rPr>
        <w:t xml:space="preserve">The quotations will not be received after scheduled date and time. The authority reserves the right to reject any or all quotations without assigning any reason thereof. </w:t>
      </w:r>
    </w:p>
    <w:p w:rsidR="007B1925" w:rsidRDefault="007B1925" w:rsidP="007B1925">
      <w:pPr>
        <w:pStyle w:val="NoSpacing1"/>
        <w:ind w:left="6480" w:firstLine="720"/>
        <w:jc w:val="center"/>
        <w:rPr>
          <w:rFonts w:ascii="Times New Roman" w:hAnsi="Times New Roman"/>
          <w:b/>
          <w:sz w:val="24"/>
          <w:szCs w:val="24"/>
        </w:rPr>
      </w:pPr>
      <w:r w:rsidRPr="00DC05B4">
        <w:rPr>
          <w:rFonts w:ascii="Times New Roman" w:hAnsi="Times New Roman"/>
          <w:b/>
          <w:sz w:val="24"/>
          <w:szCs w:val="24"/>
        </w:rPr>
        <w:t>Sd-</w:t>
      </w:r>
    </w:p>
    <w:p w:rsidR="007B1925" w:rsidRDefault="0004113F" w:rsidP="00AF4367">
      <w:pPr>
        <w:pStyle w:val="NoSpacing1"/>
        <w:ind w:left="6480"/>
        <w:jc w:val="right"/>
        <w:rPr>
          <w:szCs w:val="24"/>
        </w:rPr>
      </w:pPr>
      <w:r>
        <w:rPr>
          <w:rFonts w:ascii="Times New Roman" w:hAnsi="Times New Roman"/>
          <w:b/>
          <w:sz w:val="24"/>
          <w:szCs w:val="24"/>
        </w:rPr>
        <w:t>HOD, Biotechnology</w:t>
      </w:r>
    </w:p>
    <w:sectPr w:rsidR="007B1925" w:rsidSect="00EF70C1">
      <w:headerReference w:type="default" r:id="rId8"/>
      <w:footnotePr>
        <w:pos w:val="beneathText"/>
      </w:footnotePr>
      <w:pgSz w:w="12240" w:h="15840"/>
      <w:pgMar w:top="360" w:right="1080" w:bottom="1440" w:left="1152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3C4" w:rsidRDefault="00C443C4">
      <w:r>
        <w:separator/>
      </w:r>
    </w:p>
  </w:endnote>
  <w:endnote w:type="continuationSeparator" w:id="1">
    <w:p w:rsidR="00C443C4" w:rsidRDefault="00C44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3C4" w:rsidRDefault="00C443C4">
      <w:r>
        <w:separator/>
      </w:r>
    </w:p>
  </w:footnote>
  <w:footnote w:type="continuationSeparator" w:id="1">
    <w:p w:rsidR="00C443C4" w:rsidRDefault="00C44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02" w:rsidRPr="000B564E" w:rsidRDefault="002B6A1D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</w:t>
    </w:r>
    <w:r w:rsidR="00CA1902" w:rsidRPr="000B564E">
      <w:rPr>
        <w:b/>
        <w:color w:val="002060"/>
        <w:sz w:val="28"/>
        <w:szCs w:val="28"/>
      </w:rPr>
      <w:t xml:space="preserve"> TECHNOLOGY</w:t>
    </w:r>
    <w:r w:rsidRPr="000B564E">
      <w:rPr>
        <w:b/>
        <w:color w:val="002060"/>
        <w:sz w:val="28"/>
        <w:szCs w:val="28"/>
      </w:rPr>
      <w:t xml:space="preserve"> AND RESEARCH</w:t>
    </w:r>
  </w:p>
  <w:p w:rsidR="00F953DB" w:rsidRPr="000B564E" w:rsidRDefault="007750FA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</w:t>
    </w:r>
    <w:r w:rsidR="002B6A1D" w:rsidRPr="000B564E">
      <w:rPr>
        <w:b/>
        <w:color w:val="002060"/>
        <w:szCs w:val="24"/>
      </w:rPr>
      <w:t xml:space="preserve">Formerly </w:t>
    </w:r>
    <w:r w:rsidRPr="000B564E">
      <w:rPr>
        <w:b/>
        <w:color w:val="002060"/>
        <w:szCs w:val="24"/>
      </w:rPr>
      <w:t>C</w:t>
    </w:r>
    <w:r w:rsidR="00F953DB" w:rsidRPr="000B564E">
      <w:rPr>
        <w:b/>
        <w:color w:val="002060"/>
        <w:szCs w:val="24"/>
      </w:rPr>
      <w:t xml:space="preserve">ollege of </w:t>
    </w:r>
    <w:r w:rsidR="002B6A1D" w:rsidRPr="000B564E">
      <w:rPr>
        <w:b/>
        <w:color w:val="002060"/>
        <w:szCs w:val="24"/>
      </w:rPr>
      <w:t>Engineering &amp;</w:t>
    </w:r>
    <w:r w:rsidR="00F953DB" w:rsidRPr="000B564E">
      <w:rPr>
        <w:b/>
        <w:color w:val="002060"/>
        <w:szCs w:val="24"/>
      </w:rPr>
      <w:t xml:space="preserve"> Technology</w:t>
    </w:r>
    <w:r w:rsidR="00EF70C1" w:rsidRPr="000B564E">
      <w:rPr>
        <w:b/>
        <w:color w:val="002060"/>
        <w:szCs w:val="24"/>
      </w:rPr>
      <w:t>, Bhubaneswar</w:t>
    </w:r>
    <w:r w:rsidR="00F953DB" w:rsidRPr="000B564E">
      <w:rPr>
        <w:b/>
        <w:color w:val="002060"/>
        <w:szCs w:val="24"/>
      </w:rPr>
      <w:t>)</w:t>
    </w:r>
  </w:p>
  <w:p w:rsidR="004702DF" w:rsidRPr="000B564E" w:rsidRDefault="004702DF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 xml:space="preserve">DEPARTMENT OF </w:t>
    </w:r>
    <w:r w:rsidR="00855919">
      <w:rPr>
        <w:b/>
        <w:color w:val="002060"/>
        <w:sz w:val="28"/>
        <w:szCs w:val="28"/>
      </w:rPr>
      <w:t>BIOTECHNOLOGY</w:t>
    </w:r>
  </w:p>
  <w:p w:rsidR="00F953DB" w:rsidRPr="000B564E" w:rsidRDefault="00AD4C36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</w:t>
    </w:r>
    <w:r w:rsidR="002B6A1D" w:rsidRPr="000B564E">
      <w:rPr>
        <w:b/>
        <w:color w:val="002060"/>
        <w:sz w:val="22"/>
        <w:szCs w:val="22"/>
      </w:rPr>
      <w:t xml:space="preserve">Ghatikia, </w:t>
    </w:r>
    <w:r w:rsidR="00F953DB" w:rsidRPr="000B564E">
      <w:rPr>
        <w:b/>
        <w:color w:val="002060"/>
        <w:sz w:val="22"/>
        <w:szCs w:val="22"/>
      </w:rPr>
      <w:t>P.O.-</w:t>
    </w:r>
    <w:r w:rsidR="00DE7D54" w:rsidRPr="000B564E">
      <w:rPr>
        <w:b/>
        <w:color w:val="002060"/>
        <w:sz w:val="22"/>
        <w:szCs w:val="22"/>
      </w:rPr>
      <w:t xml:space="preserve"> Mahalaxmi Vihar</w:t>
    </w:r>
  </w:p>
  <w:p w:rsidR="00A67CAD" w:rsidRPr="000B564E" w:rsidRDefault="00A67CAD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  <w:p w:rsidR="00866F3F" w:rsidRPr="007750FA" w:rsidRDefault="004702DF" w:rsidP="00376291">
    <w:pPr>
      <w:ind w:right="-1440"/>
      <w:rPr>
        <w:b/>
        <w:color w:val="0000FF"/>
      </w:rPr>
    </w:pPr>
    <w:r>
      <w:rPr>
        <w:b/>
        <w:sz w:val="22"/>
        <w:szCs w:val="22"/>
      </w:rPr>
      <w:t xml:space="preserve">Ref. </w:t>
    </w:r>
    <w:r w:rsidR="00214040">
      <w:rPr>
        <w:b/>
        <w:sz w:val="22"/>
        <w:szCs w:val="22"/>
      </w:rPr>
      <w:t>No.</w:t>
    </w:r>
    <w:r w:rsidR="004813DE">
      <w:rPr>
        <w:b/>
        <w:sz w:val="22"/>
        <w:szCs w:val="22"/>
      </w:rPr>
      <w:t xml:space="preserve"> 953</w:t>
    </w:r>
    <w:r w:rsidR="00455631">
      <w:rPr>
        <w:b/>
        <w:sz w:val="22"/>
        <w:szCs w:val="22"/>
      </w:rPr>
      <w:t>/BT/OUTR</w:t>
    </w:r>
    <w:r w:rsidR="002513CA">
      <w:rPr>
        <w:b/>
        <w:sz w:val="22"/>
        <w:szCs w:val="22"/>
      </w:rPr>
      <w:tab/>
    </w:r>
    <w:r w:rsidR="002513CA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 w:rsidR="00376291">
      <w:rPr>
        <w:b/>
        <w:sz w:val="22"/>
        <w:szCs w:val="22"/>
      </w:rPr>
      <w:tab/>
    </w:r>
    <w:r w:rsidR="00376291">
      <w:rPr>
        <w:b/>
        <w:sz w:val="22"/>
        <w:szCs w:val="22"/>
      </w:rPr>
      <w:tab/>
    </w:r>
    <w:r w:rsidR="00376291">
      <w:rPr>
        <w:b/>
        <w:sz w:val="22"/>
        <w:szCs w:val="22"/>
      </w:rPr>
      <w:tab/>
    </w:r>
    <w:r w:rsidR="0055006E" w:rsidRPr="00D9378F">
      <w:rPr>
        <w:b/>
        <w:sz w:val="22"/>
        <w:szCs w:val="22"/>
      </w:rPr>
      <w:t>Date:</w:t>
    </w:r>
    <w:r w:rsidR="0004113F">
      <w:rPr>
        <w:b/>
        <w:sz w:val="22"/>
        <w:szCs w:val="22"/>
      </w:rPr>
      <w:t xml:space="preserve"> 26</w:t>
    </w:r>
    <w:r w:rsidR="00455631">
      <w:rPr>
        <w:b/>
        <w:sz w:val="22"/>
        <w:szCs w:val="22"/>
      </w:rPr>
      <w:t>/</w:t>
    </w:r>
    <w:r w:rsidR="0097628C">
      <w:rPr>
        <w:b/>
        <w:sz w:val="22"/>
        <w:szCs w:val="22"/>
      </w:rPr>
      <w:t>09</w:t>
    </w:r>
    <w:r w:rsidR="00455631">
      <w:rPr>
        <w:b/>
        <w:sz w:val="22"/>
        <w:szCs w:val="22"/>
      </w:rPr>
      <w:t>/</w:t>
    </w:r>
    <w:r w:rsidR="0097628C">
      <w:rPr>
        <w:b/>
        <w:sz w:val="22"/>
        <w:szCs w:val="22"/>
      </w:rPr>
      <w:t>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2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08F960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E09B1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5D76BF"/>
    <w:multiLevelType w:val="hybridMultilevel"/>
    <w:tmpl w:val="F488BE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95332"/>
    <w:multiLevelType w:val="hybridMultilevel"/>
    <w:tmpl w:val="ED660F9A"/>
    <w:lvl w:ilvl="0" w:tplc="A2528B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B4B6A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9657EF"/>
    <w:multiLevelType w:val="hybridMultilevel"/>
    <w:tmpl w:val="32B49238"/>
    <w:lvl w:ilvl="0" w:tplc="781C6C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8642B"/>
    <w:multiLevelType w:val="hybridMultilevel"/>
    <w:tmpl w:val="424A7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C6943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3B53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63642"/>
    <w:multiLevelType w:val="hybridMultilevel"/>
    <w:tmpl w:val="8E7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A2351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F9567A"/>
    <w:multiLevelType w:val="hybridMultilevel"/>
    <w:tmpl w:val="980EC6D8"/>
    <w:lvl w:ilvl="0" w:tplc="2F2C309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02193D"/>
    <w:multiLevelType w:val="hybridMultilevel"/>
    <w:tmpl w:val="E132B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2FFB62F0"/>
    <w:multiLevelType w:val="hybridMultilevel"/>
    <w:tmpl w:val="CA0CA238"/>
    <w:lvl w:ilvl="0" w:tplc="101EB8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18572B0"/>
    <w:multiLevelType w:val="hybridMultilevel"/>
    <w:tmpl w:val="D840B822"/>
    <w:lvl w:ilvl="0" w:tplc="65BEC0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2505986"/>
    <w:multiLevelType w:val="hybridMultilevel"/>
    <w:tmpl w:val="74241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84D78"/>
    <w:multiLevelType w:val="hybridMultilevel"/>
    <w:tmpl w:val="68B8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50D60"/>
    <w:multiLevelType w:val="hybridMultilevel"/>
    <w:tmpl w:val="2E0E1C96"/>
    <w:lvl w:ilvl="0" w:tplc="575A8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52EF4"/>
    <w:multiLevelType w:val="multilevel"/>
    <w:tmpl w:val="A12E1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8A7214D"/>
    <w:multiLevelType w:val="hybridMultilevel"/>
    <w:tmpl w:val="5FFE1060"/>
    <w:lvl w:ilvl="0" w:tplc="AA16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C115D4"/>
    <w:multiLevelType w:val="hybridMultilevel"/>
    <w:tmpl w:val="DBD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7F50A5"/>
    <w:multiLevelType w:val="hybridMultilevel"/>
    <w:tmpl w:val="257A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ED0633"/>
    <w:multiLevelType w:val="hybridMultilevel"/>
    <w:tmpl w:val="DFD0B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543A55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929BB"/>
    <w:multiLevelType w:val="hybridMultilevel"/>
    <w:tmpl w:val="B7F4B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6F585B"/>
    <w:multiLevelType w:val="hybridMultilevel"/>
    <w:tmpl w:val="B308C6A8"/>
    <w:lvl w:ilvl="0" w:tplc="9AD6754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0">
    <w:nsid w:val="51600C9D"/>
    <w:multiLevelType w:val="hybridMultilevel"/>
    <w:tmpl w:val="A12E13BA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2AC45DC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4A1799"/>
    <w:multiLevelType w:val="hybridMultilevel"/>
    <w:tmpl w:val="8852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0F2BF3"/>
    <w:multiLevelType w:val="hybridMultilevel"/>
    <w:tmpl w:val="EB7C8EF0"/>
    <w:lvl w:ilvl="0" w:tplc="A44EC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92C3C62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804F66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882FBF"/>
    <w:multiLevelType w:val="hybridMultilevel"/>
    <w:tmpl w:val="B2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183CC6"/>
    <w:multiLevelType w:val="hybridMultilevel"/>
    <w:tmpl w:val="D4844C9C"/>
    <w:lvl w:ilvl="0" w:tplc="28F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7F6912"/>
    <w:multiLevelType w:val="hybridMultilevel"/>
    <w:tmpl w:val="3EA6EA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3532A2D"/>
    <w:multiLevelType w:val="hybridMultilevel"/>
    <w:tmpl w:val="56BA9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B00672"/>
    <w:multiLevelType w:val="hybridMultilevel"/>
    <w:tmpl w:val="0328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F25F95"/>
    <w:multiLevelType w:val="hybridMultilevel"/>
    <w:tmpl w:val="94483BC6"/>
    <w:lvl w:ilvl="0" w:tplc="ABA68F6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8C3AF7"/>
    <w:multiLevelType w:val="hybridMultilevel"/>
    <w:tmpl w:val="500C342E"/>
    <w:lvl w:ilvl="0" w:tplc="20DE33C2">
      <w:start w:val="1"/>
      <w:numFmt w:val="decimal"/>
      <w:lvlText w:val="%1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71807E0F"/>
    <w:multiLevelType w:val="hybridMultilevel"/>
    <w:tmpl w:val="81D670B0"/>
    <w:lvl w:ilvl="0" w:tplc="068EF3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7861AEC"/>
    <w:multiLevelType w:val="hybridMultilevel"/>
    <w:tmpl w:val="2B164D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779853B8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5D6283"/>
    <w:multiLevelType w:val="hybridMultilevel"/>
    <w:tmpl w:val="F5DCA474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B29D7"/>
    <w:multiLevelType w:val="hybridMultilevel"/>
    <w:tmpl w:val="A1B0894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FC1626E"/>
    <w:multiLevelType w:val="hybridMultilevel"/>
    <w:tmpl w:val="417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26"/>
  </w:num>
  <w:num w:numId="7">
    <w:abstractNumId w:val="30"/>
  </w:num>
  <w:num w:numId="8">
    <w:abstractNumId w:val="22"/>
  </w:num>
  <w:num w:numId="9">
    <w:abstractNumId w:val="46"/>
  </w:num>
  <w:num w:numId="10">
    <w:abstractNumId w:val="15"/>
  </w:num>
  <w:num w:numId="11">
    <w:abstractNumId w:val="32"/>
  </w:num>
  <w:num w:numId="12">
    <w:abstractNumId w:val="13"/>
  </w:num>
  <w:num w:numId="13">
    <w:abstractNumId w:val="44"/>
  </w:num>
  <w:num w:numId="14">
    <w:abstractNumId w:val="16"/>
  </w:num>
  <w:num w:numId="15">
    <w:abstractNumId w:val="20"/>
  </w:num>
  <w:num w:numId="16">
    <w:abstractNumId w:val="8"/>
  </w:num>
  <w:num w:numId="17">
    <w:abstractNumId w:val="7"/>
  </w:num>
  <w:num w:numId="18">
    <w:abstractNumId w:val="5"/>
  </w:num>
  <w:num w:numId="19">
    <w:abstractNumId w:val="39"/>
  </w:num>
  <w:num w:numId="20">
    <w:abstractNumId w:val="36"/>
  </w:num>
  <w:num w:numId="21">
    <w:abstractNumId w:val="23"/>
  </w:num>
  <w:num w:numId="22">
    <w:abstractNumId w:val="19"/>
  </w:num>
  <w:num w:numId="23">
    <w:abstractNumId w:val="38"/>
  </w:num>
  <w:num w:numId="24">
    <w:abstractNumId w:val="47"/>
  </w:num>
  <w:num w:numId="25">
    <w:abstractNumId w:val="4"/>
  </w:num>
  <w:num w:numId="26">
    <w:abstractNumId w:val="12"/>
  </w:num>
  <w:num w:numId="27">
    <w:abstractNumId w:val="10"/>
  </w:num>
  <w:num w:numId="28">
    <w:abstractNumId w:val="37"/>
  </w:num>
  <w:num w:numId="29">
    <w:abstractNumId w:val="24"/>
  </w:num>
  <w:num w:numId="30">
    <w:abstractNumId w:val="48"/>
  </w:num>
  <w:num w:numId="31">
    <w:abstractNumId w:val="28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45"/>
  </w:num>
  <w:num w:numId="35">
    <w:abstractNumId w:val="35"/>
  </w:num>
  <w:num w:numId="36">
    <w:abstractNumId w:val="14"/>
  </w:num>
  <w:num w:numId="37">
    <w:abstractNumId w:val="27"/>
  </w:num>
  <w:num w:numId="38">
    <w:abstractNumId w:val="31"/>
  </w:num>
  <w:num w:numId="39">
    <w:abstractNumId w:val="21"/>
  </w:num>
  <w:num w:numId="40">
    <w:abstractNumId w:val="40"/>
  </w:num>
  <w:num w:numId="41">
    <w:abstractNumId w:val="33"/>
  </w:num>
  <w:num w:numId="42">
    <w:abstractNumId w:val="17"/>
  </w:num>
  <w:num w:numId="43">
    <w:abstractNumId w:val="42"/>
  </w:num>
  <w:num w:numId="44">
    <w:abstractNumId w:val="43"/>
  </w:num>
  <w:num w:numId="45">
    <w:abstractNumId w:val="18"/>
  </w:num>
  <w:num w:numId="46">
    <w:abstractNumId w:val="6"/>
  </w:num>
  <w:num w:numId="47">
    <w:abstractNumId w:val="29"/>
  </w:num>
  <w:num w:numId="48">
    <w:abstractNumId w:val="41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2FEB"/>
    <w:rsid w:val="000017CE"/>
    <w:rsid w:val="00002E17"/>
    <w:rsid w:val="00004C54"/>
    <w:rsid w:val="00005975"/>
    <w:rsid w:val="000100F6"/>
    <w:rsid w:val="00012563"/>
    <w:rsid w:val="0001377B"/>
    <w:rsid w:val="00014708"/>
    <w:rsid w:val="000207E6"/>
    <w:rsid w:val="00022719"/>
    <w:rsid w:val="00022D16"/>
    <w:rsid w:val="00024C29"/>
    <w:rsid w:val="00025A6B"/>
    <w:rsid w:val="00025A71"/>
    <w:rsid w:val="00025C04"/>
    <w:rsid w:val="00026ABF"/>
    <w:rsid w:val="0002742B"/>
    <w:rsid w:val="000305AE"/>
    <w:rsid w:val="00032D05"/>
    <w:rsid w:val="00033EDF"/>
    <w:rsid w:val="00036C50"/>
    <w:rsid w:val="0004113F"/>
    <w:rsid w:val="000412DC"/>
    <w:rsid w:val="00042DA2"/>
    <w:rsid w:val="00045A31"/>
    <w:rsid w:val="000562FC"/>
    <w:rsid w:val="000574F5"/>
    <w:rsid w:val="00062153"/>
    <w:rsid w:val="00063C12"/>
    <w:rsid w:val="00064CD5"/>
    <w:rsid w:val="00065341"/>
    <w:rsid w:val="000653DF"/>
    <w:rsid w:val="00065E7C"/>
    <w:rsid w:val="000703EC"/>
    <w:rsid w:val="000719F7"/>
    <w:rsid w:val="00073DAC"/>
    <w:rsid w:val="00076CD6"/>
    <w:rsid w:val="00076D22"/>
    <w:rsid w:val="00090C92"/>
    <w:rsid w:val="00093101"/>
    <w:rsid w:val="000941DC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2372"/>
    <w:rsid w:val="000D550D"/>
    <w:rsid w:val="000D5DF7"/>
    <w:rsid w:val="000E2CDC"/>
    <w:rsid w:val="000E3672"/>
    <w:rsid w:val="000E631D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33A47"/>
    <w:rsid w:val="001360A7"/>
    <w:rsid w:val="00140DEC"/>
    <w:rsid w:val="00141C1D"/>
    <w:rsid w:val="00144C06"/>
    <w:rsid w:val="001509F0"/>
    <w:rsid w:val="00150B7A"/>
    <w:rsid w:val="00152C32"/>
    <w:rsid w:val="00153583"/>
    <w:rsid w:val="001555E5"/>
    <w:rsid w:val="0015617D"/>
    <w:rsid w:val="0015667C"/>
    <w:rsid w:val="0016161E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B457B"/>
    <w:rsid w:val="001B4A99"/>
    <w:rsid w:val="001B5F50"/>
    <w:rsid w:val="001B70EB"/>
    <w:rsid w:val="001C23D1"/>
    <w:rsid w:val="001C3CBA"/>
    <w:rsid w:val="001D0406"/>
    <w:rsid w:val="001D21A9"/>
    <w:rsid w:val="001E28F6"/>
    <w:rsid w:val="001E2D7F"/>
    <w:rsid w:val="001E6F67"/>
    <w:rsid w:val="001E73B5"/>
    <w:rsid w:val="001F036F"/>
    <w:rsid w:val="001F2157"/>
    <w:rsid w:val="001F2AA9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444C"/>
    <w:rsid w:val="00230C8A"/>
    <w:rsid w:val="002351F4"/>
    <w:rsid w:val="00235D44"/>
    <w:rsid w:val="00235EBC"/>
    <w:rsid w:val="0024460F"/>
    <w:rsid w:val="00247B04"/>
    <w:rsid w:val="002513CA"/>
    <w:rsid w:val="00252260"/>
    <w:rsid w:val="00253E85"/>
    <w:rsid w:val="00255C13"/>
    <w:rsid w:val="00257197"/>
    <w:rsid w:val="002616B0"/>
    <w:rsid w:val="00265CC9"/>
    <w:rsid w:val="0026641B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31A"/>
    <w:rsid w:val="00295FBA"/>
    <w:rsid w:val="002A13D9"/>
    <w:rsid w:val="002A146F"/>
    <w:rsid w:val="002A1622"/>
    <w:rsid w:val="002A2590"/>
    <w:rsid w:val="002A3371"/>
    <w:rsid w:val="002A5051"/>
    <w:rsid w:val="002A6FE9"/>
    <w:rsid w:val="002A7766"/>
    <w:rsid w:val="002B0BBD"/>
    <w:rsid w:val="002B1E29"/>
    <w:rsid w:val="002B2D95"/>
    <w:rsid w:val="002B317C"/>
    <w:rsid w:val="002B425E"/>
    <w:rsid w:val="002B6A1D"/>
    <w:rsid w:val="002C07FB"/>
    <w:rsid w:val="002C2C40"/>
    <w:rsid w:val="002C3DA8"/>
    <w:rsid w:val="002C40E5"/>
    <w:rsid w:val="002C50CD"/>
    <w:rsid w:val="002C56C8"/>
    <w:rsid w:val="002D30EA"/>
    <w:rsid w:val="002D3CF9"/>
    <w:rsid w:val="002D3D59"/>
    <w:rsid w:val="002E1C33"/>
    <w:rsid w:val="002E3F2E"/>
    <w:rsid w:val="002E443B"/>
    <w:rsid w:val="002E5EB8"/>
    <w:rsid w:val="002F0E97"/>
    <w:rsid w:val="002F14DA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CCD"/>
    <w:rsid w:val="0032544D"/>
    <w:rsid w:val="003277BD"/>
    <w:rsid w:val="003422B7"/>
    <w:rsid w:val="00346142"/>
    <w:rsid w:val="003514ED"/>
    <w:rsid w:val="00351EB5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291"/>
    <w:rsid w:val="00376440"/>
    <w:rsid w:val="003803E4"/>
    <w:rsid w:val="0038074A"/>
    <w:rsid w:val="00381768"/>
    <w:rsid w:val="003818C2"/>
    <w:rsid w:val="003851B9"/>
    <w:rsid w:val="003863BB"/>
    <w:rsid w:val="0039403B"/>
    <w:rsid w:val="00394A4A"/>
    <w:rsid w:val="003977F9"/>
    <w:rsid w:val="00397A5D"/>
    <w:rsid w:val="003A14B2"/>
    <w:rsid w:val="003A1B60"/>
    <w:rsid w:val="003A202E"/>
    <w:rsid w:val="003A3D94"/>
    <w:rsid w:val="003A42EA"/>
    <w:rsid w:val="003A4428"/>
    <w:rsid w:val="003A52C2"/>
    <w:rsid w:val="003B0614"/>
    <w:rsid w:val="003B355E"/>
    <w:rsid w:val="003B4C5D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28B1"/>
    <w:rsid w:val="003E2A5C"/>
    <w:rsid w:val="003E5BB8"/>
    <w:rsid w:val="003F0DED"/>
    <w:rsid w:val="003F411A"/>
    <w:rsid w:val="003F5CD6"/>
    <w:rsid w:val="003F668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CCD"/>
    <w:rsid w:val="004305ED"/>
    <w:rsid w:val="00431D61"/>
    <w:rsid w:val="00436E79"/>
    <w:rsid w:val="00440251"/>
    <w:rsid w:val="00442D82"/>
    <w:rsid w:val="00443605"/>
    <w:rsid w:val="00443EEC"/>
    <w:rsid w:val="004468E5"/>
    <w:rsid w:val="00450F4B"/>
    <w:rsid w:val="004519B3"/>
    <w:rsid w:val="004546D5"/>
    <w:rsid w:val="00455631"/>
    <w:rsid w:val="00455DFB"/>
    <w:rsid w:val="004560F4"/>
    <w:rsid w:val="004676B0"/>
    <w:rsid w:val="004702DF"/>
    <w:rsid w:val="004765D8"/>
    <w:rsid w:val="00476D74"/>
    <w:rsid w:val="0047797C"/>
    <w:rsid w:val="0048041B"/>
    <w:rsid w:val="004813DE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10FDF"/>
    <w:rsid w:val="0051329C"/>
    <w:rsid w:val="00513A9C"/>
    <w:rsid w:val="00514D7F"/>
    <w:rsid w:val="00515278"/>
    <w:rsid w:val="00520A07"/>
    <w:rsid w:val="00521549"/>
    <w:rsid w:val="00526CCA"/>
    <w:rsid w:val="005305FD"/>
    <w:rsid w:val="005327DB"/>
    <w:rsid w:val="00532B53"/>
    <w:rsid w:val="00533CDE"/>
    <w:rsid w:val="00534679"/>
    <w:rsid w:val="00537591"/>
    <w:rsid w:val="005438C7"/>
    <w:rsid w:val="00544851"/>
    <w:rsid w:val="00545954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2277"/>
    <w:rsid w:val="00593E92"/>
    <w:rsid w:val="00595DB3"/>
    <w:rsid w:val="005A28B5"/>
    <w:rsid w:val="005A398E"/>
    <w:rsid w:val="005A5FD7"/>
    <w:rsid w:val="005B0372"/>
    <w:rsid w:val="005B08DF"/>
    <w:rsid w:val="005B2EF5"/>
    <w:rsid w:val="005B60B3"/>
    <w:rsid w:val="005B66F0"/>
    <w:rsid w:val="005C112D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6C88"/>
    <w:rsid w:val="006105CA"/>
    <w:rsid w:val="00616A7B"/>
    <w:rsid w:val="00620677"/>
    <w:rsid w:val="0062115D"/>
    <w:rsid w:val="00622D7D"/>
    <w:rsid w:val="0062332A"/>
    <w:rsid w:val="00624365"/>
    <w:rsid w:val="006254D2"/>
    <w:rsid w:val="006260E2"/>
    <w:rsid w:val="0062751E"/>
    <w:rsid w:val="00627E50"/>
    <w:rsid w:val="006304B6"/>
    <w:rsid w:val="00631F89"/>
    <w:rsid w:val="00641D45"/>
    <w:rsid w:val="00641D95"/>
    <w:rsid w:val="00642666"/>
    <w:rsid w:val="00646E34"/>
    <w:rsid w:val="00646FDE"/>
    <w:rsid w:val="00654635"/>
    <w:rsid w:val="006546B6"/>
    <w:rsid w:val="006644EF"/>
    <w:rsid w:val="006672BF"/>
    <w:rsid w:val="006673DC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455"/>
    <w:rsid w:val="00690E7F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4FBE"/>
    <w:rsid w:val="006E7F15"/>
    <w:rsid w:val="006F1567"/>
    <w:rsid w:val="006F1C62"/>
    <w:rsid w:val="006F5063"/>
    <w:rsid w:val="007013AA"/>
    <w:rsid w:val="00701BB6"/>
    <w:rsid w:val="00702048"/>
    <w:rsid w:val="00704B07"/>
    <w:rsid w:val="0070653F"/>
    <w:rsid w:val="00712AAA"/>
    <w:rsid w:val="007157F3"/>
    <w:rsid w:val="007277CE"/>
    <w:rsid w:val="00731F98"/>
    <w:rsid w:val="00734A70"/>
    <w:rsid w:val="0074019A"/>
    <w:rsid w:val="007423DD"/>
    <w:rsid w:val="007432CE"/>
    <w:rsid w:val="0074347E"/>
    <w:rsid w:val="007440F8"/>
    <w:rsid w:val="00744D73"/>
    <w:rsid w:val="007458D8"/>
    <w:rsid w:val="00746F3A"/>
    <w:rsid w:val="00750A75"/>
    <w:rsid w:val="00754353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544A"/>
    <w:rsid w:val="00796CE2"/>
    <w:rsid w:val="007A28A0"/>
    <w:rsid w:val="007A322D"/>
    <w:rsid w:val="007A3E39"/>
    <w:rsid w:val="007A4968"/>
    <w:rsid w:val="007A7572"/>
    <w:rsid w:val="007B0653"/>
    <w:rsid w:val="007B0AF0"/>
    <w:rsid w:val="007B0CCB"/>
    <w:rsid w:val="007B1925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76B8"/>
    <w:rsid w:val="007E7C45"/>
    <w:rsid w:val="007F202C"/>
    <w:rsid w:val="007F2C5C"/>
    <w:rsid w:val="007F307F"/>
    <w:rsid w:val="007F38A7"/>
    <w:rsid w:val="007F4D77"/>
    <w:rsid w:val="007F53AF"/>
    <w:rsid w:val="00804D6F"/>
    <w:rsid w:val="00816B32"/>
    <w:rsid w:val="008177DE"/>
    <w:rsid w:val="00821D16"/>
    <w:rsid w:val="00822052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384"/>
    <w:rsid w:val="008465F0"/>
    <w:rsid w:val="008528AC"/>
    <w:rsid w:val="008535BE"/>
    <w:rsid w:val="0085487E"/>
    <w:rsid w:val="00855919"/>
    <w:rsid w:val="00861F6B"/>
    <w:rsid w:val="00862A82"/>
    <w:rsid w:val="00862B67"/>
    <w:rsid w:val="0086428D"/>
    <w:rsid w:val="00864748"/>
    <w:rsid w:val="00864914"/>
    <w:rsid w:val="00866F3F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6C81"/>
    <w:rsid w:val="008972CF"/>
    <w:rsid w:val="008975D8"/>
    <w:rsid w:val="008977B0"/>
    <w:rsid w:val="008A11D1"/>
    <w:rsid w:val="008A3B72"/>
    <w:rsid w:val="008A4F37"/>
    <w:rsid w:val="008A7504"/>
    <w:rsid w:val="008B1377"/>
    <w:rsid w:val="008B3F44"/>
    <w:rsid w:val="008B4664"/>
    <w:rsid w:val="008B64F5"/>
    <w:rsid w:val="008C2F67"/>
    <w:rsid w:val="008C4FEA"/>
    <w:rsid w:val="008D0795"/>
    <w:rsid w:val="008D2E7A"/>
    <w:rsid w:val="008D2EB0"/>
    <w:rsid w:val="008D4225"/>
    <w:rsid w:val="008D51FC"/>
    <w:rsid w:val="008D610E"/>
    <w:rsid w:val="008D7342"/>
    <w:rsid w:val="008E10C7"/>
    <w:rsid w:val="008E71E6"/>
    <w:rsid w:val="008F0F50"/>
    <w:rsid w:val="008F1BE7"/>
    <w:rsid w:val="008F328C"/>
    <w:rsid w:val="008F46B6"/>
    <w:rsid w:val="009010EB"/>
    <w:rsid w:val="009012CB"/>
    <w:rsid w:val="009020D0"/>
    <w:rsid w:val="00906479"/>
    <w:rsid w:val="00910D64"/>
    <w:rsid w:val="00910D85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1176"/>
    <w:rsid w:val="00937300"/>
    <w:rsid w:val="00940951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28C"/>
    <w:rsid w:val="00976F31"/>
    <w:rsid w:val="00982FB7"/>
    <w:rsid w:val="00986063"/>
    <w:rsid w:val="00987A70"/>
    <w:rsid w:val="00991729"/>
    <w:rsid w:val="00995200"/>
    <w:rsid w:val="00995AC5"/>
    <w:rsid w:val="009A22DD"/>
    <w:rsid w:val="009A5BDE"/>
    <w:rsid w:val="009A7FAC"/>
    <w:rsid w:val="009B2F52"/>
    <w:rsid w:val="009B374A"/>
    <w:rsid w:val="009B7DD0"/>
    <w:rsid w:val="009C0249"/>
    <w:rsid w:val="009C32AF"/>
    <w:rsid w:val="009C3B6E"/>
    <w:rsid w:val="009C6452"/>
    <w:rsid w:val="009C7C15"/>
    <w:rsid w:val="009D00ED"/>
    <w:rsid w:val="009D5DF1"/>
    <w:rsid w:val="009E0E06"/>
    <w:rsid w:val="009E6029"/>
    <w:rsid w:val="009F4F39"/>
    <w:rsid w:val="009F542C"/>
    <w:rsid w:val="009F612E"/>
    <w:rsid w:val="009F6ED5"/>
    <w:rsid w:val="009F7435"/>
    <w:rsid w:val="00A02A42"/>
    <w:rsid w:val="00A037EB"/>
    <w:rsid w:val="00A04443"/>
    <w:rsid w:val="00A05463"/>
    <w:rsid w:val="00A05B3F"/>
    <w:rsid w:val="00A068CD"/>
    <w:rsid w:val="00A06FB1"/>
    <w:rsid w:val="00A144FB"/>
    <w:rsid w:val="00A15DC0"/>
    <w:rsid w:val="00A17106"/>
    <w:rsid w:val="00A1757B"/>
    <w:rsid w:val="00A20017"/>
    <w:rsid w:val="00A208CA"/>
    <w:rsid w:val="00A21758"/>
    <w:rsid w:val="00A22AD7"/>
    <w:rsid w:val="00A22D4D"/>
    <w:rsid w:val="00A2643B"/>
    <w:rsid w:val="00A311A5"/>
    <w:rsid w:val="00A3350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51EB"/>
    <w:rsid w:val="00A9174E"/>
    <w:rsid w:val="00A95F93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349E"/>
    <w:rsid w:val="00AD489C"/>
    <w:rsid w:val="00AD4C36"/>
    <w:rsid w:val="00AD5636"/>
    <w:rsid w:val="00AE149A"/>
    <w:rsid w:val="00AE3658"/>
    <w:rsid w:val="00AE5022"/>
    <w:rsid w:val="00AF3753"/>
    <w:rsid w:val="00AF3765"/>
    <w:rsid w:val="00AF4367"/>
    <w:rsid w:val="00AF5C4C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26A23"/>
    <w:rsid w:val="00B3034E"/>
    <w:rsid w:val="00B32A7D"/>
    <w:rsid w:val="00B3639A"/>
    <w:rsid w:val="00B41820"/>
    <w:rsid w:val="00B42076"/>
    <w:rsid w:val="00B4502D"/>
    <w:rsid w:val="00B45407"/>
    <w:rsid w:val="00B45F0B"/>
    <w:rsid w:val="00B47B70"/>
    <w:rsid w:val="00B560BB"/>
    <w:rsid w:val="00B57076"/>
    <w:rsid w:val="00B633E1"/>
    <w:rsid w:val="00B63467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3F5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A3579"/>
    <w:rsid w:val="00BA3FB3"/>
    <w:rsid w:val="00BA5098"/>
    <w:rsid w:val="00BA6F36"/>
    <w:rsid w:val="00BA71F3"/>
    <w:rsid w:val="00BA7C4B"/>
    <w:rsid w:val="00BA7FFB"/>
    <w:rsid w:val="00BB2E72"/>
    <w:rsid w:val="00BB3F6E"/>
    <w:rsid w:val="00BB663A"/>
    <w:rsid w:val="00BB7785"/>
    <w:rsid w:val="00BC1123"/>
    <w:rsid w:val="00BC7AB1"/>
    <w:rsid w:val="00BD365A"/>
    <w:rsid w:val="00BE1B12"/>
    <w:rsid w:val="00BF29BB"/>
    <w:rsid w:val="00BF5384"/>
    <w:rsid w:val="00BF788B"/>
    <w:rsid w:val="00C004DF"/>
    <w:rsid w:val="00C015A3"/>
    <w:rsid w:val="00C01ED7"/>
    <w:rsid w:val="00C03E53"/>
    <w:rsid w:val="00C050B5"/>
    <w:rsid w:val="00C1144C"/>
    <w:rsid w:val="00C14278"/>
    <w:rsid w:val="00C14C07"/>
    <w:rsid w:val="00C171ED"/>
    <w:rsid w:val="00C17233"/>
    <w:rsid w:val="00C2147F"/>
    <w:rsid w:val="00C24355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3C4"/>
    <w:rsid w:val="00C44702"/>
    <w:rsid w:val="00C44783"/>
    <w:rsid w:val="00C465C5"/>
    <w:rsid w:val="00C468D9"/>
    <w:rsid w:val="00C46C31"/>
    <w:rsid w:val="00C47220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91B35"/>
    <w:rsid w:val="00C93516"/>
    <w:rsid w:val="00C94EF5"/>
    <w:rsid w:val="00C94EFC"/>
    <w:rsid w:val="00C96504"/>
    <w:rsid w:val="00CA1902"/>
    <w:rsid w:val="00CA2528"/>
    <w:rsid w:val="00CA3714"/>
    <w:rsid w:val="00CA57DD"/>
    <w:rsid w:val="00CA6F1A"/>
    <w:rsid w:val="00CA708D"/>
    <w:rsid w:val="00CA771C"/>
    <w:rsid w:val="00CB3481"/>
    <w:rsid w:val="00CB3EA0"/>
    <w:rsid w:val="00CB6844"/>
    <w:rsid w:val="00CB712A"/>
    <w:rsid w:val="00CC10CF"/>
    <w:rsid w:val="00CC28A2"/>
    <w:rsid w:val="00CC6F7E"/>
    <w:rsid w:val="00CD0FF8"/>
    <w:rsid w:val="00CD2888"/>
    <w:rsid w:val="00CD484E"/>
    <w:rsid w:val="00CD6BDA"/>
    <w:rsid w:val="00CE0AA7"/>
    <w:rsid w:val="00CE1608"/>
    <w:rsid w:val="00CE567A"/>
    <w:rsid w:val="00CE609E"/>
    <w:rsid w:val="00CE631C"/>
    <w:rsid w:val="00CE6A58"/>
    <w:rsid w:val="00CE6E1E"/>
    <w:rsid w:val="00CE7667"/>
    <w:rsid w:val="00CE7A1C"/>
    <w:rsid w:val="00CF01A1"/>
    <w:rsid w:val="00CF0DB7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13144"/>
    <w:rsid w:val="00D224CD"/>
    <w:rsid w:val="00D23156"/>
    <w:rsid w:val="00D23C96"/>
    <w:rsid w:val="00D265D9"/>
    <w:rsid w:val="00D26A35"/>
    <w:rsid w:val="00D27ECA"/>
    <w:rsid w:val="00D32A9C"/>
    <w:rsid w:val="00D32CDA"/>
    <w:rsid w:val="00D34F99"/>
    <w:rsid w:val="00D3541E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70C70"/>
    <w:rsid w:val="00D74B84"/>
    <w:rsid w:val="00D75C75"/>
    <w:rsid w:val="00D85255"/>
    <w:rsid w:val="00D858B7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46F2"/>
    <w:rsid w:val="00EA5B86"/>
    <w:rsid w:val="00EA6E6D"/>
    <w:rsid w:val="00EA763F"/>
    <w:rsid w:val="00EB1BCE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30A35"/>
    <w:rsid w:val="00F323B2"/>
    <w:rsid w:val="00F3328C"/>
    <w:rsid w:val="00F3527D"/>
    <w:rsid w:val="00F3700C"/>
    <w:rsid w:val="00F37E1A"/>
    <w:rsid w:val="00F400E2"/>
    <w:rsid w:val="00F42A16"/>
    <w:rsid w:val="00F4323E"/>
    <w:rsid w:val="00F46239"/>
    <w:rsid w:val="00F478BF"/>
    <w:rsid w:val="00F478C8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4E21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20CC"/>
    <w:rsid w:val="00F92261"/>
    <w:rsid w:val="00F92B7C"/>
    <w:rsid w:val="00F9489E"/>
    <w:rsid w:val="00F949B9"/>
    <w:rsid w:val="00F95383"/>
    <w:rsid w:val="00F953DB"/>
    <w:rsid w:val="00F96717"/>
    <w:rsid w:val="00F96CBB"/>
    <w:rsid w:val="00FA234A"/>
    <w:rsid w:val="00FA5828"/>
    <w:rsid w:val="00FB0A91"/>
    <w:rsid w:val="00FB1279"/>
    <w:rsid w:val="00FB2D95"/>
    <w:rsid w:val="00FB3BB5"/>
    <w:rsid w:val="00FB7C5E"/>
    <w:rsid w:val="00FC1B6D"/>
    <w:rsid w:val="00FC3D3A"/>
    <w:rsid w:val="00FC778B"/>
    <w:rsid w:val="00FD046D"/>
    <w:rsid w:val="00FD0C6D"/>
    <w:rsid w:val="00FD379A"/>
    <w:rsid w:val="00FD4DA0"/>
    <w:rsid w:val="00FD5D5C"/>
    <w:rsid w:val="00FF0D0C"/>
    <w:rsid w:val="00FF1220"/>
    <w:rsid w:val="00FF142F"/>
    <w:rsid w:val="00FF2C60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B1925"/>
    <w:rPr>
      <w:rFonts w:ascii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7B192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505B-8396-4FAF-B36E-BB6C5060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R.K PRADHAN</cp:lastModifiedBy>
  <cp:revision>5</cp:revision>
  <cp:lastPrinted>2022-09-26T05:26:00Z</cp:lastPrinted>
  <dcterms:created xsi:type="dcterms:W3CDTF">2022-09-26T05:29:00Z</dcterms:created>
  <dcterms:modified xsi:type="dcterms:W3CDTF">2022-10-01T08:13:00Z</dcterms:modified>
</cp:coreProperties>
</file>