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FC" w:rsidRPr="00CC74B6" w:rsidRDefault="00260DBF" w:rsidP="008043FC">
      <w:pPr>
        <w:pStyle w:val="NoSpacing1"/>
        <w:jc w:val="center"/>
        <w:rPr>
          <w:rFonts w:ascii="Arial Narrow" w:hAnsi="Arial Narrow" w:cs="Arial"/>
          <w:b/>
        </w:rPr>
      </w:pPr>
      <w:r w:rsidRPr="00CC74B6">
        <w:rPr>
          <w:rFonts w:ascii="Arial Narrow" w:hAnsi="Arial Narrow" w:cs="Arial"/>
          <w:b/>
        </w:rPr>
        <w:t xml:space="preserve">      </w:t>
      </w:r>
      <w:r w:rsidR="008043FC" w:rsidRPr="00CC74B6">
        <w:rPr>
          <w:rFonts w:ascii="Arial Narrow" w:hAnsi="Arial Narrow" w:cs="Arial"/>
          <w:b/>
        </w:rPr>
        <w:t>ODISHA UNIVERSITY OF TECHNOLOGY AND RESEARCH</w:t>
      </w:r>
      <w:r w:rsidR="00A11949" w:rsidRPr="00CC74B6">
        <w:rPr>
          <w:rFonts w:ascii="Arial Narrow" w:hAnsi="Arial Narrow" w:cs="Arial"/>
          <w:b/>
        </w:rPr>
        <w:t>, BHUBANESWAR</w:t>
      </w:r>
    </w:p>
    <w:p w:rsidR="008043FC" w:rsidRPr="00CC74B6" w:rsidRDefault="008043FC" w:rsidP="008043FC">
      <w:pPr>
        <w:pStyle w:val="NoSpacing1"/>
        <w:ind w:firstLine="720"/>
        <w:jc w:val="center"/>
        <w:rPr>
          <w:rFonts w:ascii="Arial Narrow" w:hAnsi="Arial Narrow" w:cs="Arial"/>
          <w:b/>
        </w:rPr>
      </w:pPr>
      <w:r w:rsidRPr="00CC74B6">
        <w:rPr>
          <w:rFonts w:ascii="Arial Narrow" w:hAnsi="Arial Narrow" w:cs="Arial"/>
          <w:b/>
        </w:rPr>
        <w:t>(Formerly College of Engineering &amp; Technology, Bhubaneswar)</w:t>
      </w:r>
    </w:p>
    <w:p w:rsidR="008043FC" w:rsidRPr="00CC74B6" w:rsidRDefault="008043FC" w:rsidP="008043FC">
      <w:pPr>
        <w:pStyle w:val="NoSpacing1"/>
        <w:ind w:firstLine="720"/>
        <w:jc w:val="center"/>
        <w:rPr>
          <w:rFonts w:ascii="Arial Narrow" w:hAnsi="Arial Narrow" w:cs="Arial"/>
          <w:b/>
        </w:rPr>
      </w:pPr>
      <w:r w:rsidRPr="00CC74B6">
        <w:rPr>
          <w:rFonts w:ascii="Arial Narrow" w:hAnsi="Arial Narrow" w:cs="Arial"/>
          <w:b/>
        </w:rPr>
        <w:t>DEPARTMENT OF PHYSICS</w:t>
      </w:r>
    </w:p>
    <w:p w:rsidR="008043FC" w:rsidRPr="00CC74B6" w:rsidRDefault="008043FC" w:rsidP="008043FC">
      <w:pPr>
        <w:pStyle w:val="NoSpacing1"/>
        <w:jc w:val="center"/>
        <w:rPr>
          <w:rFonts w:ascii="Arial Narrow" w:hAnsi="Arial Narrow" w:cs="Arial"/>
          <w:b/>
        </w:rPr>
      </w:pPr>
      <w:r w:rsidRPr="00CC74B6">
        <w:rPr>
          <w:rFonts w:ascii="Arial Narrow" w:hAnsi="Arial Narrow" w:cs="Arial"/>
          <w:b/>
        </w:rPr>
        <w:t xml:space="preserve">Techno Campus, </w:t>
      </w:r>
      <w:proofErr w:type="spellStart"/>
      <w:r w:rsidRPr="00CC74B6">
        <w:rPr>
          <w:rFonts w:ascii="Arial Narrow" w:hAnsi="Arial Narrow" w:cs="Arial"/>
          <w:b/>
        </w:rPr>
        <w:t>Ghatikia</w:t>
      </w:r>
      <w:proofErr w:type="spellEnd"/>
      <w:r w:rsidRPr="00CC74B6">
        <w:rPr>
          <w:rFonts w:ascii="Arial Narrow" w:hAnsi="Arial Narrow" w:cs="Arial"/>
          <w:b/>
        </w:rPr>
        <w:t xml:space="preserve">, P.O. - </w:t>
      </w:r>
      <w:proofErr w:type="spellStart"/>
      <w:r w:rsidRPr="00CC74B6">
        <w:rPr>
          <w:rFonts w:ascii="Arial Narrow" w:hAnsi="Arial Narrow" w:cs="Arial"/>
          <w:b/>
        </w:rPr>
        <w:t>Mahalaxmi</w:t>
      </w:r>
      <w:r w:rsidR="00A1703C" w:rsidRPr="00CC74B6">
        <w:rPr>
          <w:rFonts w:ascii="Arial Narrow" w:hAnsi="Arial Narrow" w:cs="Arial"/>
          <w:b/>
        </w:rPr>
        <w:t>v</w:t>
      </w:r>
      <w:r w:rsidRPr="00CC74B6">
        <w:rPr>
          <w:rFonts w:ascii="Arial Narrow" w:hAnsi="Arial Narrow" w:cs="Arial"/>
          <w:b/>
        </w:rPr>
        <w:t>ihar</w:t>
      </w:r>
      <w:proofErr w:type="spellEnd"/>
      <w:r w:rsidRPr="00CC74B6">
        <w:rPr>
          <w:rFonts w:ascii="Arial Narrow" w:hAnsi="Arial Narrow" w:cs="Arial"/>
          <w:b/>
        </w:rPr>
        <w:t>,</w:t>
      </w:r>
    </w:p>
    <w:p w:rsidR="008043FC" w:rsidRPr="00CC74B6" w:rsidRDefault="008043FC" w:rsidP="008043FC">
      <w:pPr>
        <w:pStyle w:val="NoSpacing1"/>
        <w:pBdr>
          <w:bottom w:val="single" w:sz="12" w:space="1" w:color="auto"/>
        </w:pBdr>
        <w:jc w:val="center"/>
        <w:rPr>
          <w:rFonts w:ascii="Arial Narrow" w:hAnsi="Arial Narrow" w:cs="Arial"/>
          <w:b/>
        </w:rPr>
      </w:pPr>
      <w:r w:rsidRPr="00CC74B6">
        <w:rPr>
          <w:rFonts w:ascii="Arial Narrow" w:hAnsi="Arial Narrow" w:cs="Arial"/>
          <w:b/>
        </w:rPr>
        <w:t>BHUBANESWAR-751029, ODISHA, INDIA</w:t>
      </w:r>
    </w:p>
    <w:p w:rsidR="008043FC" w:rsidRPr="00CC74B6" w:rsidRDefault="008043FC" w:rsidP="008043FC">
      <w:pPr>
        <w:pStyle w:val="NoSpacing1"/>
        <w:rPr>
          <w:rFonts w:ascii="Arial Narrow" w:hAnsi="Arial Narrow" w:cs="Arial"/>
        </w:rPr>
      </w:pPr>
    </w:p>
    <w:p w:rsidR="008043FC" w:rsidRPr="00CC74B6" w:rsidRDefault="008043FC" w:rsidP="003636F3">
      <w:pPr>
        <w:pStyle w:val="NoSpacing1"/>
        <w:rPr>
          <w:rFonts w:ascii="Arial Narrow" w:hAnsi="Arial Narrow" w:cs="Arial"/>
        </w:rPr>
      </w:pPr>
      <w:r w:rsidRPr="00CC74B6">
        <w:rPr>
          <w:rFonts w:ascii="Arial Narrow" w:hAnsi="Arial Narrow" w:cs="Arial"/>
        </w:rPr>
        <w:t>Letter No.</w:t>
      </w:r>
      <w:r w:rsidR="005A69CD" w:rsidRPr="00CC74B6">
        <w:rPr>
          <w:rFonts w:ascii="Arial Narrow" w:hAnsi="Arial Narrow" w:cs="Arial"/>
        </w:rPr>
        <w:t xml:space="preserve">         </w:t>
      </w:r>
      <w:r w:rsidR="008D254D">
        <w:rPr>
          <w:rFonts w:ascii="Arial Narrow" w:hAnsi="Arial Narrow" w:cs="Arial"/>
        </w:rPr>
        <w:t>718</w:t>
      </w:r>
      <w:r w:rsidR="003636F3" w:rsidRPr="00CC74B6">
        <w:rPr>
          <w:rFonts w:ascii="Arial Narrow" w:hAnsi="Arial Narrow" w:cs="Arial"/>
        </w:rPr>
        <w:t>/</w:t>
      </w:r>
      <w:proofErr w:type="spellStart"/>
      <w:r w:rsidRPr="00CC74B6">
        <w:rPr>
          <w:rFonts w:ascii="Arial Narrow" w:hAnsi="Arial Narrow" w:cs="Arial"/>
        </w:rPr>
        <w:t>Phy</w:t>
      </w:r>
      <w:proofErr w:type="spellEnd"/>
      <w:r w:rsidRPr="00CC74B6">
        <w:rPr>
          <w:rFonts w:ascii="Arial Narrow" w:hAnsi="Arial Narrow" w:cs="Arial"/>
        </w:rPr>
        <w:t xml:space="preserve">/OUTR                                  </w:t>
      </w:r>
      <w:r w:rsidR="003636F3" w:rsidRPr="00CC74B6">
        <w:rPr>
          <w:rFonts w:ascii="Arial Narrow" w:hAnsi="Arial Narrow" w:cs="Arial"/>
        </w:rPr>
        <w:t xml:space="preserve">           </w:t>
      </w:r>
      <w:r w:rsidR="00A04CAC" w:rsidRPr="00CC74B6">
        <w:rPr>
          <w:rFonts w:ascii="Arial Narrow" w:hAnsi="Arial Narrow" w:cs="Arial"/>
        </w:rPr>
        <w:t xml:space="preserve">       </w:t>
      </w:r>
      <w:r w:rsidR="003636F3" w:rsidRPr="00CC74B6">
        <w:rPr>
          <w:rFonts w:ascii="Arial Narrow" w:hAnsi="Arial Narrow" w:cs="Arial"/>
        </w:rPr>
        <w:t xml:space="preserve">    </w:t>
      </w:r>
      <w:r w:rsidR="005A69CD" w:rsidRPr="00CC74B6">
        <w:rPr>
          <w:rFonts w:ascii="Arial Narrow" w:hAnsi="Arial Narrow" w:cs="Arial"/>
        </w:rPr>
        <w:t xml:space="preserve"> </w:t>
      </w:r>
      <w:r w:rsidR="008D254D">
        <w:rPr>
          <w:rFonts w:ascii="Arial Narrow" w:hAnsi="Arial Narrow" w:cs="Arial"/>
        </w:rPr>
        <w:t>Dated: 05-07-2022</w:t>
      </w:r>
    </w:p>
    <w:p w:rsidR="003636F3" w:rsidRPr="00CC74B6" w:rsidRDefault="003636F3" w:rsidP="003636F3">
      <w:pPr>
        <w:pStyle w:val="NoSpacing1"/>
        <w:rPr>
          <w:rFonts w:ascii="Arial Narrow" w:hAnsi="Arial Narrow" w:cs="Arial"/>
          <w:b/>
          <w:u w:val="single"/>
          <w:lang w:bidi="en-US"/>
        </w:rPr>
      </w:pPr>
    </w:p>
    <w:p w:rsidR="005D1ADB" w:rsidRPr="00CC74B6" w:rsidRDefault="005D1ADB" w:rsidP="005D1ADB">
      <w:pPr>
        <w:jc w:val="center"/>
        <w:rPr>
          <w:rFonts w:ascii="Arial Narrow" w:hAnsi="Arial Narrow" w:cs="Arial"/>
          <w:b/>
          <w:i/>
          <w:u w:val="single"/>
          <w:lang w:bidi="en-US"/>
        </w:rPr>
      </w:pPr>
      <w:r w:rsidRPr="00CC74B6">
        <w:rPr>
          <w:rFonts w:ascii="Arial Narrow" w:hAnsi="Arial Narrow" w:cs="Arial"/>
          <w:b/>
          <w:u w:val="single"/>
          <w:lang w:bidi="en-US"/>
        </w:rPr>
        <w:t>QUOTATION CALL NOTICE</w:t>
      </w:r>
    </w:p>
    <w:p w:rsidR="005D1ADB" w:rsidRPr="00CC74B6" w:rsidRDefault="00A11949" w:rsidP="00BB2330">
      <w:pPr>
        <w:pStyle w:val="NoSpacing"/>
        <w:jc w:val="both"/>
        <w:rPr>
          <w:rFonts w:ascii="Arial Narrow" w:hAnsi="Arial Narrow" w:cs="Arial"/>
        </w:rPr>
      </w:pPr>
      <w:r w:rsidRPr="00CC74B6">
        <w:rPr>
          <w:rFonts w:ascii="Arial Narrow" w:hAnsi="Arial Narrow" w:cs="Arial"/>
        </w:rPr>
        <w:t xml:space="preserve">           </w:t>
      </w:r>
      <w:r w:rsidR="005D1ADB" w:rsidRPr="00CC74B6">
        <w:rPr>
          <w:rFonts w:ascii="Arial Narrow" w:hAnsi="Arial Narrow" w:cs="Arial"/>
        </w:rPr>
        <w:t>Sealed quotatio</w:t>
      </w:r>
      <w:r w:rsidR="008043FC" w:rsidRPr="00CC74B6">
        <w:rPr>
          <w:rFonts w:ascii="Arial Narrow" w:hAnsi="Arial Narrow" w:cs="Arial"/>
        </w:rPr>
        <w:t>ns are invited from registered O</w:t>
      </w:r>
      <w:r w:rsidR="005D1ADB" w:rsidRPr="00CC74B6">
        <w:rPr>
          <w:rFonts w:ascii="Arial Narrow" w:hAnsi="Arial Narrow" w:cs="Arial"/>
        </w:rPr>
        <w:t>riginal Equipment Manufacturer/ Suppliers</w:t>
      </w:r>
      <w:r w:rsidR="005D1ADB" w:rsidRPr="00CC74B6">
        <w:rPr>
          <w:rFonts w:ascii="Arial Narrow" w:hAnsi="Arial Narrow" w:cs="Arial"/>
          <w:bCs/>
        </w:rPr>
        <w:t xml:space="preserve">/Agencies/Authorized </w:t>
      </w:r>
      <w:r w:rsidR="005D1ADB" w:rsidRPr="00CC74B6">
        <w:rPr>
          <w:rFonts w:ascii="Arial Narrow" w:hAnsi="Arial Narrow" w:cs="Arial"/>
        </w:rPr>
        <w:t xml:space="preserve">dealers having GSTIN, PAN for supply of Laboratory </w:t>
      </w:r>
      <w:r w:rsidR="00A1703C" w:rsidRPr="00CC74B6">
        <w:rPr>
          <w:rFonts w:ascii="Arial Narrow" w:hAnsi="Arial Narrow" w:cs="Arial"/>
        </w:rPr>
        <w:t>Equipments at</w:t>
      </w:r>
      <w:r w:rsidR="005D1ADB" w:rsidRPr="00CC74B6">
        <w:rPr>
          <w:rFonts w:ascii="Arial Narrow" w:hAnsi="Arial Narrow" w:cs="Arial"/>
        </w:rPr>
        <w:t xml:space="preserve"> Department of Physics, </w:t>
      </w:r>
      <w:proofErr w:type="spellStart"/>
      <w:r w:rsidR="008043FC" w:rsidRPr="00CC74B6">
        <w:rPr>
          <w:rFonts w:ascii="Arial Narrow" w:hAnsi="Arial Narrow" w:cs="Arial"/>
        </w:rPr>
        <w:t>Odisha</w:t>
      </w:r>
      <w:proofErr w:type="spellEnd"/>
      <w:r w:rsidR="008043FC" w:rsidRPr="00CC74B6">
        <w:rPr>
          <w:rFonts w:ascii="Arial Narrow" w:hAnsi="Arial Narrow" w:cs="Arial"/>
        </w:rPr>
        <w:t xml:space="preserve"> University of Technology and Research (Formerly </w:t>
      </w:r>
      <w:r w:rsidR="005D1ADB" w:rsidRPr="00CC74B6">
        <w:rPr>
          <w:rFonts w:ascii="Arial Narrow" w:hAnsi="Arial Narrow" w:cs="Arial"/>
        </w:rPr>
        <w:t>College of Engineering and Technology</w:t>
      </w:r>
      <w:r w:rsidR="005A69CD" w:rsidRPr="00CC74B6">
        <w:rPr>
          <w:rFonts w:ascii="Arial Narrow" w:hAnsi="Arial Narrow" w:cs="Arial"/>
        </w:rPr>
        <w:t>, Bhubaneswar</w:t>
      </w:r>
      <w:r w:rsidR="008043FC" w:rsidRPr="00CC74B6">
        <w:rPr>
          <w:rFonts w:ascii="Arial Narrow" w:hAnsi="Arial Narrow" w:cs="Arial"/>
        </w:rPr>
        <w:t>)</w:t>
      </w:r>
      <w:r w:rsidR="005D1ADB" w:rsidRPr="00CC74B6">
        <w:rPr>
          <w:rFonts w:ascii="Arial Narrow" w:hAnsi="Arial Narrow" w:cs="Arial"/>
        </w:rPr>
        <w:t>, Techno</w:t>
      </w:r>
      <w:r w:rsidR="00857337" w:rsidRPr="00CC74B6">
        <w:rPr>
          <w:rFonts w:ascii="Arial Narrow" w:hAnsi="Arial Narrow" w:cs="Arial"/>
        </w:rPr>
        <w:t xml:space="preserve"> C</w:t>
      </w:r>
      <w:r w:rsidR="005D1ADB" w:rsidRPr="00CC74B6">
        <w:rPr>
          <w:rFonts w:ascii="Arial Narrow" w:hAnsi="Arial Narrow" w:cs="Arial"/>
        </w:rPr>
        <w:t xml:space="preserve">ampus, </w:t>
      </w:r>
      <w:proofErr w:type="spellStart"/>
      <w:r w:rsidR="005D1ADB" w:rsidRPr="00CC74B6">
        <w:rPr>
          <w:rFonts w:ascii="Arial Narrow" w:hAnsi="Arial Narrow" w:cs="Arial"/>
        </w:rPr>
        <w:t>Ghatikia</w:t>
      </w:r>
      <w:proofErr w:type="spellEnd"/>
      <w:r w:rsidR="005D1ADB" w:rsidRPr="00CC74B6">
        <w:rPr>
          <w:rFonts w:ascii="Arial Narrow" w:hAnsi="Arial Narrow" w:cs="Arial"/>
        </w:rPr>
        <w:t xml:space="preserve">, </w:t>
      </w:r>
      <w:proofErr w:type="spellStart"/>
      <w:r w:rsidR="005D1ADB" w:rsidRPr="00CC74B6">
        <w:rPr>
          <w:rFonts w:ascii="Arial Narrow" w:hAnsi="Arial Narrow" w:cs="Arial"/>
        </w:rPr>
        <w:t>Mahalaxmivihar</w:t>
      </w:r>
      <w:proofErr w:type="spellEnd"/>
      <w:r w:rsidR="005D1ADB" w:rsidRPr="00CC74B6">
        <w:rPr>
          <w:rFonts w:ascii="Arial Narrow" w:hAnsi="Arial Narrow" w:cs="Arial"/>
        </w:rPr>
        <w:t>, Bhubaneswar- 751029.</w:t>
      </w:r>
    </w:p>
    <w:p w:rsidR="005D1ADB" w:rsidRPr="00CC74B6" w:rsidRDefault="005D1ADB" w:rsidP="00BB2330">
      <w:pPr>
        <w:pStyle w:val="NoSpacing"/>
        <w:jc w:val="both"/>
        <w:rPr>
          <w:rFonts w:ascii="Arial Narrow" w:hAnsi="Arial Narrow" w:cs="Arial"/>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4253"/>
        <w:gridCol w:w="567"/>
        <w:gridCol w:w="992"/>
        <w:gridCol w:w="850"/>
        <w:gridCol w:w="851"/>
        <w:gridCol w:w="981"/>
      </w:tblGrid>
      <w:tr w:rsidR="00857337" w:rsidRPr="00CC74B6" w:rsidTr="00CC74B6">
        <w:trPr>
          <w:trHeight w:val="683"/>
        </w:trPr>
        <w:tc>
          <w:tcPr>
            <w:tcW w:w="596" w:type="dxa"/>
          </w:tcPr>
          <w:p w:rsidR="00CC74B6" w:rsidRPr="00CC74B6" w:rsidRDefault="008043FC" w:rsidP="00BB2330">
            <w:pPr>
              <w:pStyle w:val="NoSpacing"/>
              <w:jc w:val="both"/>
              <w:rPr>
                <w:rFonts w:ascii="Arial Narrow" w:hAnsi="Arial Narrow" w:cs="Arial"/>
                <w:b/>
              </w:rPr>
            </w:pPr>
            <w:r w:rsidRPr="00CC74B6">
              <w:rPr>
                <w:rFonts w:ascii="Arial Narrow" w:hAnsi="Arial Narrow" w:cs="Arial"/>
                <w:b/>
              </w:rPr>
              <w:t>Sl.</w:t>
            </w:r>
          </w:p>
          <w:p w:rsidR="005D1ADB" w:rsidRPr="00CC74B6" w:rsidRDefault="008043FC" w:rsidP="00BB2330">
            <w:pPr>
              <w:pStyle w:val="NoSpacing"/>
              <w:jc w:val="both"/>
              <w:rPr>
                <w:rFonts w:ascii="Arial Narrow" w:hAnsi="Arial Narrow" w:cs="Arial"/>
                <w:b/>
              </w:rPr>
            </w:pPr>
            <w:r w:rsidRPr="00CC74B6">
              <w:rPr>
                <w:rFonts w:ascii="Arial Narrow" w:hAnsi="Arial Narrow" w:cs="Arial"/>
                <w:b/>
              </w:rPr>
              <w:t>No.</w:t>
            </w:r>
          </w:p>
        </w:tc>
        <w:tc>
          <w:tcPr>
            <w:tcW w:w="4253" w:type="dxa"/>
          </w:tcPr>
          <w:p w:rsidR="005D1ADB" w:rsidRPr="00CC74B6" w:rsidRDefault="008043FC" w:rsidP="00BB2330">
            <w:pPr>
              <w:pStyle w:val="NoSpacing"/>
              <w:jc w:val="both"/>
              <w:rPr>
                <w:rFonts w:ascii="Arial Narrow" w:hAnsi="Arial Narrow" w:cs="Arial"/>
                <w:b/>
              </w:rPr>
            </w:pPr>
            <w:r w:rsidRPr="00CC74B6">
              <w:rPr>
                <w:rFonts w:ascii="Arial Narrow" w:hAnsi="Arial Narrow" w:cs="Arial"/>
                <w:b/>
              </w:rPr>
              <w:t xml:space="preserve">Name of </w:t>
            </w:r>
            <w:r w:rsidR="005A69CD" w:rsidRPr="00CC74B6">
              <w:rPr>
                <w:rFonts w:ascii="Arial Narrow" w:hAnsi="Arial Narrow" w:cs="Arial"/>
              </w:rPr>
              <w:t>Equipment</w:t>
            </w:r>
            <w:r w:rsidRPr="00CC74B6">
              <w:rPr>
                <w:rFonts w:ascii="Arial Narrow" w:hAnsi="Arial Narrow" w:cs="Arial"/>
                <w:b/>
              </w:rPr>
              <w:t xml:space="preserve"> with Specifications</w:t>
            </w:r>
          </w:p>
        </w:tc>
        <w:tc>
          <w:tcPr>
            <w:tcW w:w="567" w:type="dxa"/>
          </w:tcPr>
          <w:p w:rsidR="005D1ADB" w:rsidRPr="00CC74B6" w:rsidRDefault="008043FC" w:rsidP="00CC74B6">
            <w:pPr>
              <w:pStyle w:val="NoSpacing"/>
              <w:jc w:val="both"/>
              <w:rPr>
                <w:rFonts w:ascii="Arial Narrow" w:hAnsi="Arial Narrow" w:cs="Arial"/>
                <w:b/>
              </w:rPr>
            </w:pPr>
            <w:r w:rsidRPr="00CC74B6">
              <w:rPr>
                <w:rFonts w:ascii="Arial Narrow" w:hAnsi="Arial Narrow" w:cs="Arial"/>
                <w:b/>
              </w:rPr>
              <w:t>Qty</w:t>
            </w:r>
          </w:p>
        </w:tc>
        <w:tc>
          <w:tcPr>
            <w:tcW w:w="992" w:type="dxa"/>
          </w:tcPr>
          <w:p w:rsidR="005D1ADB" w:rsidRPr="00CC74B6" w:rsidRDefault="008043FC" w:rsidP="00BB2330">
            <w:pPr>
              <w:pStyle w:val="NoSpacing"/>
              <w:jc w:val="both"/>
              <w:rPr>
                <w:rFonts w:ascii="Arial Narrow" w:hAnsi="Arial Narrow" w:cs="Arial"/>
                <w:b/>
              </w:rPr>
            </w:pPr>
            <w:r w:rsidRPr="00CC74B6">
              <w:rPr>
                <w:rFonts w:ascii="Arial Narrow" w:hAnsi="Arial Narrow" w:cs="Arial"/>
                <w:b/>
              </w:rPr>
              <w:t>Unit Price</w:t>
            </w:r>
          </w:p>
          <w:p w:rsidR="008043FC" w:rsidRPr="00CC74B6" w:rsidRDefault="008043FC" w:rsidP="00BB2330">
            <w:pPr>
              <w:pStyle w:val="NoSpacing"/>
              <w:jc w:val="both"/>
              <w:rPr>
                <w:rFonts w:ascii="Arial Narrow" w:hAnsi="Arial Narrow" w:cs="Arial"/>
                <w:b/>
              </w:rPr>
            </w:pPr>
            <w:r w:rsidRPr="00CC74B6">
              <w:rPr>
                <w:rFonts w:ascii="Arial Narrow" w:hAnsi="Arial Narrow" w:cs="Arial"/>
                <w:b/>
              </w:rPr>
              <w:t>without GST</w:t>
            </w:r>
          </w:p>
        </w:tc>
        <w:tc>
          <w:tcPr>
            <w:tcW w:w="850" w:type="dxa"/>
          </w:tcPr>
          <w:p w:rsidR="005D1ADB" w:rsidRPr="00CC74B6" w:rsidRDefault="008043FC" w:rsidP="00BB2330">
            <w:pPr>
              <w:pStyle w:val="NoSpacing"/>
              <w:jc w:val="both"/>
              <w:rPr>
                <w:rFonts w:ascii="Arial Narrow" w:hAnsi="Arial Narrow" w:cs="Arial"/>
                <w:b/>
              </w:rPr>
            </w:pPr>
            <w:r w:rsidRPr="00CC74B6">
              <w:rPr>
                <w:rFonts w:ascii="Arial Narrow" w:hAnsi="Arial Narrow" w:cs="Arial"/>
                <w:b/>
              </w:rPr>
              <w:t>Total Price without GST</w:t>
            </w:r>
          </w:p>
        </w:tc>
        <w:tc>
          <w:tcPr>
            <w:tcW w:w="851" w:type="dxa"/>
          </w:tcPr>
          <w:p w:rsidR="005D1ADB" w:rsidRPr="00CC74B6" w:rsidRDefault="008043FC" w:rsidP="00BB2330">
            <w:pPr>
              <w:pStyle w:val="NoSpacing"/>
              <w:jc w:val="both"/>
              <w:rPr>
                <w:rFonts w:ascii="Arial Narrow" w:hAnsi="Arial Narrow" w:cs="Arial"/>
                <w:b/>
              </w:rPr>
            </w:pPr>
            <w:r w:rsidRPr="00CC74B6">
              <w:rPr>
                <w:rFonts w:ascii="Arial Narrow" w:hAnsi="Arial Narrow" w:cs="Arial"/>
                <w:b/>
              </w:rPr>
              <w:t>GST% &amp; Cost</w:t>
            </w:r>
          </w:p>
        </w:tc>
        <w:tc>
          <w:tcPr>
            <w:tcW w:w="981" w:type="dxa"/>
          </w:tcPr>
          <w:p w:rsidR="005D1ADB" w:rsidRPr="00CC74B6" w:rsidRDefault="005D1ADB" w:rsidP="00BB2330">
            <w:pPr>
              <w:pStyle w:val="NoSpacing"/>
              <w:jc w:val="both"/>
              <w:rPr>
                <w:rFonts w:ascii="Arial Narrow" w:hAnsi="Arial Narrow" w:cs="Arial"/>
                <w:b/>
              </w:rPr>
            </w:pPr>
            <w:r w:rsidRPr="00CC74B6">
              <w:rPr>
                <w:rFonts w:ascii="Arial Narrow" w:hAnsi="Arial Narrow" w:cs="Arial"/>
                <w:b/>
              </w:rPr>
              <w:t>Total Amount</w:t>
            </w:r>
            <w:r w:rsidR="008043FC" w:rsidRPr="00CC74B6">
              <w:rPr>
                <w:rFonts w:ascii="Arial Narrow" w:hAnsi="Arial Narrow" w:cs="Arial"/>
                <w:b/>
              </w:rPr>
              <w:t xml:space="preserve"> with GST</w:t>
            </w:r>
          </w:p>
        </w:tc>
      </w:tr>
      <w:tr w:rsidR="00176EEC" w:rsidRPr="00CC74B6" w:rsidTr="00CC74B6">
        <w:trPr>
          <w:trHeight w:val="206"/>
        </w:trPr>
        <w:tc>
          <w:tcPr>
            <w:tcW w:w="596" w:type="dxa"/>
          </w:tcPr>
          <w:p w:rsidR="00176EEC" w:rsidRPr="00CC74B6" w:rsidRDefault="00176EEC" w:rsidP="00BB2330">
            <w:pPr>
              <w:pStyle w:val="NoSpacing"/>
              <w:jc w:val="both"/>
              <w:rPr>
                <w:rFonts w:ascii="Arial Narrow" w:hAnsi="Arial Narrow" w:cs="Arial"/>
              </w:rPr>
            </w:pPr>
            <w:r w:rsidRPr="00CC74B6">
              <w:rPr>
                <w:rFonts w:ascii="Arial Narrow" w:hAnsi="Arial Narrow" w:cs="Arial"/>
              </w:rPr>
              <w:t>1</w:t>
            </w:r>
          </w:p>
        </w:tc>
        <w:tc>
          <w:tcPr>
            <w:tcW w:w="4253" w:type="dxa"/>
          </w:tcPr>
          <w:p w:rsidR="00176EEC" w:rsidRPr="00CC74B6" w:rsidRDefault="00176EEC" w:rsidP="00176EEC">
            <w:pPr>
              <w:pStyle w:val="NoSpacing"/>
              <w:rPr>
                <w:rFonts w:ascii="Arial Narrow" w:hAnsi="Arial Narrow" w:cs="Arial"/>
                <w:lang w:eastAsia="en-IN"/>
              </w:rPr>
            </w:pPr>
            <w:r w:rsidRPr="00CC74B6">
              <w:rPr>
                <w:rFonts w:ascii="Arial Narrow" w:hAnsi="Arial Narrow" w:cs="Arial"/>
                <w:b/>
                <w:lang w:eastAsia="en-IN"/>
              </w:rPr>
              <w:t>To study the various biasing configuration of BJT for normal class A operation</w:t>
            </w:r>
            <w:r w:rsidRPr="00CC74B6">
              <w:rPr>
                <w:rFonts w:ascii="Arial Narrow" w:hAnsi="Arial Narrow" w:cs="Arial"/>
                <w:lang w:eastAsia="en-IN"/>
              </w:rPr>
              <w:t xml:space="preserve">  : </w:t>
            </w:r>
          </w:p>
          <w:p w:rsidR="00CC74B6" w:rsidRPr="00CC74B6" w:rsidRDefault="00176EEC" w:rsidP="00176EEC">
            <w:pPr>
              <w:pStyle w:val="NoSpacing"/>
              <w:rPr>
                <w:rFonts w:ascii="Arial Narrow" w:hAnsi="Arial Narrow" w:cs="Arial"/>
                <w:lang w:eastAsia="en-IN"/>
              </w:rPr>
            </w:pPr>
            <w:r w:rsidRPr="00CC74B6">
              <w:rPr>
                <w:rFonts w:ascii="Arial Narrow" w:hAnsi="Arial Narrow" w:cs="Arial"/>
                <w:lang w:eastAsia="en-IN"/>
              </w:rPr>
              <w:t>T</w:t>
            </w:r>
            <w:r w:rsidRPr="00CC74B6">
              <w:rPr>
                <w:rFonts w:ascii="Arial Narrow" w:hAnsi="Arial Narrow" w:cs="Arial"/>
                <w:bCs/>
                <w:lang w:eastAsia="en-IN"/>
              </w:rPr>
              <w:t>echnical Specification</w:t>
            </w:r>
            <w:r w:rsidRPr="00CC74B6">
              <w:rPr>
                <w:rFonts w:ascii="Arial Narrow" w:hAnsi="Arial Narrow" w:cs="Arial"/>
                <w:lang w:eastAsia="en-IN"/>
              </w:rPr>
              <w:t xml:space="preserve"> -</w:t>
            </w:r>
            <w:r w:rsidRPr="00CC74B6">
              <w:rPr>
                <w:rFonts w:ascii="Arial Narrow" w:hAnsi="Arial Narrow" w:cs="Arial"/>
                <w:lang w:eastAsia="en-IN"/>
              </w:rPr>
              <w:br/>
              <w:t>DC Supply : +12V Fi</w:t>
            </w:r>
            <w:r w:rsidR="00CC74B6" w:rsidRPr="00CC74B6">
              <w:rPr>
                <w:rFonts w:ascii="Arial Narrow" w:hAnsi="Arial Narrow" w:cs="Arial"/>
                <w:lang w:eastAsia="en-IN"/>
              </w:rPr>
              <w:t>xed,  Transistor : CL100S-3nos</w:t>
            </w:r>
          </w:p>
          <w:p w:rsidR="00CC74B6" w:rsidRPr="00CC74B6" w:rsidRDefault="00176EEC" w:rsidP="00176EEC">
            <w:pPr>
              <w:pStyle w:val="NoSpacing"/>
              <w:rPr>
                <w:rFonts w:ascii="Arial Narrow" w:hAnsi="Arial Narrow" w:cs="Arial"/>
                <w:lang w:eastAsia="en-IN"/>
              </w:rPr>
            </w:pPr>
            <w:r w:rsidRPr="00CC74B6">
              <w:rPr>
                <w:rFonts w:ascii="Arial Narrow" w:hAnsi="Arial Narrow" w:cs="Arial"/>
                <w:lang w:eastAsia="en-IN"/>
              </w:rPr>
              <w:t>Digital Voltmeter : 0-20V DC</w:t>
            </w:r>
            <w:r w:rsidR="00CC74B6" w:rsidRPr="00CC74B6">
              <w:rPr>
                <w:rFonts w:ascii="Arial Narrow" w:hAnsi="Arial Narrow" w:cs="Arial"/>
                <w:lang w:eastAsia="en-IN"/>
              </w:rPr>
              <w:t>,  Digital Ammeter :0-200mA DC</w:t>
            </w:r>
          </w:p>
          <w:p w:rsidR="00176EEC" w:rsidRPr="00CC74B6" w:rsidRDefault="00176EEC" w:rsidP="00CC74B6">
            <w:pPr>
              <w:pStyle w:val="NoSpacing"/>
              <w:rPr>
                <w:rFonts w:ascii="Arial Narrow" w:hAnsi="Arial Narrow" w:cs="Arial"/>
                <w:lang w:eastAsia="en-IN"/>
              </w:rPr>
            </w:pPr>
            <w:r w:rsidRPr="00CC74B6">
              <w:rPr>
                <w:rFonts w:ascii="Arial Narrow" w:hAnsi="Arial Narrow" w:cs="Arial"/>
                <w:lang w:eastAsia="en-IN"/>
              </w:rPr>
              <w:t>Digital Ammeter : 0-200µA DC,  Resistor :1KΩ-3nos,</w:t>
            </w:r>
            <w:r w:rsidR="00CC74B6" w:rsidRPr="00CC74B6">
              <w:rPr>
                <w:rFonts w:ascii="Arial Narrow" w:hAnsi="Arial Narrow" w:cs="Arial"/>
                <w:lang w:eastAsia="en-IN"/>
              </w:rPr>
              <w:t xml:space="preserve"> </w:t>
            </w:r>
            <w:r w:rsidRPr="00CC74B6">
              <w:rPr>
                <w:rFonts w:ascii="Arial Narrow" w:hAnsi="Arial Narrow" w:cs="Arial"/>
                <w:lang w:eastAsia="en-IN"/>
              </w:rPr>
              <w:t xml:space="preserve">200KΩ-3nos,2.2KΩ-2nos                                                                             </w:t>
            </w:r>
          </w:p>
        </w:tc>
        <w:tc>
          <w:tcPr>
            <w:tcW w:w="567" w:type="dxa"/>
          </w:tcPr>
          <w:p w:rsidR="00176EEC" w:rsidRPr="00CC74B6" w:rsidRDefault="00176EEC" w:rsidP="0036456B">
            <w:pPr>
              <w:jc w:val="both"/>
              <w:rPr>
                <w:rFonts w:ascii="Arial Narrow" w:hAnsi="Arial Narrow" w:cs="Arial"/>
                <w:iCs/>
                <w:color w:val="000000"/>
              </w:rPr>
            </w:pPr>
            <w:r w:rsidRPr="00CC74B6">
              <w:rPr>
                <w:rFonts w:ascii="Arial Narrow" w:hAnsi="Arial Narrow" w:cs="Arial"/>
                <w:iCs/>
                <w:color w:val="000000"/>
              </w:rPr>
              <w:t>02</w:t>
            </w:r>
          </w:p>
        </w:tc>
        <w:tc>
          <w:tcPr>
            <w:tcW w:w="992" w:type="dxa"/>
          </w:tcPr>
          <w:p w:rsidR="00176EEC" w:rsidRPr="00CC74B6" w:rsidRDefault="00176EEC" w:rsidP="00BB2330">
            <w:pPr>
              <w:pStyle w:val="NoSpacing"/>
              <w:jc w:val="both"/>
              <w:rPr>
                <w:rFonts w:ascii="Arial Narrow" w:hAnsi="Arial Narrow" w:cs="Arial"/>
              </w:rPr>
            </w:pPr>
          </w:p>
        </w:tc>
        <w:tc>
          <w:tcPr>
            <w:tcW w:w="850" w:type="dxa"/>
          </w:tcPr>
          <w:p w:rsidR="00176EEC" w:rsidRPr="00CC74B6" w:rsidRDefault="00176EEC" w:rsidP="00BB2330">
            <w:pPr>
              <w:pStyle w:val="NoSpacing"/>
              <w:jc w:val="both"/>
              <w:rPr>
                <w:rFonts w:ascii="Arial Narrow" w:hAnsi="Arial Narrow" w:cs="Arial"/>
              </w:rPr>
            </w:pPr>
          </w:p>
        </w:tc>
        <w:tc>
          <w:tcPr>
            <w:tcW w:w="851" w:type="dxa"/>
          </w:tcPr>
          <w:p w:rsidR="00176EEC" w:rsidRPr="00CC74B6" w:rsidRDefault="00176EEC" w:rsidP="00BB2330">
            <w:pPr>
              <w:pStyle w:val="NoSpacing"/>
              <w:jc w:val="both"/>
              <w:rPr>
                <w:rFonts w:ascii="Arial Narrow" w:hAnsi="Arial Narrow" w:cs="Arial"/>
              </w:rPr>
            </w:pPr>
          </w:p>
        </w:tc>
        <w:tc>
          <w:tcPr>
            <w:tcW w:w="981" w:type="dxa"/>
          </w:tcPr>
          <w:p w:rsidR="00176EEC" w:rsidRPr="00CC74B6" w:rsidRDefault="00176EEC" w:rsidP="00BB2330">
            <w:pPr>
              <w:pStyle w:val="NoSpacing"/>
              <w:jc w:val="both"/>
              <w:rPr>
                <w:rFonts w:ascii="Arial Narrow" w:hAnsi="Arial Narrow" w:cs="Arial"/>
              </w:rPr>
            </w:pPr>
          </w:p>
        </w:tc>
      </w:tr>
      <w:tr w:rsidR="00176EEC" w:rsidRPr="00CC74B6" w:rsidTr="00CC74B6">
        <w:trPr>
          <w:trHeight w:val="476"/>
        </w:trPr>
        <w:tc>
          <w:tcPr>
            <w:tcW w:w="596" w:type="dxa"/>
          </w:tcPr>
          <w:p w:rsidR="00176EEC" w:rsidRPr="00CC74B6" w:rsidRDefault="00176EEC" w:rsidP="00BB2330">
            <w:pPr>
              <w:pStyle w:val="NoSpacing"/>
              <w:jc w:val="both"/>
              <w:rPr>
                <w:rFonts w:ascii="Arial Narrow" w:hAnsi="Arial Narrow" w:cs="Arial"/>
              </w:rPr>
            </w:pPr>
            <w:r w:rsidRPr="00CC74B6">
              <w:rPr>
                <w:rFonts w:ascii="Arial Narrow" w:hAnsi="Arial Narrow" w:cs="Arial"/>
              </w:rPr>
              <w:t>2</w:t>
            </w:r>
          </w:p>
        </w:tc>
        <w:tc>
          <w:tcPr>
            <w:tcW w:w="4253" w:type="dxa"/>
          </w:tcPr>
          <w:p w:rsidR="00176EEC" w:rsidRPr="00CC74B6" w:rsidRDefault="00176EEC" w:rsidP="00176EEC">
            <w:pPr>
              <w:pStyle w:val="NoSpacing"/>
              <w:rPr>
                <w:rFonts w:ascii="Arial Narrow" w:hAnsi="Arial Narrow" w:cs="Arial"/>
                <w:lang w:eastAsia="en-IN"/>
              </w:rPr>
            </w:pPr>
            <w:r w:rsidRPr="00CC74B6">
              <w:rPr>
                <w:rFonts w:ascii="Arial Narrow" w:hAnsi="Arial Narrow" w:cs="Arial"/>
                <w:b/>
                <w:lang w:eastAsia="en-IN"/>
              </w:rPr>
              <w:t>To study the frequency response of voltage gain of an RC coupled amplifier</w:t>
            </w:r>
            <w:r w:rsidRPr="00CC74B6">
              <w:rPr>
                <w:rFonts w:ascii="Arial Narrow" w:hAnsi="Arial Narrow" w:cs="Arial"/>
                <w:lang w:eastAsia="en-IN"/>
              </w:rPr>
              <w:t xml:space="preserve">  :</w:t>
            </w:r>
          </w:p>
          <w:p w:rsidR="00176EEC" w:rsidRPr="00CC74B6" w:rsidRDefault="00176EEC" w:rsidP="00CC74B6">
            <w:pPr>
              <w:pStyle w:val="NoSpacing"/>
              <w:rPr>
                <w:rFonts w:ascii="Arial Narrow" w:hAnsi="Arial Narrow" w:cs="Arial"/>
                <w:lang w:eastAsia="en-IN"/>
              </w:rPr>
            </w:pPr>
            <w:r w:rsidRPr="00CC74B6">
              <w:rPr>
                <w:rFonts w:ascii="Arial Narrow" w:hAnsi="Arial Narrow" w:cs="Arial"/>
                <w:bCs/>
                <w:lang w:eastAsia="en-IN"/>
              </w:rPr>
              <w:t>Technical Specification</w:t>
            </w:r>
            <w:r w:rsidR="00CC74B6" w:rsidRPr="00CC74B6">
              <w:rPr>
                <w:rFonts w:ascii="Arial Narrow" w:hAnsi="Arial Narrow" w:cs="Arial"/>
                <w:bCs/>
                <w:lang w:eastAsia="en-IN"/>
              </w:rPr>
              <w:t>:</w:t>
            </w:r>
            <w:r w:rsidRPr="00CC74B6">
              <w:rPr>
                <w:rFonts w:ascii="Arial Narrow" w:hAnsi="Arial Narrow" w:cs="Arial"/>
                <w:lang w:eastAsia="en-IN"/>
              </w:rPr>
              <w:t>-</w:t>
            </w:r>
            <w:r w:rsidRPr="00CC74B6">
              <w:rPr>
                <w:rFonts w:ascii="Arial Narrow" w:hAnsi="Arial Narrow" w:cs="Arial"/>
                <w:lang w:eastAsia="en-IN"/>
              </w:rPr>
              <w:br/>
              <w:t>AC Source</w:t>
            </w:r>
            <w:r w:rsidR="00CC74B6" w:rsidRPr="00CC74B6">
              <w:rPr>
                <w:rFonts w:ascii="Arial Narrow" w:hAnsi="Arial Narrow" w:cs="Arial"/>
                <w:lang w:eastAsia="en-IN"/>
              </w:rPr>
              <w:t xml:space="preserve"> </w:t>
            </w:r>
            <w:r w:rsidRPr="00CC74B6">
              <w:rPr>
                <w:rFonts w:ascii="Arial Narrow" w:hAnsi="Arial Narrow" w:cs="Arial"/>
                <w:lang w:eastAsia="en-IN"/>
              </w:rPr>
              <w:t xml:space="preserve">Signal:200KHz/15mV Sine wave, Square &amp; </w:t>
            </w:r>
            <w:r w:rsidR="00CC74B6" w:rsidRPr="00CC74B6">
              <w:rPr>
                <w:rFonts w:ascii="Arial Narrow" w:hAnsi="Arial Narrow" w:cs="Arial"/>
                <w:lang w:eastAsia="en-IN"/>
              </w:rPr>
              <w:t>Triangle</w:t>
            </w:r>
            <w:r w:rsidRPr="00CC74B6">
              <w:rPr>
                <w:rFonts w:ascii="Arial Narrow" w:hAnsi="Arial Narrow" w:cs="Arial"/>
                <w:lang w:eastAsia="en-IN"/>
              </w:rPr>
              <w:br/>
              <w:t>Transistor :BC107BP-2nos,  Resistor:33KΩ-2nos,</w:t>
            </w:r>
            <w:r w:rsidR="00A1703C" w:rsidRPr="00CC74B6">
              <w:rPr>
                <w:rFonts w:ascii="Arial Narrow" w:hAnsi="Arial Narrow" w:cs="Arial"/>
                <w:lang w:eastAsia="en-IN"/>
              </w:rPr>
              <w:t xml:space="preserve"> </w:t>
            </w:r>
            <w:r w:rsidRPr="00CC74B6">
              <w:rPr>
                <w:rFonts w:ascii="Arial Narrow" w:hAnsi="Arial Narrow" w:cs="Arial"/>
                <w:lang w:eastAsia="en-IN"/>
              </w:rPr>
              <w:t>330Ω-2nos,</w:t>
            </w:r>
            <w:r w:rsidR="00A1703C" w:rsidRPr="00CC74B6">
              <w:rPr>
                <w:rFonts w:ascii="Arial Narrow" w:hAnsi="Arial Narrow" w:cs="Arial"/>
                <w:lang w:eastAsia="en-IN"/>
              </w:rPr>
              <w:t xml:space="preserve"> </w:t>
            </w:r>
            <w:r w:rsidRPr="00CC74B6">
              <w:rPr>
                <w:rFonts w:ascii="Arial Narrow" w:hAnsi="Arial Narrow" w:cs="Arial"/>
                <w:lang w:eastAsia="en-IN"/>
              </w:rPr>
              <w:t xml:space="preserve">3.3KΩ-2nos,1KΩ-2nos,  Capacitor:100µF-3nos,10µF-2nos,  </w:t>
            </w:r>
            <w:r w:rsidR="00A1703C" w:rsidRPr="00CC74B6">
              <w:rPr>
                <w:rFonts w:ascii="Arial Narrow" w:hAnsi="Arial Narrow" w:cs="Arial"/>
                <w:lang w:eastAsia="en-IN"/>
              </w:rPr>
              <w:t xml:space="preserve"> </w:t>
            </w:r>
            <w:r w:rsidRPr="00CC74B6">
              <w:rPr>
                <w:rFonts w:ascii="Arial Narrow" w:hAnsi="Arial Narrow" w:cs="Arial"/>
                <w:lang w:eastAsia="en-IN"/>
              </w:rPr>
              <w:t xml:space="preserve">Interconnection:2mm patch cord,  Mains Power:230V/50Hz,Optional Essential Accessories,  Cathode Ray Oscilloscope                                                                                                        </w:t>
            </w:r>
          </w:p>
        </w:tc>
        <w:tc>
          <w:tcPr>
            <w:tcW w:w="567" w:type="dxa"/>
          </w:tcPr>
          <w:p w:rsidR="00176EEC" w:rsidRPr="00CC74B6" w:rsidRDefault="00176EEC" w:rsidP="0036456B">
            <w:pPr>
              <w:jc w:val="both"/>
              <w:rPr>
                <w:rFonts w:ascii="Arial Narrow" w:hAnsi="Arial Narrow" w:cs="Arial"/>
                <w:iCs/>
                <w:color w:val="000000"/>
              </w:rPr>
            </w:pPr>
            <w:r w:rsidRPr="00CC74B6">
              <w:rPr>
                <w:rFonts w:ascii="Arial Narrow" w:hAnsi="Arial Narrow" w:cs="Arial"/>
                <w:iCs/>
                <w:color w:val="000000"/>
              </w:rPr>
              <w:t>02</w:t>
            </w:r>
          </w:p>
        </w:tc>
        <w:tc>
          <w:tcPr>
            <w:tcW w:w="992" w:type="dxa"/>
          </w:tcPr>
          <w:p w:rsidR="00176EEC" w:rsidRPr="00CC74B6" w:rsidRDefault="00176EEC" w:rsidP="00BB2330">
            <w:pPr>
              <w:pStyle w:val="NoSpacing"/>
              <w:jc w:val="both"/>
              <w:rPr>
                <w:rFonts w:ascii="Arial Narrow" w:hAnsi="Arial Narrow" w:cs="Arial"/>
              </w:rPr>
            </w:pPr>
          </w:p>
        </w:tc>
        <w:tc>
          <w:tcPr>
            <w:tcW w:w="850" w:type="dxa"/>
          </w:tcPr>
          <w:p w:rsidR="00176EEC" w:rsidRPr="00CC74B6" w:rsidRDefault="00176EEC" w:rsidP="00BB2330">
            <w:pPr>
              <w:pStyle w:val="NoSpacing"/>
              <w:jc w:val="both"/>
              <w:rPr>
                <w:rFonts w:ascii="Arial Narrow" w:hAnsi="Arial Narrow" w:cs="Arial"/>
              </w:rPr>
            </w:pPr>
          </w:p>
        </w:tc>
        <w:tc>
          <w:tcPr>
            <w:tcW w:w="851" w:type="dxa"/>
          </w:tcPr>
          <w:p w:rsidR="00176EEC" w:rsidRPr="00CC74B6" w:rsidRDefault="00176EEC" w:rsidP="00BB2330">
            <w:pPr>
              <w:pStyle w:val="NoSpacing"/>
              <w:jc w:val="both"/>
              <w:rPr>
                <w:rFonts w:ascii="Arial Narrow" w:hAnsi="Arial Narrow" w:cs="Arial"/>
              </w:rPr>
            </w:pPr>
          </w:p>
        </w:tc>
        <w:tc>
          <w:tcPr>
            <w:tcW w:w="981" w:type="dxa"/>
          </w:tcPr>
          <w:p w:rsidR="00176EEC" w:rsidRPr="00CC74B6" w:rsidRDefault="00176EEC" w:rsidP="00BB2330">
            <w:pPr>
              <w:pStyle w:val="NoSpacing"/>
              <w:jc w:val="both"/>
              <w:rPr>
                <w:rFonts w:ascii="Arial Narrow" w:hAnsi="Arial Narrow" w:cs="Arial"/>
              </w:rPr>
            </w:pPr>
          </w:p>
        </w:tc>
      </w:tr>
      <w:tr w:rsidR="00176EEC" w:rsidRPr="00CC74B6" w:rsidTr="00CC74B6">
        <w:trPr>
          <w:trHeight w:val="476"/>
        </w:trPr>
        <w:tc>
          <w:tcPr>
            <w:tcW w:w="596" w:type="dxa"/>
          </w:tcPr>
          <w:p w:rsidR="00176EEC" w:rsidRPr="00CC74B6" w:rsidRDefault="00176EEC" w:rsidP="00BB2330">
            <w:pPr>
              <w:pStyle w:val="NoSpacing"/>
              <w:jc w:val="both"/>
              <w:rPr>
                <w:rFonts w:ascii="Arial Narrow" w:hAnsi="Arial Narrow" w:cs="Arial"/>
              </w:rPr>
            </w:pPr>
            <w:r w:rsidRPr="00CC74B6">
              <w:rPr>
                <w:rFonts w:ascii="Arial Narrow" w:hAnsi="Arial Narrow" w:cs="Arial"/>
              </w:rPr>
              <w:t>3</w:t>
            </w:r>
          </w:p>
        </w:tc>
        <w:tc>
          <w:tcPr>
            <w:tcW w:w="4253" w:type="dxa"/>
          </w:tcPr>
          <w:p w:rsidR="00176EEC" w:rsidRPr="00CC74B6" w:rsidRDefault="00176EEC" w:rsidP="00176EEC">
            <w:pPr>
              <w:pStyle w:val="NoSpacing"/>
              <w:rPr>
                <w:rFonts w:ascii="Arial Narrow" w:hAnsi="Arial Narrow" w:cs="Arial"/>
                <w:b/>
                <w:bCs/>
                <w:lang w:eastAsia="en-IN"/>
              </w:rPr>
            </w:pPr>
            <w:proofErr w:type="spellStart"/>
            <w:r w:rsidRPr="00CC74B6">
              <w:rPr>
                <w:rFonts w:ascii="Arial Narrow" w:hAnsi="Arial Narrow" w:cs="Arial"/>
                <w:b/>
                <w:bCs/>
                <w:lang w:eastAsia="en-IN"/>
              </w:rPr>
              <w:t>Callander</w:t>
            </w:r>
            <w:proofErr w:type="spellEnd"/>
            <w:r w:rsidRPr="00CC74B6">
              <w:rPr>
                <w:rFonts w:ascii="Arial Narrow" w:hAnsi="Arial Narrow" w:cs="Arial"/>
                <w:b/>
                <w:bCs/>
                <w:lang w:eastAsia="en-IN"/>
              </w:rPr>
              <w:t xml:space="preserve"> and Griffith's Bridge:</w:t>
            </w:r>
          </w:p>
          <w:p w:rsidR="00176EEC" w:rsidRPr="00CC74B6" w:rsidRDefault="00CC74B6" w:rsidP="00CC74B6">
            <w:pPr>
              <w:pStyle w:val="NoSpacing"/>
              <w:rPr>
                <w:rFonts w:ascii="Arial Narrow" w:hAnsi="Arial Narrow" w:cs="Arial"/>
                <w:b/>
                <w:bCs/>
                <w:lang w:eastAsia="en-IN"/>
              </w:rPr>
            </w:pPr>
            <w:r>
              <w:rPr>
                <w:rFonts w:ascii="Arial Narrow" w:hAnsi="Arial Narrow" w:cs="Arial"/>
                <w:lang w:eastAsia="en-IN"/>
              </w:rPr>
              <w:t xml:space="preserve">Technical Specification - </w:t>
            </w:r>
            <w:r>
              <w:rPr>
                <w:rFonts w:ascii="Arial Narrow" w:hAnsi="Arial Narrow" w:cs="Arial"/>
                <w:lang w:eastAsia="en-IN"/>
              </w:rPr>
              <w:br/>
            </w:r>
            <w:r w:rsidR="00176EEC" w:rsidRPr="00CC74B6">
              <w:rPr>
                <w:rFonts w:ascii="Arial Narrow" w:hAnsi="Arial Narrow" w:cs="Arial"/>
                <w:lang w:eastAsia="en-IN"/>
              </w:rPr>
              <w:t>Calendar and Barn’s continuous flow calorimeter</w:t>
            </w:r>
            <w:r w:rsidR="00176EEC" w:rsidRPr="00CC74B6">
              <w:rPr>
                <w:rFonts w:ascii="Arial Narrow" w:hAnsi="Arial Narrow" w:cs="Arial"/>
                <w:lang w:eastAsia="en-IN"/>
              </w:rPr>
              <w:br/>
              <w:t xml:space="preserve">AC Ammeter : 0- 3A (Moving Coil),  AC Voltmeter : 0-10V (Moving Coil),  Thermometers : 10°C to 100°C -2nos,  Measuring cylinder : 0 to 100mg,  DC Supply : 2V to 12V/3A,  Three Flow Water </w:t>
            </w:r>
            <w:r w:rsidRPr="00CC74B6">
              <w:rPr>
                <w:rFonts w:ascii="Arial Narrow" w:hAnsi="Arial Narrow" w:cs="Arial"/>
                <w:lang w:eastAsia="en-IN"/>
              </w:rPr>
              <w:t>contain</w:t>
            </w:r>
            <w:r w:rsidR="00176EEC" w:rsidRPr="00CC74B6">
              <w:rPr>
                <w:rFonts w:ascii="Arial Narrow" w:hAnsi="Arial Narrow" w:cs="Arial"/>
                <w:lang w:eastAsia="en-IN"/>
              </w:rPr>
              <w:t xml:space="preserve"> Beaker -1 no,  Rubber tubing : 8mm - 2Meter</w:t>
            </w:r>
          </w:p>
        </w:tc>
        <w:tc>
          <w:tcPr>
            <w:tcW w:w="567" w:type="dxa"/>
          </w:tcPr>
          <w:p w:rsidR="00176EEC" w:rsidRPr="00CC74B6" w:rsidRDefault="00176EEC" w:rsidP="0036456B">
            <w:pPr>
              <w:jc w:val="both"/>
              <w:rPr>
                <w:rFonts w:ascii="Arial Narrow" w:hAnsi="Arial Narrow" w:cs="Arial"/>
                <w:iCs/>
                <w:color w:val="000000"/>
              </w:rPr>
            </w:pPr>
            <w:r w:rsidRPr="00CC74B6">
              <w:rPr>
                <w:rFonts w:ascii="Arial Narrow" w:hAnsi="Arial Narrow" w:cs="Arial"/>
                <w:iCs/>
                <w:color w:val="000000"/>
              </w:rPr>
              <w:t>02</w:t>
            </w:r>
          </w:p>
        </w:tc>
        <w:tc>
          <w:tcPr>
            <w:tcW w:w="992" w:type="dxa"/>
          </w:tcPr>
          <w:p w:rsidR="00176EEC" w:rsidRPr="00CC74B6" w:rsidRDefault="00176EEC" w:rsidP="00BB2330">
            <w:pPr>
              <w:pStyle w:val="NoSpacing"/>
              <w:jc w:val="both"/>
              <w:rPr>
                <w:rFonts w:ascii="Arial Narrow" w:hAnsi="Arial Narrow" w:cs="Arial"/>
              </w:rPr>
            </w:pPr>
          </w:p>
        </w:tc>
        <w:tc>
          <w:tcPr>
            <w:tcW w:w="850" w:type="dxa"/>
          </w:tcPr>
          <w:p w:rsidR="00176EEC" w:rsidRPr="00CC74B6" w:rsidRDefault="00176EEC" w:rsidP="00BB2330">
            <w:pPr>
              <w:pStyle w:val="NoSpacing"/>
              <w:jc w:val="both"/>
              <w:rPr>
                <w:rFonts w:ascii="Arial Narrow" w:hAnsi="Arial Narrow" w:cs="Arial"/>
              </w:rPr>
            </w:pPr>
          </w:p>
        </w:tc>
        <w:tc>
          <w:tcPr>
            <w:tcW w:w="851" w:type="dxa"/>
          </w:tcPr>
          <w:p w:rsidR="00176EEC" w:rsidRPr="00CC74B6" w:rsidRDefault="00176EEC" w:rsidP="00BB2330">
            <w:pPr>
              <w:pStyle w:val="NoSpacing"/>
              <w:jc w:val="both"/>
              <w:rPr>
                <w:rFonts w:ascii="Arial Narrow" w:hAnsi="Arial Narrow" w:cs="Arial"/>
              </w:rPr>
            </w:pPr>
          </w:p>
        </w:tc>
        <w:tc>
          <w:tcPr>
            <w:tcW w:w="981" w:type="dxa"/>
          </w:tcPr>
          <w:p w:rsidR="00176EEC" w:rsidRPr="00CC74B6" w:rsidRDefault="00176EEC" w:rsidP="00BB2330">
            <w:pPr>
              <w:pStyle w:val="NoSpacing"/>
              <w:jc w:val="both"/>
              <w:rPr>
                <w:rFonts w:ascii="Arial Narrow" w:hAnsi="Arial Narrow" w:cs="Arial"/>
              </w:rPr>
            </w:pPr>
          </w:p>
        </w:tc>
      </w:tr>
      <w:tr w:rsidR="00176EEC" w:rsidRPr="00CC74B6" w:rsidTr="00CC74B6">
        <w:trPr>
          <w:trHeight w:val="476"/>
        </w:trPr>
        <w:tc>
          <w:tcPr>
            <w:tcW w:w="596" w:type="dxa"/>
          </w:tcPr>
          <w:p w:rsidR="00176EEC" w:rsidRPr="00CC74B6" w:rsidRDefault="00176EEC" w:rsidP="00BB2330">
            <w:pPr>
              <w:pStyle w:val="NoSpacing"/>
              <w:jc w:val="both"/>
              <w:rPr>
                <w:rFonts w:ascii="Arial Narrow" w:hAnsi="Arial Narrow" w:cs="Arial"/>
              </w:rPr>
            </w:pPr>
            <w:r w:rsidRPr="00CC74B6">
              <w:rPr>
                <w:rFonts w:ascii="Arial Narrow" w:hAnsi="Arial Narrow" w:cs="Arial"/>
              </w:rPr>
              <w:t>4</w:t>
            </w:r>
          </w:p>
        </w:tc>
        <w:tc>
          <w:tcPr>
            <w:tcW w:w="4253" w:type="dxa"/>
          </w:tcPr>
          <w:p w:rsidR="00176EEC" w:rsidRPr="00CC74B6" w:rsidRDefault="00176EEC" w:rsidP="00C85B01">
            <w:pPr>
              <w:pStyle w:val="NoSpacing"/>
              <w:rPr>
                <w:rFonts w:ascii="Arial Narrow" w:hAnsi="Arial Narrow" w:cs="Arial"/>
                <w:lang w:eastAsia="en-IN"/>
              </w:rPr>
            </w:pPr>
            <w:r w:rsidRPr="00CC74B6">
              <w:rPr>
                <w:rFonts w:ascii="Arial Narrow" w:hAnsi="Arial Narrow" w:cs="Arial"/>
                <w:b/>
                <w:lang w:eastAsia="en-IN"/>
              </w:rPr>
              <w:t xml:space="preserve">Determination of Reduction Factor of Tangent Galvanometer Apparatus : </w:t>
            </w:r>
            <w:r w:rsidRPr="00CC74B6">
              <w:rPr>
                <w:rFonts w:ascii="Arial Narrow" w:hAnsi="Arial Narrow" w:cs="Arial"/>
                <w:bCs/>
                <w:lang w:eastAsia="en-IN"/>
              </w:rPr>
              <w:t>Technical Specification</w:t>
            </w:r>
            <w:r w:rsidRPr="00CC74B6">
              <w:rPr>
                <w:rFonts w:ascii="Arial Narrow" w:hAnsi="Arial Narrow" w:cs="Arial"/>
                <w:lang w:eastAsia="en-IN"/>
              </w:rPr>
              <w:t xml:space="preserve"> </w:t>
            </w:r>
            <w:r w:rsidR="00C85B01" w:rsidRPr="00CC74B6">
              <w:rPr>
                <w:rFonts w:ascii="Arial Narrow" w:hAnsi="Arial Narrow" w:cs="Arial"/>
                <w:lang w:eastAsia="en-IN"/>
              </w:rPr>
              <w:t>-</w:t>
            </w:r>
            <w:r w:rsidRPr="00CC74B6">
              <w:rPr>
                <w:rFonts w:ascii="Arial Narrow" w:hAnsi="Arial Narrow" w:cs="Arial"/>
                <w:lang w:eastAsia="en-IN"/>
              </w:rPr>
              <w:t xml:space="preserve">Tangent galvanometer, </w:t>
            </w:r>
            <w:proofErr w:type="spellStart"/>
            <w:r w:rsidRPr="00CC74B6">
              <w:rPr>
                <w:rFonts w:ascii="Arial Narrow" w:hAnsi="Arial Narrow" w:cs="Arial"/>
                <w:lang w:eastAsia="en-IN"/>
              </w:rPr>
              <w:t>Commutator</w:t>
            </w:r>
            <w:proofErr w:type="spellEnd"/>
            <w:r w:rsidRPr="00CC74B6">
              <w:rPr>
                <w:rFonts w:ascii="Arial Narrow" w:hAnsi="Arial Narrow" w:cs="Arial"/>
                <w:lang w:eastAsia="en-IN"/>
              </w:rPr>
              <w:t>, Rheostat, a battery or a battery eliminator (0 - 6 V), Ammeter and DC wire</w:t>
            </w:r>
          </w:p>
        </w:tc>
        <w:tc>
          <w:tcPr>
            <w:tcW w:w="567" w:type="dxa"/>
          </w:tcPr>
          <w:p w:rsidR="00176EEC" w:rsidRPr="00CC74B6" w:rsidRDefault="00176EEC" w:rsidP="0036456B">
            <w:pPr>
              <w:jc w:val="center"/>
              <w:rPr>
                <w:rFonts w:ascii="Arial Narrow" w:hAnsi="Arial Narrow" w:cs="Arial"/>
                <w:color w:val="000000"/>
                <w:lang w:eastAsia="en-IN"/>
              </w:rPr>
            </w:pPr>
            <w:r w:rsidRPr="00CC74B6">
              <w:rPr>
                <w:rFonts w:ascii="Arial Narrow" w:hAnsi="Arial Narrow" w:cs="Arial"/>
                <w:color w:val="000000"/>
                <w:lang w:eastAsia="en-IN"/>
              </w:rPr>
              <w:t>02</w:t>
            </w:r>
          </w:p>
        </w:tc>
        <w:tc>
          <w:tcPr>
            <w:tcW w:w="992" w:type="dxa"/>
          </w:tcPr>
          <w:p w:rsidR="00176EEC" w:rsidRPr="00CC74B6" w:rsidRDefault="00176EEC" w:rsidP="00BB2330">
            <w:pPr>
              <w:pStyle w:val="NoSpacing"/>
              <w:jc w:val="both"/>
              <w:rPr>
                <w:rFonts w:ascii="Arial Narrow" w:hAnsi="Arial Narrow" w:cs="Arial"/>
              </w:rPr>
            </w:pPr>
          </w:p>
        </w:tc>
        <w:tc>
          <w:tcPr>
            <w:tcW w:w="850" w:type="dxa"/>
          </w:tcPr>
          <w:p w:rsidR="00176EEC" w:rsidRPr="00CC74B6" w:rsidRDefault="00176EEC" w:rsidP="00BB2330">
            <w:pPr>
              <w:pStyle w:val="NoSpacing"/>
              <w:jc w:val="both"/>
              <w:rPr>
                <w:rFonts w:ascii="Arial Narrow" w:hAnsi="Arial Narrow" w:cs="Arial"/>
              </w:rPr>
            </w:pPr>
          </w:p>
        </w:tc>
        <w:tc>
          <w:tcPr>
            <w:tcW w:w="851" w:type="dxa"/>
          </w:tcPr>
          <w:p w:rsidR="00176EEC" w:rsidRPr="00CC74B6" w:rsidRDefault="00176EEC" w:rsidP="00BB2330">
            <w:pPr>
              <w:pStyle w:val="NoSpacing"/>
              <w:jc w:val="both"/>
              <w:rPr>
                <w:rFonts w:ascii="Arial Narrow" w:hAnsi="Arial Narrow" w:cs="Arial"/>
              </w:rPr>
            </w:pPr>
          </w:p>
        </w:tc>
        <w:tc>
          <w:tcPr>
            <w:tcW w:w="981" w:type="dxa"/>
          </w:tcPr>
          <w:p w:rsidR="00176EEC" w:rsidRPr="00CC74B6" w:rsidRDefault="00176EEC" w:rsidP="00BB2330">
            <w:pPr>
              <w:pStyle w:val="NoSpacing"/>
              <w:jc w:val="both"/>
              <w:rPr>
                <w:rFonts w:ascii="Arial Narrow" w:hAnsi="Arial Narrow" w:cs="Arial"/>
              </w:rPr>
            </w:pPr>
          </w:p>
        </w:tc>
      </w:tr>
      <w:tr w:rsidR="00176EEC" w:rsidRPr="00CC74B6" w:rsidTr="00CC74B6">
        <w:trPr>
          <w:trHeight w:val="476"/>
        </w:trPr>
        <w:tc>
          <w:tcPr>
            <w:tcW w:w="596" w:type="dxa"/>
          </w:tcPr>
          <w:p w:rsidR="00176EEC" w:rsidRPr="00CC74B6" w:rsidRDefault="00176EEC" w:rsidP="00BB2330">
            <w:pPr>
              <w:pStyle w:val="NoSpacing"/>
              <w:jc w:val="both"/>
              <w:rPr>
                <w:rFonts w:ascii="Arial Narrow" w:hAnsi="Arial Narrow" w:cs="Arial"/>
              </w:rPr>
            </w:pPr>
            <w:r w:rsidRPr="00CC74B6">
              <w:rPr>
                <w:rFonts w:ascii="Arial Narrow" w:hAnsi="Arial Narrow" w:cs="Arial"/>
              </w:rPr>
              <w:t>5</w:t>
            </w:r>
          </w:p>
        </w:tc>
        <w:tc>
          <w:tcPr>
            <w:tcW w:w="4253" w:type="dxa"/>
          </w:tcPr>
          <w:p w:rsidR="00C85B01" w:rsidRPr="00CC74B6" w:rsidRDefault="00176EEC" w:rsidP="00176EEC">
            <w:pPr>
              <w:pStyle w:val="NoSpacing"/>
              <w:rPr>
                <w:rFonts w:ascii="Arial Narrow" w:hAnsi="Arial Narrow" w:cs="Arial"/>
                <w:b/>
                <w:lang w:eastAsia="en-IN"/>
              </w:rPr>
            </w:pPr>
            <w:r w:rsidRPr="00CC74B6">
              <w:rPr>
                <w:rFonts w:ascii="Arial Narrow" w:hAnsi="Arial Narrow" w:cs="Arial"/>
                <w:b/>
                <w:lang w:eastAsia="en-IN"/>
              </w:rPr>
              <w:t xml:space="preserve">Determination of Young's Modulus of a wire Optical Lever Method :  </w:t>
            </w:r>
          </w:p>
          <w:p w:rsidR="00176EEC" w:rsidRPr="00CC74B6" w:rsidRDefault="00176EEC" w:rsidP="00176EEC">
            <w:pPr>
              <w:pStyle w:val="NoSpacing"/>
              <w:rPr>
                <w:rFonts w:ascii="Arial Narrow" w:hAnsi="Arial Narrow" w:cs="Arial"/>
                <w:lang w:eastAsia="en-IN"/>
              </w:rPr>
            </w:pPr>
            <w:r w:rsidRPr="00CC74B6">
              <w:rPr>
                <w:rFonts w:ascii="Arial Narrow" w:hAnsi="Arial Narrow" w:cs="Arial"/>
                <w:bCs/>
                <w:lang w:eastAsia="en-IN"/>
              </w:rPr>
              <w:t>Technical Specification</w:t>
            </w:r>
            <w:r w:rsidRPr="00CC74B6">
              <w:rPr>
                <w:rFonts w:ascii="Arial Narrow" w:hAnsi="Arial Narrow" w:cs="Arial"/>
                <w:lang w:eastAsia="en-IN"/>
              </w:rPr>
              <w:br w:type="page"/>
              <w:t>:  Brass Rod: 1 meter</w:t>
            </w:r>
            <w:r w:rsidRPr="00CC74B6">
              <w:rPr>
                <w:rFonts w:ascii="Arial Narrow" w:hAnsi="Arial Narrow" w:cs="Arial"/>
                <w:lang w:eastAsia="en-IN"/>
              </w:rPr>
              <w:br w:type="page"/>
              <w:t xml:space="preserve">  G clamps with sharp knife</w:t>
            </w:r>
            <w:r w:rsidRPr="00CC74B6">
              <w:rPr>
                <w:rFonts w:ascii="Arial Narrow" w:hAnsi="Arial Narrow" w:cs="Arial"/>
                <w:lang w:eastAsia="en-IN"/>
              </w:rPr>
              <w:br w:type="page"/>
              <w:t xml:space="preserve"> edges,  2 sets of mirror, holder,</w:t>
            </w:r>
            <w:r w:rsidRPr="00CC74B6">
              <w:rPr>
                <w:rFonts w:ascii="Arial Narrow" w:hAnsi="Arial Narrow" w:cs="Arial"/>
                <w:lang w:eastAsia="en-IN"/>
              </w:rPr>
              <w:br w:type="page"/>
              <w:t xml:space="preserve">  Slotted weights: (500g x 4 nos.= 2kg)</w:t>
            </w:r>
            <w:r w:rsidRPr="00CC74B6">
              <w:rPr>
                <w:rFonts w:ascii="Arial Narrow" w:hAnsi="Arial Narrow" w:cs="Arial"/>
                <w:lang w:eastAsia="en-IN"/>
              </w:rPr>
              <w:br w:type="page"/>
              <w:t>,  Cylindrical base with telescope,</w:t>
            </w:r>
            <w:r w:rsidRPr="00CC74B6">
              <w:rPr>
                <w:rFonts w:ascii="Arial Narrow" w:hAnsi="Arial Narrow" w:cs="Arial"/>
                <w:lang w:eastAsia="en-IN"/>
              </w:rPr>
              <w:br w:type="page"/>
              <w:t xml:space="preserve">  Screw Gauge and </w:t>
            </w:r>
            <w:r w:rsidRPr="00CC74B6">
              <w:rPr>
                <w:rFonts w:ascii="Arial Narrow" w:hAnsi="Arial Narrow" w:cs="Arial"/>
                <w:lang w:eastAsia="en-IN"/>
              </w:rPr>
              <w:br w:type="page"/>
              <w:t xml:space="preserve">  Meter Scale                                                                                                                                         </w:t>
            </w:r>
          </w:p>
        </w:tc>
        <w:tc>
          <w:tcPr>
            <w:tcW w:w="567" w:type="dxa"/>
          </w:tcPr>
          <w:p w:rsidR="00176EEC" w:rsidRPr="00CC74B6" w:rsidRDefault="00176EEC" w:rsidP="0036456B">
            <w:pPr>
              <w:jc w:val="center"/>
              <w:rPr>
                <w:rFonts w:ascii="Arial Narrow" w:hAnsi="Arial Narrow" w:cs="Arial"/>
                <w:color w:val="000000"/>
                <w:lang w:eastAsia="en-IN"/>
              </w:rPr>
            </w:pPr>
            <w:r w:rsidRPr="00CC74B6">
              <w:rPr>
                <w:rFonts w:ascii="Arial Narrow" w:hAnsi="Arial Narrow" w:cs="Arial"/>
                <w:color w:val="000000"/>
                <w:lang w:eastAsia="en-IN"/>
              </w:rPr>
              <w:t>02</w:t>
            </w:r>
          </w:p>
        </w:tc>
        <w:tc>
          <w:tcPr>
            <w:tcW w:w="992" w:type="dxa"/>
          </w:tcPr>
          <w:p w:rsidR="00176EEC" w:rsidRPr="00CC74B6" w:rsidRDefault="00176EEC" w:rsidP="00BB2330">
            <w:pPr>
              <w:pStyle w:val="NoSpacing"/>
              <w:jc w:val="both"/>
              <w:rPr>
                <w:rFonts w:ascii="Arial Narrow" w:hAnsi="Arial Narrow" w:cs="Arial"/>
              </w:rPr>
            </w:pPr>
          </w:p>
        </w:tc>
        <w:tc>
          <w:tcPr>
            <w:tcW w:w="850" w:type="dxa"/>
          </w:tcPr>
          <w:p w:rsidR="00176EEC" w:rsidRPr="00CC74B6" w:rsidRDefault="00176EEC" w:rsidP="00BB2330">
            <w:pPr>
              <w:pStyle w:val="NoSpacing"/>
              <w:jc w:val="both"/>
              <w:rPr>
                <w:rFonts w:ascii="Arial Narrow" w:hAnsi="Arial Narrow" w:cs="Arial"/>
              </w:rPr>
            </w:pPr>
          </w:p>
        </w:tc>
        <w:tc>
          <w:tcPr>
            <w:tcW w:w="851" w:type="dxa"/>
          </w:tcPr>
          <w:p w:rsidR="00176EEC" w:rsidRPr="00CC74B6" w:rsidRDefault="00176EEC" w:rsidP="00BB2330">
            <w:pPr>
              <w:pStyle w:val="NoSpacing"/>
              <w:jc w:val="both"/>
              <w:rPr>
                <w:rFonts w:ascii="Arial Narrow" w:hAnsi="Arial Narrow" w:cs="Arial"/>
              </w:rPr>
            </w:pPr>
          </w:p>
        </w:tc>
        <w:tc>
          <w:tcPr>
            <w:tcW w:w="981" w:type="dxa"/>
          </w:tcPr>
          <w:p w:rsidR="00176EEC" w:rsidRPr="00CC74B6" w:rsidRDefault="00176EEC" w:rsidP="00BB2330">
            <w:pPr>
              <w:pStyle w:val="NoSpacing"/>
              <w:jc w:val="both"/>
              <w:rPr>
                <w:rFonts w:ascii="Arial Narrow" w:hAnsi="Arial Narrow" w:cs="Arial"/>
              </w:rPr>
            </w:pPr>
          </w:p>
        </w:tc>
      </w:tr>
    </w:tbl>
    <w:p w:rsidR="002E70D3" w:rsidRPr="00CC74B6" w:rsidRDefault="002E70D3" w:rsidP="00BB2330">
      <w:pPr>
        <w:pStyle w:val="NoSpacing1"/>
        <w:jc w:val="both"/>
        <w:rPr>
          <w:rFonts w:ascii="Arial Narrow" w:hAnsi="Arial Narrow" w:cs="Arial"/>
        </w:rPr>
      </w:pPr>
    </w:p>
    <w:p w:rsidR="00A1703C" w:rsidRDefault="005D1ADB" w:rsidP="00A1703C">
      <w:pPr>
        <w:pStyle w:val="NoSpacing1"/>
        <w:ind w:firstLine="720"/>
        <w:jc w:val="both"/>
        <w:rPr>
          <w:rFonts w:ascii="Arial Narrow" w:hAnsi="Arial Narrow" w:cs="Arial"/>
        </w:rPr>
      </w:pPr>
      <w:r w:rsidRPr="00CC74B6">
        <w:rPr>
          <w:rFonts w:ascii="Arial Narrow" w:hAnsi="Arial Narrow" w:cs="Arial"/>
        </w:rPr>
        <w:t>The intenders are required to submit the offer enclosing GSTIN, PAN in their quotations. The registered original equipment manufacturer/suppliers/</w:t>
      </w:r>
      <w:r w:rsidRPr="00CC74B6">
        <w:rPr>
          <w:rFonts w:ascii="Arial Narrow" w:hAnsi="Arial Narrow" w:cs="Arial"/>
          <w:bCs/>
        </w:rPr>
        <w:t xml:space="preserve">Agencies/Authorized </w:t>
      </w:r>
      <w:r w:rsidRPr="00CC74B6">
        <w:rPr>
          <w:rFonts w:ascii="Arial Narrow" w:hAnsi="Arial Narrow" w:cs="Arial"/>
        </w:rPr>
        <w:t xml:space="preserve">dealers should write quotations for </w:t>
      </w:r>
      <w:r w:rsidRPr="00CC74B6">
        <w:rPr>
          <w:rFonts w:ascii="Arial Narrow" w:hAnsi="Arial Narrow" w:cs="Arial"/>
          <w:b/>
        </w:rPr>
        <w:t xml:space="preserve">"Supply of </w:t>
      </w:r>
      <w:r w:rsidR="00C20C56" w:rsidRPr="00CC74B6">
        <w:rPr>
          <w:rFonts w:ascii="Arial Narrow" w:hAnsi="Arial Narrow" w:cs="Arial"/>
          <w:b/>
        </w:rPr>
        <w:t xml:space="preserve">Laboratory </w:t>
      </w:r>
      <w:r w:rsidR="005A69CD" w:rsidRPr="00CC74B6">
        <w:rPr>
          <w:rFonts w:ascii="Arial Narrow" w:hAnsi="Arial Narrow" w:cs="Arial"/>
          <w:b/>
        </w:rPr>
        <w:t>Equipment</w:t>
      </w:r>
      <w:r w:rsidRPr="00CC74B6">
        <w:rPr>
          <w:rFonts w:ascii="Arial Narrow" w:hAnsi="Arial Narrow" w:cs="Arial"/>
          <w:b/>
        </w:rPr>
        <w:t xml:space="preserve">s to the Department of Physics, </w:t>
      </w:r>
      <w:proofErr w:type="spellStart"/>
      <w:r w:rsidR="00C20C56" w:rsidRPr="00CC74B6">
        <w:rPr>
          <w:rFonts w:ascii="Arial Narrow" w:hAnsi="Arial Narrow" w:cs="Arial"/>
          <w:b/>
        </w:rPr>
        <w:t>OUTR</w:t>
      </w:r>
      <w:r w:rsidR="004413EA" w:rsidRPr="00CC74B6">
        <w:rPr>
          <w:rFonts w:ascii="Arial Narrow" w:hAnsi="Arial Narrow" w:cs="Arial"/>
          <w:b/>
        </w:rPr>
        <w:t>”</w:t>
      </w:r>
      <w:r w:rsidRPr="00CC74B6">
        <w:rPr>
          <w:rFonts w:ascii="Arial Narrow" w:hAnsi="Arial Narrow" w:cs="Arial"/>
        </w:rPr>
        <w:t>in</w:t>
      </w:r>
      <w:proofErr w:type="spellEnd"/>
      <w:r w:rsidR="005A69CD" w:rsidRPr="00CC74B6">
        <w:rPr>
          <w:rFonts w:ascii="Arial Narrow" w:hAnsi="Arial Narrow" w:cs="Arial"/>
        </w:rPr>
        <w:t xml:space="preserve"> bold letters </w:t>
      </w:r>
      <w:r w:rsidR="0044677F" w:rsidRPr="00CC74B6">
        <w:rPr>
          <w:rFonts w:ascii="Arial Narrow" w:hAnsi="Arial Narrow" w:cs="Arial"/>
        </w:rPr>
        <w:t xml:space="preserve">with Quotation Call Notice No. and Date </w:t>
      </w:r>
      <w:r w:rsidR="005A69CD" w:rsidRPr="00CC74B6">
        <w:rPr>
          <w:rFonts w:ascii="Arial Narrow" w:hAnsi="Arial Narrow" w:cs="Arial"/>
        </w:rPr>
        <w:t>on covered envelope</w:t>
      </w:r>
      <w:r w:rsidRPr="00CC74B6">
        <w:rPr>
          <w:rFonts w:ascii="Arial Narrow" w:hAnsi="Arial Narrow" w:cs="Arial"/>
        </w:rPr>
        <w:t>. The intenders should quote as per the above format in their letter head.</w:t>
      </w:r>
    </w:p>
    <w:p w:rsidR="00CC74B6" w:rsidRPr="00CC74B6" w:rsidRDefault="00CC74B6" w:rsidP="00A1703C">
      <w:pPr>
        <w:pStyle w:val="NoSpacing1"/>
        <w:ind w:firstLine="720"/>
        <w:jc w:val="both"/>
        <w:rPr>
          <w:rFonts w:ascii="Arial Narrow" w:hAnsi="Arial Narrow" w:cs="Arial"/>
        </w:rPr>
      </w:pPr>
    </w:p>
    <w:p w:rsidR="005D1ADB" w:rsidRDefault="005D1ADB" w:rsidP="00A1703C">
      <w:pPr>
        <w:pStyle w:val="NoSpacing1"/>
        <w:ind w:firstLine="720"/>
        <w:jc w:val="both"/>
        <w:rPr>
          <w:rFonts w:ascii="Arial Narrow" w:hAnsi="Arial Narrow" w:cs="Arial"/>
        </w:rPr>
      </w:pPr>
      <w:r w:rsidRPr="00CC74B6">
        <w:rPr>
          <w:rFonts w:ascii="Arial Narrow" w:hAnsi="Arial Narrow" w:cs="Arial"/>
        </w:rPr>
        <w:t xml:space="preserve">The last date submission of quotations is </w:t>
      </w:r>
      <w:r w:rsidR="005A69CD" w:rsidRPr="00CC74B6">
        <w:rPr>
          <w:rFonts w:ascii="Arial Narrow" w:hAnsi="Arial Narrow" w:cs="Arial"/>
          <w:b/>
        </w:rPr>
        <w:t>25.07.</w:t>
      </w:r>
      <w:r w:rsidR="00104D5B" w:rsidRPr="00CC74B6">
        <w:rPr>
          <w:rFonts w:ascii="Arial Narrow" w:hAnsi="Arial Narrow" w:cs="Arial"/>
          <w:b/>
        </w:rPr>
        <w:t>2022</w:t>
      </w:r>
      <w:r w:rsidRPr="00CC74B6">
        <w:rPr>
          <w:rFonts w:ascii="Arial Narrow" w:hAnsi="Arial Narrow" w:cs="Arial"/>
          <w:b/>
        </w:rPr>
        <w:t xml:space="preserve"> up to 4.00 PM</w:t>
      </w:r>
      <w:r w:rsidRPr="00CC74B6">
        <w:rPr>
          <w:rFonts w:ascii="Arial Narrow" w:hAnsi="Arial Narrow" w:cs="Arial"/>
        </w:rPr>
        <w:t xml:space="preserve"> addressing to the </w:t>
      </w:r>
      <w:r w:rsidR="00104D5B" w:rsidRPr="00CC74B6">
        <w:rPr>
          <w:rFonts w:ascii="Arial Narrow" w:hAnsi="Arial Narrow" w:cs="Arial"/>
          <w:b/>
          <w:bCs/>
        </w:rPr>
        <w:t xml:space="preserve">Officer </w:t>
      </w:r>
      <w:proofErr w:type="gramStart"/>
      <w:r w:rsidR="00104D5B" w:rsidRPr="00CC74B6">
        <w:rPr>
          <w:rFonts w:ascii="Arial Narrow" w:hAnsi="Arial Narrow" w:cs="Arial"/>
          <w:b/>
          <w:bCs/>
        </w:rPr>
        <w:t>On</w:t>
      </w:r>
      <w:proofErr w:type="gramEnd"/>
      <w:r w:rsidR="00104D5B" w:rsidRPr="00CC74B6">
        <w:rPr>
          <w:rFonts w:ascii="Arial Narrow" w:hAnsi="Arial Narrow" w:cs="Arial"/>
          <w:b/>
          <w:bCs/>
        </w:rPr>
        <w:t xml:space="preserve"> Special Duty,</w:t>
      </w:r>
      <w:r w:rsidR="005A69CD" w:rsidRPr="00CC74B6">
        <w:rPr>
          <w:rFonts w:ascii="Arial Narrow" w:hAnsi="Arial Narrow" w:cs="Arial"/>
          <w:b/>
          <w:bCs/>
        </w:rPr>
        <w:t xml:space="preserve"> </w:t>
      </w:r>
      <w:proofErr w:type="spellStart"/>
      <w:r w:rsidR="00104D5B" w:rsidRPr="00CC74B6">
        <w:rPr>
          <w:rFonts w:ascii="Arial Narrow" w:hAnsi="Arial Narrow" w:cs="Arial"/>
          <w:b/>
        </w:rPr>
        <w:t>Odisha</w:t>
      </w:r>
      <w:proofErr w:type="spellEnd"/>
      <w:r w:rsidR="00104D5B" w:rsidRPr="00CC74B6">
        <w:rPr>
          <w:rFonts w:ascii="Arial Narrow" w:hAnsi="Arial Narrow" w:cs="Arial"/>
          <w:b/>
        </w:rPr>
        <w:t xml:space="preserve"> University of Technology and Research</w:t>
      </w:r>
      <w:r w:rsidR="005A69CD" w:rsidRPr="00CC74B6">
        <w:rPr>
          <w:rFonts w:ascii="Arial Narrow" w:hAnsi="Arial Narrow" w:cs="Arial"/>
          <w:b/>
        </w:rPr>
        <w:t>, Bhubaneswar</w:t>
      </w:r>
      <w:r w:rsidR="00104D5B" w:rsidRPr="00CC74B6">
        <w:rPr>
          <w:rFonts w:ascii="Arial Narrow" w:hAnsi="Arial Narrow" w:cs="Arial"/>
          <w:b/>
        </w:rPr>
        <w:t xml:space="preserve"> (Formerly College of Engineering and Technology</w:t>
      </w:r>
      <w:r w:rsidR="005A69CD" w:rsidRPr="00CC74B6">
        <w:rPr>
          <w:rFonts w:ascii="Arial Narrow" w:hAnsi="Arial Narrow" w:cs="Arial"/>
          <w:b/>
        </w:rPr>
        <w:t>, Bhubaneswar</w:t>
      </w:r>
      <w:r w:rsidR="00104D5B" w:rsidRPr="00CC74B6">
        <w:rPr>
          <w:rFonts w:ascii="Arial Narrow" w:hAnsi="Arial Narrow" w:cs="Arial"/>
          <w:b/>
        </w:rPr>
        <w:t xml:space="preserve">), Techno Campus, </w:t>
      </w:r>
      <w:proofErr w:type="spellStart"/>
      <w:r w:rsidR="00104D5B" w:rsidRPr="00CC74B6">
        <w:rPr>
          <w:rFonts w:ascii="Arial Narrow" w:hAnsi="Arial Narrow" w:cs="Arial"/>
          <w:b/>
        </w:rPr>
        <w:t>Ghatikia</w:t>
      </w:r>
      <w:proofErr w:type="spellEnd"/>
      <w:r w:rsidR="00104D5B" w:rsidRPr="00CC74B6">
        <w:rPr>
          <w:rFonts w:ascii="Arial Narrow" w:hAnsi="Arial Narrow" w:cs="Arial"/>
          <w:b/>
        </w:rPr>
        <w:t xml:space="preserve">, </w:t>
      </w:r>
      <w:proofErr w:type="spellStart"/>
      <w:r w:rsidR="00104D5B" w:rsidRPr="00CC74B6">
        <w:rPr>
          <w:rFonts w:ascii="Arial Narrow" w:hAnsi="Arial Narrow" w:cs="Arial"/>
          <w:b/>
        </w:rPr>
        <w:t>Mahalaxmivihar</w:t>
      </w:r>
      <w:proofErr w:type="spellEnd"/>
      <w:r w:rsidR="00104D5B" w:rsidRPr="00CC74B6">
        <w:rPr>
          <w:rFonts w:ascii="Arial Narrow" w:hAnsi="Arial Narrow" w:cs="Arial"/>
          <w:b/>
        </w:rPr>
        <w:t>, Bhubaneswar- 751029</w:t>
      </w:r>
      <w:r w:rsidR="005A69CD" w:rsidRPr="00CC74B6">
        <w:rPr>
          <w:rFonts w:ascii="Arial Narrow" w:hAnsi="Arial Narrow" w:cs="Arial"/>
          <w:b/>
        </w:rPr>
        <w:t xml:space="preserve"> </w:t>
      </w:r>
      <w:r w:rsidRPr="00CC74B6">
        <w:rPr>
          <w:rFonts w:ascii="Arial Narrow" w:hAnsi="Arial Narrow" w:cs="Arial"/>
        </w:rPr>
        <w:t>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w:t>
      </w:r>
      <w:r w:rsidR="00104D5B" w:rsidRPr="00CC74B6">
        <w:rPr>
          <w:rFonts w:ascii="Arial Narrow" w:hAnsi="Arial Narrow" w:cs="Arial"/>
        </w:rPr>
        <w:t xml:space="preserve">, </w:t>
      </w:r>
      <w:r w:rsidRPr="00CC74B6">
        <w:rPr>
          <w:rFonts w:ascii="Arial Narrow" w:hAnsi="Arial Narrow" w:cs="Arial"/>
        </w:rPr>
        <w:t>commissioning</w:t>
      </w:r>
      <w:r w:rsidR="00104D5B" w:rsidRPr="00CC74B6">
        <w:rPr>
          <w:rFonts w:ascii="Arial Narrow" w:hAnsi="Arial Narrow" w:cs="Arial"/>
        </w:rPr>
        <w:t xml:space="preserve"> and </w:t>
      </w:r>
      <w:r w:rsidR="00A1703C" w:rsidRPr="00CC74B6">
        <w:rPr>
          <w:rFonts w:ascii="Arial Narrow" w:hAnsi="Arial Narrow" w:cs="Arial"/>
        </w:rPr>
        <w:t>testing is</w:t>
      </w:r>
      <w:r w:rsidRPr="00CC74B6">
        <w:rPr>
          <w:rFonts w:ascii="Arial Narrow" w:hAnsi="Arial Narrow" w:cs="Arial"/>
        </w:rPr>
        <w:t xml:space="preserve"> not fully completed within the stipulated date. </w:t>
      </w:r>
    </w:p>
    <w:p w:rsidR="00CC74B6" w:rsidRPr="00CC74B6" w:rsidRDefault="00CC74B6" w:rsidP="00A1703C">
      <w:pPr>
        <w:pStyle w:val="NoSpacing1"/>
        <w:ind w:firstLine="720"/>
        <w:jc w:val="both"/>
        <w:rPr>
          <w:rFonts w:ascii="Arial Narrow" w:hAnsi="Arial Narrow" w:cs="Arial"/>
        </w:rPr>
      </w:pPr>
    </w:p>
    <w:p w:rsidR="005D1ADB" w:rsidRPr="00CC74B6" w:rsidRDefault="005D1ADB" w:rsidP="00BB2330">
      <w:pPr>
        <w:pStyle w:val="NoSpacing1"/>
        <w:jc w:val="both"/>
        <w:rPr>
          <w:rFonts w:ascii="Arial Narrow" w:hAnsi="Arial Narrow" w:cs="Arial"/>
          <w:b/>
        </w:rPr>
      </w:pPr>
      <w:r w:rsidRPr="00CC74B6">
        <w:rPr>
          <w:rFonts w:ascii="Arial Narrow" w:hAnsi="Arial Narrow" w:cs="Arial"/>
        </w:rPr>
        <w:t xml:space="preserve">       </w:t>
      </w:r>
      <w:r w:rsidR="00A1703C" w:rsidRPr="00CC74B6">
        <w:rPr>
          <w:rFonts w:ascii="Arial Narrow" w:hAnsi="Arial Narrow" w:cs="Arial"/>
        </w:rPr>
        <w:tab/>
      </w:r>
      <w:r w:rsidRPr="00CC74B6">
        <w:rPr>
          <w:rFonts w:ascii="Arial Narrow" w:hAnsi="Arial Narrow" w:cs="Arial"/>
        </w:rPr>
        <w:t xml:space="preserve">The authority reserves the right to reject any or all quotations without assigning any reason thereof.  </w:t>
      </w:r>
    </w:p>
    <w:p w:rsidR="00CC74B6" w:rsidRDefault="00CC74B6" w:rsidP="00BB2330">
      <w:pPr>
        <w:pStyle w:val="NoSpacing1"/>
        <w:jc w:val="both"/>
        <w:rPr>
          <w:rFonts w:ascii="Arial Narrow" w:hAnsi="Arial Narrow" w:cs="Arial"/>
          <w:b/>
          <w:u w:val="single"/>
        </w:rPr>
      </w:pPr>
    </w:p>
    <w:p w:rsidR="005D1ADB" w:rsidRDefault="005D1ADB" w:rsidP="00BB2330">
      <w:pPr>
        <w:pStyle w:val="NoSpacing1"/>
        <w:jc w:val="both"/>
        <w:rPr>
          <w:rFonts w:ascii="Arial Narrow" w:hAnsi="Arial Narrow" w:cs="Arial"/>
          <w:b/>
          <w:u w:val="single"/>
        </w:rPr>
      </w:pPr>
      <w:r w:rsidRPr="00CC74B6">
        <w:rPr>
          <w:rFonts w:ascii="Arial Narrow" w:hAnsi="Arial Narrow" w:cs="Arial"/>
          <w:b/>
          <w:u w:val="single"/>
        </w:rPr>
        <w:t>Terms and Conditions</w:t>
      </w:r>
      <w:r w:rsidR="00CC74B6">
        <w:rPr>
          <w:rFonts w:ascii="Arial Narrow" w:hAnsi="Arial Narrow" w:cs="Arial"/>
          <w:b/>
          <w:u w:val="single"/>
        </w:rPr>
        <w:t>:</w:t>
      </w:r>
    </w:p>
    <w:p w:rsidR="00CC74B6" w:rsidRPr="00CC74B6" w:rsidRDefault="00CC74B6" w:rsidP="00BB2330">
      <w:pPr>
        <w:pStyle w:val="NoSpacing1"/>
        <w:jc w:val="both"/>
        <w:rPr>
          <w:rFonts w:ascii="Arial Narrow" w:hAnsi="Arial Narrow" w:cs="Arial"/>
          <w:b/>
        </w:rPr>
      </w:pPr>
    </w:p>
    <w:p w:rsidR="005D1ADB" w:rsidRPr="00CC74B6" w:rsidRDefault="005D1ADB" w:rsidP="00BB2330">
      <w:pPr>
        <w:pStyle w:val="NoSpacing"/>
        <w:jc w:val="both"/>
        <w:rPr>
          <w:rFonts w:ascii="Arial Narrow" w:hAnsi="Arial Narrow" w:cs="Arial"/>
        </w:rPr>
      </w:pPr>
      <w:r w:rsidRPr="00CC74B6">
        <w:rPr>
          <w:rFonts w:ascii="Arial Narrow" w:hAnsi="Arial Narrow" w:cs="Arial"/>
        </w:rPr>
        <w:t xml:space="preserve">1. The cost of the above-mentioned items should be quoted mentioning make, model number and detailed technical specification. </w:t>
      </w:r>
    </w:p>
    <w:p w:rsidR="005D1ADB" w:rsidRPr="00CC74B6" w:rsidRDefault="005D1ADB" w:rsidP="00BB2330">
      <w:pPr>
        <w:pStyle w:val="NoSpacing"/>
        <w:jc w:val="both"/>
        <w:rPr>
          <w:rFonts w:ascii="Arial Narrow" w:hAnsi="Arial Narrow" w:cs="Arial"/>
        </w:rPr>
      </w:pPr>
      <w:r w:rsidRPr="00CC74B6">
        <w:rPr>
          <w:rFonts w:ascii="Arial Narrow" w:hAnsi="Arial Narrow" w:cs="Arial"/>
        </w:rPr>
        <w:t xml:space="preserve">2. </w:t>
      </w:r>
      <w:r w:rsidR="00104D5B" w:rsidRPr="00CC74B6">
        <w:rPr>
          <w:rFonts w:ascii="Arial Narrow" w:hAnsi="Arial Narrow" w:cs="Arial"/>
        </w:rPr>
        <w:t>The rate q</w:t>
      </w:r>
      <w:r w:rsidRPr="00CC74B6">
        <w:rPr>
          <w:rFonts w:ascii="Arial Narrow" w:hAnsi="Arial Narrow" w:cs="Arial"/>
        </w:rPr>
        <w:t>uoted should be inclusive of all packing</w:t>
      </w:r>
      <w:r w:rsidR="00104D5B" w:rsidRPr="00CC74B6">
        <w:rPr>
          <w:rFonts w:ascii="Arial Narrow" w:hAnsi="Arial Narrow" w:cs="Arial"/>
        </w:rPr>
        <w:t xml:space="preserve">, </w:t>
      </w:r>
      <w:r w:rsidRPr="00CC74B6">
        <w:rPr>
          <w:rFonts w:ascii="Arial Narrow" w:hAnsi="Arial Narrow" w:cs="Arial"/>
        </w:rPr>
        <w:t>delivery</w:t>
      </w:r>
      <w:r w:rsidR="00104D5B" w:rsidRPr="00CC74B6">
        <w:rPr>
          <w:rFonts w:ascii="Arial Narrow" w:hAnsi="Arial Narrow" w:cs="Arial"/>
        </w:rPr>
        <w:t xml:space="preserve"> and installation</w:t>
      </w:r>
      <w:r w:rsidRPr="00CC74B6">
        <w:rPr>
          <w:rFonts w:ascii="Arial Narrow" w:hAnsi="Arial Narrow" w:cs="Arial"/>
        </w:rPr>
        <w:t xml:space="preserve"> at Department of Physics, </w:t>
      </w:r>
      <w:r w:rsidR="00104D5B" w:rsidRPr="00CC74B6">
        <w:rPr>
          <w:rFonts w:ascii="Arial Narrow" w:hAnsi="Arial Narrow" w:cs="Arial"/>
        </w:rPr>
        <w:t>OUTR,</w:t>
      </w:r>
      <w:r w:rsidR="002D2D35" w:rsidRPr="00CC74B6">
        <w:rPr>
          <w:rFonts w:ascii="Arial Narrow" w:hAnsi="Arial Narrow" w:cs="Arial"/>
        </w:rPr>
        <w:t xml:space="preserve"> </w:t>
      </w:r>
      <w:proofErr w:type="gramStart"/>
      <w:r w:rsidRPr="00CC74B6">
        <w:rPr>
          <w:rFonts w:ascii="Arial Narrow" w:hAnsi="Arial Narrow" w:cs="Arial"/>
        </w:rPr>
        <w:t>Bhubaneswar</w:t>
      </w:r>
      <w:proofErr w:type="gramEnd"/>
      <w:r w:rsidRPr="00CC74B6">
        <w:rPr>
          <w:rFonts w:ascii="Arial Narrow" w:hAnsi="Arial Narrow" w:cs="Arial"/>
        </w:rPr>
        <w:t>.</w:t>
      </w:r>
    </w:p>
    <w:p w:rsidR="005D1ADB" w:rsidRPr="00CC74B6" w:rsidRDefault="005D1ADB" w:rsidP="00BB2330">
      <w:pPr>
        <w:pStyle w:val="NoSpacing"/>
        <w:jc w:val="both"/>
        <w:rPr>
          <w:rFonts w:ascii="Arial Narrow" w:hAnsi="Arial Narrow" w:cs="Arial"/>
        </w:rPr>
      </w:pPr>
      <w:r w:rsidRPr="00CC74B6">
        <w:rPr>
          <w:rFonts w:ascii="Arial Narrow" w:hAnsi="Arial Narrow" w:cs="Arial"/>
        </w:rPr>
        <w:t xml:space="preserve">3. Delivery of </w:t>
      </w:r>
      <w:r w:rsidR="00693C73" w:rsidRPr="00CC74B6">
        <w:rPr>
          <w:rFonts w:ascii="Arial Narrow" w:hAnsi="Arial Narrow" w:cs="Arial"/>
        </w:rPr>
        <w:t xml:space="preserve">equipments </w:t>
      </w:r>
      <w:r w:rsidRPr="00CC74B6">
        <w:rPr>
          <w:rFonts w:ascii="Arial Narrow" w:hAnsi="Arial Narrow" w:cs="Arial"/>
        </w:rPr>
        <w:t xml:space="preserve">and installation of the same at Department of Physics, </w:t>
      </w:r>
      <w:r w:rsidR="00104D5B" w:rsidRPr="00CC74B6">
        <w:rPr>
          <w:rFonts w:ascii="Arial Narrow" w:hAnsi="Arial Narrow" w:cs="Arial"/>
        </w:rPr>
        <w:t>OUTR</w:t>
      </w:r>
      <w:r w:rsidR="002D2D35" w:rsidRPr="00CC74B6">
        <w:rPr>
          <w:rFonts w:ascii="Arial Narrow" w:hAnsi="Arial Narrow" w:cs="Arial"/>
        </w:rPr>
        <w:t xml:space="preserve">, </w:t>
      </w:r>
      <w:proofErr w:type="gramStart"/>
      <w:r w:rsidRPr="00CC74B6">
        <w:rPr>
          <w:rFonts w:ascii="Arial Narrow" w:hAnsi="Arial Narrow" w:cs="Arial"/>
        </w:rPr>
        <w:t>Bhubaneswar</w:t>
      </w:r>
      <w:proofErr w:type="gramEnd"/>
      <w:r w:rsidRPr="00CC74B6">
        <w:rPr>
          <w:rFonts w:ascii="Arial Narrow" w:hAnsi="Arial Narrow" w:cs="Arial"/>
        </w:rPr>
        <w:t xml:space="preserve"> should be made within the stipulated period from the date of </w:t>
      </w:r>
      <w:r w:rsidR="00104D5B" w:rsidRPr="00CC74B6">
        <w:rPr>
          <w:rFonts w:ascii="Arial Narrow" w:hAnsi="Arial Narrow" w:cs="Arial"/>
        </w:rPr>
        <w:t>issue of the Purchase order.</w:t>
      </w:r>
    </w:p>
    <w:p w:rsidR="005D1ADB" w:rsidRPr="00CC74B6" w:rsidRDefault="005D1ADB" w:rsidP="00BB2330">
      <w:pPr>
        <w:pStyle w:val="NoSpacing"/>
        <w:jc w:val="both"/>
        <w:rPr>
          <w:rFonts w:ascii="Arial Narrow" w:hAnsi="Arial Narrow" w:cs="Arial"/>
        </w:rPr>
      </w:pPr>
      <w:r w:rsidRPr="00CC74B6">
        <w:rPr>
          <w:rFonts w:ascii="Arial Narrow" w:hAnsi="Arial Narrow" w:cs="Arial"/>
        </w:rPr>
        <w:t xml:space="preserve">4. It will be responsibility of intenders to provide necessary spares consumable which may be required during the installation at </w:t>
      </w:r>
      <w:proofErr w:type="gramStart"/>
      <w:r w:rsidRPr="00CC74B6">
        <w:rPr>
          <w:rFonts w:ascii="Arial Narrow" w:hAnsi="Arial Narrow" w:cs="Arial"/>
        </w:rPr>
        <w:t>his own</w:t>
      </w:r>
      <w:proofErr w:type="gramEnd"/>
      <w:r w:rsidRPr="00CC74B6">
        <w:rPr>
          <w:rFonts w:ascii="Arial Narrow" w:hAnsi="Arial Narrow" w:cs="Arial"/>
        </w:rPr>
        <w:t xml:space="preserve"> cost.</w:t>
      </w:r>
    </w:p>
    <w:p w:rsidR="005D1ADB" w:rsidRPr="00CC74B6" w:rsidRDefault="005D1ADB" w:rsidP="00BB2330">
      <w:pPr>
        <w:pStyle w:val="NoSpacing"/>
        <w:jc w:val="both"/>
        <w:rPr>
          <w:rFonts w:ascii="Arial Narrow" w:hAnsi="Arial Narrow" w:cs="Arial"/>
        </w:rPr>
      </w:pPr>
      <w:r w:rsidRPr="00CC74B6">
        <w:rPr>
          <w:rFonts w:ascii="Arial Narrow" w:hAnsi="Arial Narrow" w:cs="Arial"/>
        </w:rPr>
        <w:t>5. The intenders are required to submit the offer along with PAN</w:t>
      </w:r>
      <w:r w:rsidR="00104D5B" w:rsidRPr="00CC74B6">
        <w:rPr>
          <w:rFonts w:ascii="Arial Narrow" w:hAnsi="Arial Narrow" w:cs="Arial"/>
        </w:rPr>
        <w:t xml:space="preserve"> card and </w:t>
      </w:r>
      <w:r w:rsidRPr="00CC74B6">
        <w:rPr>
          <w:rFonts w:ascii="Arial Narrow" w:hAnsi="Arial Narrow" w:cs="Arial"/>
        </w:rPr>
        <w:t xml:space="preserve">GSTIN </w:t>
      </w:r>
      <w:r w:rsidR="00104D5B" w:rsidRPr="00CC74B6">
        <w:rPr>
          <w:rFonts w:ascii="Arial Narrow" w:hAnsi="Arial Narrow" w:cs="Arial"/>
        </w:rPr>
        <w:t xml:space="preserve">registration </w:t>
      </w:r>
      <w:r w:rsidRPr="00CC74B6">
        <w:rPr>
          <w:rFonts w:ascii="Arial Narrow" w:hAnsi="Arial Narrow" w:cs="Arial"/>
        </w:rPr>
        <w:t>certificate.</w:t>
      </w:r>
    </w:p>
    <w:p w:rsidR="005D1ADB" w:rsidRPr="00CC74B6" w:rsidRDefault="003F7EBC" w:rsidP="00BB2330">
      <w:pPr>
        <w:pStyle w:val="NoSpacing"/>
        <w:jc w:val="both"/>
        <w:rPr>
          <w:rFonts w:ascii="Arial Narrow" w:hAnsi="Arial Narrow" w:cs="Arial"/>
        </w:rPr>
      </w:pPr>
      <w:r w:rsidRPr="00CC74B6">
        <w:rPr>
          <w:rFonts w:ascii="Arial Narrow" w:hAnsi="Arial Narrow" w:cs="Arial"/>
        </w:rPr>
        <w:t>6</w:t>
      </w:r>
      <w:r w:rsidR="005D1ADB" w:rsidRPr="00CC74B6">
        <w:rPr>
          <w:rFonts w:ascii="Arial Narrow" w:hAnsi="Arial Narrow" w:cs="Arial"/>
        </w:rPr>
        <w:t>. The firm should not be black listed during last three financial years.</w:t>
      </w:r>
    </w:p>
    <w:p w:rsidR="003F7EBC" w:rsidRPr="00CC74B6" w:rsidRDefault="003F7EBC" w:rsidP="00BB2330">
      <w:pPr>
        <w:pStyle w:val="NoSpacing"/>
        <w:jc w:val="both"/>
        <w:rPr>
          <w:rFonts w:ascii="Arial Narrow" w:hAnsi="Arial Narrow" w:cs="Arial"/>
        </w:rPr>
      </w:pPr>
      <w:r w:rsidRPr="00CC74B6">
        <w:rPr>
          <w:rFonts w:ascii="Arial Narrow" w:hAnsi="Arial Narrow" w:cs="Arial"/>
        </w:rPr>
        <w:t xml:space="preserve">7. One percent penalty amount will be imposed per week if the supply, installation, commissioning and </w:t>
      </w:r>
      <w:r w:rsidR="00A1703C" w:rsidRPr="00CC74B6">
        <w:rPr>
          <w:rFonts w:ascii="Arial Narrow" w:hAnsi="Arial Narrow" w:cs="Arial"/>
        </w:rPr>
        <w:t>testing is</w:t>
      </w:r>
      <w:r w:rsidRPr="00CC74B6">
        <w:rPr>
          <w:rFonts w:ascii="Arial Narrow" w:hAnsi="Arial Narrow" w:cs="Arial"/>
        </w:rPr>
        <w:t xml:space="preserve"> not fully completed within the stipulated date. </w:t>
      </w:r>
    </w:p>
    <w:p w:rsidR="003F7EBC" w:rsidRPr="00CC74B6" w:rsidRDefault="003F7EBC" w:rsidP="00BB2330">
      <w:pPr>
        <w:pStyle w:val="NoSpacing"/>
        <w:jc w:val="both"/>
        <w:rPr>
          <w:rFonts w:ascii="Arial Narrow" w:hAnsi="Arial Narrow" w:cs="Arial"/>
        </w:rPr>
      </w:pPr>
    </w:p>
    <w:p w:rsidR="005D1ADB" w:rsidRPr="00CC74B6" w:rsidRDefault="005D1ADB" w:rsidP="00BB2330">
      <w:pPr>
        <w:jc w:val="both"/>
        <w:rPr>
          <w:rFonts w:ascii="Arial Narrow" w:hAnsi="Arial Narrow" w:cs="Arial"/>
          <w:lang w:val="en-US"/>
        </w:rPr>
      </w:pPr>
    </w:p>
    <w:p w:rsidR="00693C73" w:rsidRPr="00CC74B6" w:rsidRDefault="00693C73" w:rsidP="00BB2330">
      <w:pPr>
        <w:jc w:val="both"/>
        <w:rPr>
          <w:rFonts w:ascii="Arial Narrow" w:hAnsi="Arial Narrow" w:cs="Arial"/>
          <w:lang w:val="en-US"/>
        </w:rPr>
      </w:pPr>
    </w:p>
    <w:p w:rsidR="005D1ADB" w:rsidRPr="00CC74B6" w:rsidRDefault="005D1ADB" w:rsidP="00BB2330">
      <w:pPr>
        <w:pStyle w:val="NoSpacing1"/>
        <w:ind w:left="5760" w:firstLine="720"/>
        <w:jc w:val="both"/>
        <w:rPr>
          <w:rFonts w:ascii="Arial Narrow" w:hAnsi="Arial Narrow" w:cs="Arial"/>
          <w:b/>
          <w:u w:val="single"/>
        </w:rPr>
      </w:pPr>
      <w:r w:rsidRPr="00CC74B6">
        <w:rPr>
          <w:rFonts w:ascii="Arial Narrow" w:hAnsi="Arial Narrow" w:cs="Arial"/>
          <w:b/>
          <w:u w:val="single"/>
        </w:rPr>
        <w:t xml:space="preserve">Head of the Department </w:t>
      </w:r>
    </w:p>
    <w:p w:rsidR="005D1ADB" w:rsidRPr="00CC74B6" w:rsidRDefault="005D1ADB" w:rsidP="00BB2330">
      <w:pPr>
        <w:pStyle w:val="NoSpacing1"/>
        <w:jc w:val="both"/>
        <w:rPr>
          <w:rFonts w:ascii="Arial Narrow" w:hAnsi="Arial Narrow" w:cs="Arial"/>
          <w:b/>
        </w:rPr>
      </w:pPr>
    </w:p>
    <w:p w:rsidR="005D1ADB" w:rsidRPr="00CC74B6" w:rsidRDefault="005D1ADB" w:rsidP="00BB2330">
      <w:pPr>
        <w:jc w:val="both"/>
        <w:rPr>
          <w:rFonts w:ascii="Arial Narrow" w:hAnsi="Arial Narrow" w:cs="Arial"/>
        </w:rPr>
      </w:pPr>
    </w:p>
    <w:p w:rsidR="00977E46" w:rsidRPr="00CC74B6" w:rsidRDefault="00977E46">
      <w:pPr>
        <w:rPr>
          <w:rFonts w:ascii="Arial Narrow" w:hAnsi="Arial Narrow" w:cs="Arial"/>
        </w:rPr>
      </w:pPr>
    </w:p>
    <w:sectPr w:rsidR="00977E46" w:rsidRPr="00CC74B6" w:rsidSect="00F01259">
      <w:pgSz w:w="11907" w:h="16839" w:code="9"/>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C81"/>
    <w:multiLevelType w:val="hybridMultilevel"/>
    <w:tmpl w:val="B59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E43FB"/>
    <w:multiLevelType w:val="hybridMultilevel"/>
    <w:tmpl w:val="7844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60"/>
  <w:proofState w:spelling="clean" w:grammar="clean"/>
  <w:defaultTabStop w:val="720"/>
  <w:drawingGridHorizontalSpacing w:val="110"/>
  <w:displayHorizontalDrawingGridEvery w:val="2"/>
  <w:characterSpacingControl w:val="doNotCompress"/>
  <w:compat/>
  <w:rsids>
    <w:rsidRoot w:val="009618F5"/>
    <w:rsid w:val="00024A4B"/>
    <w:rsid w:val="00104D5B"/>
    <w:rsid w:val="00176EEC"/>
    <w:rsid w:val="00260DBF"/>
    <w:rsid w:val="00272FDD"/>
    <w:rsid w:val="002A026D"/>
    <w:rsid w:val="002D2D35"/>
    <w:rsid w:val="002E70D3"/>
    <w:rsid w:val="003636F3"/>
    <w:rsid w:val="003E7A97"/>
    <w:rsid w:val="003F7EBC"/>
    <w:rsid w:val="004413EA"/>
    <w:rsid w:val="0044677F"/>
    <w:rsid w:val="00575F7E"/>
    <w:rsid w:val="00592E62"/>
    <w:rsid w:val="005A69CD"/>
    <w:rsid w:val="005D1ADB"/>
    <w:rsid w:val="006001A1"/>
    <w:rsid w:val="00693C73"/>
    <w:rsid w:val="00742229"/>
    <w:rsid w:val="008043FC"/>
    <w:rsid w:val="00811936"/>
    <w:rsid w:val="00857337"/>
    <w:rsid w:val="008D254D"/>
    <w:rsid w:val="009618F5"/>
    <w:rsid w:val="00965B64"/>
    <w:rsid w:val="00977E46"/>
    <w:rsid w:val="009C494D"/>
    <w:rsid w:val="00A04CAC"/>
    <w:rsid w:val="00A11949"/>
    <w:rsid w:val="00A1703C"/>
    <w:rsid w:val="00AF710A"/>
    <w:rsid w:val="00B14467"/>
    <w:rsid w:val="00B559C4"/>
    <w:rsid w:val="00B7744A"/>
    <w:rsid w:val="00BA2BE0"/>
    <w:rsid w:val="00BB2330"/>
    <w:rsid w:val="00C20C56"/>
    <w:rsid w:val="00C85B01"/>
    <w:rsid w:val="00CC74B6"/>
    <w:rsid w:val="00D4611F"/>
    <w:rsid w:val="00D91476"/>
    <w:rsid w:val="00F01259"/>
    <w:rsid w:val="00FB3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1ADB"/>
    <w:pPr>
      <w:spacing w:after="0" w:line="240" w:lineRule="auto"/>
    </w:pPr>
  </w:style>
  <w:style w:type="character" w:customStyle="1" w:styleId="NoSpacingChar">
    <w:name w:val="No Spacing Char"/>
    <w:basedOn w:val="DefaultParagraphFont"/>
    <w:link w:val="NoSpacing"/>
    <w:uiPriority w:val="1"/>
    <w:locked/>
    <w:rsid w:val="005D1ADB"/>
  </w:style>
  <w:style w:type="paragraph" w:customStyle="1" w:styleId="NoSpacing1">
    <w:name w:val="No Spacing1"/>
    <w:uiPriority w:val="1"/>
    <w:qFormat/>
    <w:rsid w:val="005D1ADB"/>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E5A1E-1310-49BE-AC32-F245F0C9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PHY-CET-USER-15</dc:creator>
  <cp:lastModifiedBy>Jai Jagannath</cp:lastModifiedBy>
  <cp:revision>2</cp:revision>
  <cp:lastPrinted>2022-07-04T07:55:00Z</cp:lastPrinted>
  <dcterms:created xsi:type="dcterms:W3CDTF">2022-07-05T12:23:00Z</dcterms:created>
  <dcterms:modified xsi:type="dcterms:W3CDTF">2022-07-05T12:23:00Z</dcterms:modified>
</cp:coreProperties>
</file>