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D87782" w:rsidRDefault="00D8778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Pr="00D72A1E" w:rsidRDefault="00F45132" w:rsidP="005F25AB">
      <w:pPr>
        <w:jc w:val="both"/>
        <w:rPr>
          <w:szCs w:val="24"/>
        </w:rPr>
      </w:pPr>
      <w:r w:rsidRPr="00D72A1E">
        <w:rPr>
          <w:szCs w:val="24"/>
        </w:rPr>
        <w:t>Sealed quotations are invited from registered firms/original Manufacturers</w:t>
      </w:r>
      <w:r w:rsidRPr="00D72A1E">
        <w:rPr>
          <w:bCs/>
          <w:szCs w:val="24"/>
        </w:rPr>
        <w:t xml:space="preserve">/Distributers/Traders/ Authorized </w:t>
      </w:r>
      <w:r w:rsidRPr="00D72A1E">
        <w:rPr>
          <w:szCs w:val="24"/>
        </w:rPr>
        <w:t xml:space="preserve">dealers having GSTIN, PAN for Supply &amp; Installation of lab equipment for the Research Lab </w:t>
      </w:r>
      <w:r w:rsidR="00D00851">
        <w:rPr>
          <w:szCs w:val="24"/>
        </w:rPr>
        <w:t xml:space="preserve">to execute SERB/DST Odisha projects of the </w:t>
      </w:r>
      <w:r w:rsidRPr="00D72A1E">
        <w:rPr>
          <w:szCs w:val="24"/>
        </w:rPr>
        <w:t xml:space="preserve">Department of Biotechnology, </w:t>
      </w:r>
      <w:r w:rsidR="003F1454">
        <w:rPr>
          <w:szCs w:val="24"/>
        </w:rPr>
        <w:t>Odisha University of Technology a</w:t>
      </w:r>
      <w:r w:rsidR="003F1454" w:rsidRPr="00D72A1E">
        <w:rPr>
          <w:szCs w:val="24"/>
        </w:rPr>
        <w:t>nd Research</w:t>
      </w:r>
      <w:r w:rsidR="003F1454">
        <w:rPr>
          <w:szCs w:val="24"/>
        </w:rPr>
        <w:t xml:space="preserve"> (Formerly College of Engineering and Technology, Bhubaneswar)</w:t>
      </w:r>
      <w:r w:rsidRPr="00D72A1E">
        <w:rPr>
          <w:szCs w:val="24"/>
        </w:rPr>
        <w:t xml:space="preserve">, Techno campus, </w:t>
      </w:r>
      <w:proofErr w:type="spellStart"/>
      <w:r w:rsidRPr="00D72A1E">
        <w:rPr>
          <w:szCs w:val="24"/>
        </w:rPr>
        <w:t>Ghatikia</w:t>
      </w:r>
      <w:proofErr w:type="spellEnd"/>
      <w:r w:rsidRPr="00D72A1E">
        <w:rPr>
          <w:szCs w:val="24"/>
        </w:rPr>
        <w:t xml:space="preserve">, </w:t>
      </w:r>
      <w:proofErr w:type="spellStart"/>
      <w:r w:rsidRPr="00D72A1E">
        <w:rPr>
          <w:szCs w:val="24"/>
        </w:rPr>
        <w:t>Maha</w:t>
      </w:r>
      <w:r w:rsidR="003F1454">
        <w:rPr>
          <w:szCs w:val="24"/>
        </w:rPr>
        <w:t>laxmiVihar</w:t>
      </w:r>
      <w:proofErr w:type="spellEnd"/>
      <w:r w:rsidR="003F1454">
        <w:rPr>
          <w:szCs w:val="24"/>
        </w:rPr>
        <w:t xml:space="preserve">, Bhubaneswar- 751029, </w:t>
      </w:r>
      <w:r w:rsidR="003F1454" w:rsidRPr="003F1454">
        <w:rPr>
          <w:szCs w:val="24"/>
        </w:rPr>
        <w:t>as per the specifications given below:</w:t>
      </w:r>
    </w:p>
    <w:p w:rsidR="00F45132" w:rsidRPr="001246F4" w:rsidRDefault="00F45132" w:rsidP="00F45132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134"/>
      </w:tblGrid>
      <w:tr w:rsidR="00F45132" w:rsidRPr="00D87782" w:rsidTr="00873AC6">
        <w:trPr>
          <w:trHeight w:val="218"/>
        </w:trPr>
        <w:tc>
          <w:tcPr>
            <w:tcW w:w="880" w:type="dxa"/>
          </w:tcPr>
          <w:p w:rsidR="00F45132" w:rsidRPr="00D87782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D87782">
              <w:rPr>
                <w:rFonts w:ascii="Times New Roman" w:eastAsia="Calibri" w:hAnsi="Times New Roman"/>
                <w:b/>
                <w:sz w:val="20"/>
                <w:szCs w:val="20"/>
              </w:rPr>
              <w:t>Sl</w:t>
            </w:r>
            <w:proofErr w:type="spellEnd"/>
            <w:r w:rsidRPr="00D8778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12" w:type="dxa"/>
          </w:tcPr>
          <w:p w:rsidR="00F45132" w:rsidRPr="00D87782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87782">
              <w:rPr>
                <w:rFonts w:ascii="Times New Roman" w:eastAsia="Calibri" w:hAnsi="Times New Roman"/>
                <w:b/>
                <w:sz w:val="20"/>
                <w:szCs w:val="20"/>
              </w:rPr>
              <w:t>Particulars of Items</w:t>
            </w:r>
          </w:p>
        </w:tc>
        <w:tc>
          <w:tcPr>
            <w:tcW w:w="1134" w:type="dxa"/>
          </w:tcPr>
          <w:p w:rsidR="00F45132" w:rsidRPr="00D87782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7782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</w:tr>
      <w:tr w:rsidR="00F45132" w:rsidRPr="00D87782" w:rsidTr="00873AC6">
        <w:trPr>
          <w:trHeight w:val="616"/>
        </w:trPr>
        <w:tc>
          <w:tcPr>
            <w:tcW w:w="880" w:type="dxa"/>
          </w:tcPr>
          <w:p w:rsidR="00F45132" w:rsidRPr="00D87782" w:rsidRDefault="00F45132" w:rsidP="00873AC6">
            <w:pPr>
              <w:rPr>
                <w:sz w:val="20"/>
              </w:rPr>
            </w:pPr>
            <w:r w:rsidRPr="00D87782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5F25AB" w:rsidRPr="00D87782" w:rsidRDefault="00825BD6" w:rsidP="005F25AB">
            <w:pPr>
              <w:rPr>
                <w:b/>
                <w:sz w:val="20"/>
              </w:rPr>
            </w:pPr>
            <w:r w:rsidRPr="00D87782">
              <w:rPr>
                <w:b/>
                <w:sz w:val="20"/>
              </w:rPr>
              <w:t xml:space="preserve">Dry bath incubator: 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Temperature Setting Range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+25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 to +60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Temperature Control Range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5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 above ambient to 60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Temperature Setting Resolution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 xml:space="preserve">                 0.1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</w:t>
            </w:r>
            <w:r w:rsidR="00D87782">
              <w:rPr>
                <w:color w:val="000000" w:themeColor="text1"/>
                <w:sz w:val="20"/>
                <w:szCs w:val="20"/>
              </w:rPr>
              <w:t xml:space="preserve"> or better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Temperature Stability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+/- 0.2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C</w:t>
            </w:r>
            <w:r w:rsidR="00D87782">
              <w:rPr>
                <w:color w:val="000000" w:themeColor="text1"/>
                <w:sz w:val="20"/>
                <w:szCs w:val="20"/>
              </w:rPr>
              <w:t xml:space="preserve"> or better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11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 xml:space="preserve">Temperature Units                   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Centigrate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 xml:space="preserve">C),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Kelvi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(K),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Farenheit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D87782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D87782">
              <w:rPr>
                <w:color w:val="000000" w:themeColor="text1"/>
                <w:sz w:val="20"/>
                <w:szCs w:val="20"/>
              </w:rPr>
              <w:t>F)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Digital Time setting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 xml:space="preserve">1 min to 99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59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mins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non stop</w:t>
            </w:r>
            <w:proofErr w:type="spellEnd"/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Display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16x2 LCD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Number of slots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 xml:space="preserve">2 </w:t>
            </w:r>
            <w:proofErr w:type="spellStart"/>
            <w:r w:rsidRPr="00D87782">
              <w:rPr>
                <w:color w:val="000000" w:themeColor="text1"/>
                <w:sz w:val="20"/>
                <w:szCs w:val="20"/>
              </w:rPr>
              <w:t>Microtitre</w:t>
            </w:r>
            <w:proofErr w:type="spellEnd"/>
            <w:r w:rsidRPr="00D87782">
              <w:rPr>
                <w:color w:val="000000" w:themeColor="text1"/>
                <w:sz w:val="20"/>
                <w:szCs w:val="20"/>
              </w:rPr>
              <w:t xml:space="preserve"> plates 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Dimensions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23Lx23Wx7.5H cm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Power consumption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&lt;50 Watt</w:t>
            </w:r>
          </w:p>
          <w:p w:rsidR="005F25AB" w:rsidRPr="00D87782" w:rsidRDefault="005F25AB" w:rsidP="005F25AB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color w:val="000000" w:themeColor="text1"/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Operating Voltage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  <w:t>AC 220V/60Hz</w:t>
            </w:r>
          </w:p>
          <w:p w:rsidR="00825BD6" w:rsidRPr="00D87782" w:rsidRDefault="005F25AB" w:rsidP="00D87782">
            <w:pPr>
              <w:pStyle w:val="TableParagraph"/>
              <w:numPr>
                <w:ilvl w:val="0"/>
                <w:numId w:val="50"/>
              </w:numPr>
              <w:tabs>
                <w:tab w:val="left" w:pos="3469"/>
              </w:tabs>
              <w:spacing w:line="240" w:lineRule="auto"/>
              <w:ind w:right="757"/>
              <w:jc w:val="left"/>
              <w:rPr>
                <w:sz w:val="20"/>
                <w:szCs w:val="20"/>
              </w:rPr>
            </w:pPr>
            <w:r w:rsidRPr="00D87782">
              <w:rPr>
                <w:color w:val="000000" w:themeColor="text1"/>
                <w:sz w:val="20"/>
                <w:szCs w:val="20"/>
              </w:rPr>
              <w:t>Weight</w:t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Pr="00D87782">
              <w:rPr>
                <w:color w:val="000000" w:themeColor="text1"/>
                <w:sz w:val="20"/>
                <w:szCs w:val="20"/>
              </w:rPr>
              <w:tab/>
            </w:r>
            <w:r w:rsidR="00D87782">
              <w:rPr>
                <w:color w:val="000000" w:themeColor="text1"/>
                <w:sz w:val="20"/>
                <w:szCs w:val="20"/>
              </w:rPr>
              <w:t xml:space="preserve">Max </w:t>
            </w:r>
            <w:r w:rsidRPr="00D87782">
              <w:rPr>
                <w:color w:val="000000" w:themeColor="text1"/>
                <w:sz w:val="20"/>
                <w:szCs w:val="20"/>
              </w:rPr>
              <w:t>4kg</w:t>
            </w:r>
          </w:p>
        </w:tc>
        <w:tc>
          <w:tcPr>
            <w:tcW w:w="1134" w:type="dxa"/>
          </w:tcPr>
          <w:p w:rsidR="00F45132" w:rsidRPr="00D87782" w:rsidRDefault="00825BD6" w:rsidP="00873AC6">
            <w:pPr>
              <w:jc w:val="both"/>
              <w:rPr>
                <w:sz w:val="20"/>
              </w:rPr>
            </w:pPr>
            <w:r w:rsidRPr="00D87782">
              <w:rPr>
                <w:sz w:val="20"/>
              </w:rPr>
              <w:t>1 No</w:t>
            </w:r>
          </w:p>
        </w:tc>
      </w:tr>
      <w:tr w:rsidR="00F45132" w:rsidRPr="00D87782" w:rsidTr="00873AC6">
        <w:trPr>
          <w:trHeight w:val="554"/>
        </w:trPr>
        <w:tc>
          <w:tcPr>
            <w:tcW w:w="880" w:type="dxa"/>
          </w:tcPr>
          <w:p w:rsidR="00F45132" w:rsidRPr="00D87782" w:rsidRDefault="00F45132" w:rsidP="00873AC6">
            <w:pPr>
              <w:rPr>
                <w:sz w:val="20"/>
              </w:rPr>
            </w:pPr>
            <w:r w:rsidRPr="00D87782">
              <w:rPr>
                <w:sz w:val="20"/>
              </w:rPr>
              <w:t>2</w:t>
            </w:r>
          </w:p>
        </w:tc>
        <w:tc>
          <w:tcPr>
            <w:tcW w:w="7512" w:type="dxa"/>
          </w:tcPr>
          <w:p w:rsidR="005F25AB" w:rsidRPr="00D87782" w:rsidRDefault="005F25AB" w:rsidP="005F25AB">
            <w:pPr>
              <w:widowControl w:val="0"/>
              <w:suppressAutoHyphens w:val="0"/>
              <w:autoSpaceDE w:val="0"/>
              <w:autoSpaceDN w:val="0"/>
              <w:rPr>
                <w:b/>
                <w:sz w:val="20"/>
              </w:rPr>
            </w:pPr>
            <w:r w:rsidRPr="00D87782">
              <w:rPr>
                <w:b/>
                <w:sz w:val="20"/>
              </w:rPr>
              <w:t xml:space="preserve">Precession </w:t>
            </w:r>
            <w:r w:rsidR="00825BD6" w:rsidRPr="00D87782">
              <w:rPr>
                <w:b/>
                <w:sz w:val="20"/>
              </w:rPr>
              <w:t>Balance</w:t>
            </w:r>
            <w:r w:rsidRPr="00D87782">
              <w:rPr>
                <w:b/>
                <w:sz w:val="20"/>
              </w:rPr>
              <w:t xml:space="preserve"> with Hood</w:t>
            </w:r>
            <w:r w:rsidR="00825BD6" w:rsidRPr="00D87782">
              <w:rPr>
                <w:b/>
                <w:sz w:val="20"/>
              </w:rPr>
              <w:t xml:space="preserve">: 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Capacity (G):</w:t>
            </w:r>
            <w:r w:rsidR="00126633">
              <w:rPr>
                <w:sz w:val="20"/>
              </w:rPr>
              <w:t>120-</w:t>
            </w:r>
            <w:r w:rsidRPr="00D87782">
              <w:rPr>
                <w:sz w:val="20"/>
              </w:rPr>
              <w:t xml:space="preserve"> 220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Resolution (G): 0.0</w:t>
            </w:r>
            <w:r w:rsidR="00126633">
              <w:rPr>
                <w:sz w:val="20"/>
              </w:rPr>
              <w:t>0</w:t>
            </w:r>
            <w:r w:rsidRPr="00D87782">
              <w:rPr>
                <w:sz w:val="20"/>
              </w:rPr>
              <w:t>01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 xml:space="preserve">PAN (mm): </w:t>
            </w:r>
            <w:r w:rsidRPr="00D87782"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61FF06" wp14:editId="2781395C">
                  <wp:extent cx="132936" cy="128908"/>
                  <wp:effectExtent l="0" t="0" r="414" b="0"/>
                  <wp:docPr id="8" name="Picture 1" descr="http://www.kinglab.in/wp-content/uploads/2018/06/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nglab.in/wp-content/uploads/2018/06/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6" cy="12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633">
              <w:rPr>
                <w:sz w:val="20"/>
              </w:rPr>
              <w:t>9</w:t>
            </w:r>
            <w:r w:rsidRPr="00D87782">
              <w:rPr>
                <w:sz w:val="20"/>
              </w:rPr>
              <w:t>0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Repeatability (G): ± 0.00</w:t>
            </w:r>
            <w:r w:rsidR="00126633">
              <w:rPr>
                <w:sz w:val="20"/>
              </w:rPr>
              <w:t>0</w:t>
            </w:r>
            <w:r w:rsidRPr="00D87782">
              <w:rPr>
                <w:sz w:val="20"/>
              </w:rPr>
              <w:t>1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Linearity (G): ±0.00</w:t>
            </w:r>
            <w:r w:rsidR="00126633">
              <w:rPr>
                <w:sz w:val="20"/>
              </w:rPr>
              <w:t>02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Response Time: &lt;3 Sec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Support: Weighing, Counting, Percentage, Animal Weighing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User selectable filter, stability indicator and auto-zero tracking for use in difficult environment.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Large, Sturdy and nearly frameless, all-glass draft shield chamber for optimal viewing of weighing chamber.</w:t>
            </w:r>
          </w:p>
          <w:p w:rsidR="005F25AB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Backlit, High contrast display with 15mm digits</w:t>
            </w:r>
          </w:p>
          <w:p w:rsidR="00F45132" w:rsidRPr="00D87782" w:rsidRDefault="005F25AB" w:rsidP="005F25AB">
            <w:pPr>
              <w:pStyle w:val="ListParagraph"/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 w:val="0"/>
              <w:rPr>
                <w:sz w:val="20"/>
              </w:rPr>
            </w:pPr>
            <w:r w:rsidRPr="00D87782">
              <w:rPr>
                <w:sz w:val="20"/>
              </w:rPr>
              <w:t>Strong anti-shaking monolithic electromagnetic for highest accuracy</w:t>
            </w:r>
          </w:p>
        </w:tc>
        <w:tc>
          <w:tcPr>
            <w:tcW w:w="1134" w:type="dxa"/>
          </w:tcPr>
          <w:p w:rsidR="00F45132" w:rsidRPr="00D87782" w:rsidRDefault="00F45132" w:rsidP="00873AC6">
            <w:pPr>
              <w:jc w:val="both"/>
              <w:rPr>
                <w:sz w:val="20"/>
              </w:rPr>
            </w:pPr>
            <w:r w:rsidRPr="00D87782">
              <w:rPr>
                <w:sz w:val="20"/>
              </w:rPr>
              <w:t>1 No</w:t>
            </w:r>
          </w:p>
        </w:tc>
      </w:tr>
    </w:tbl>
    <w:p w:rsidR="00F45132" w:rsidRDefault="00F45132" w:rsidP="00F45132">
      <w:pPr>
        <w:spacing w:line="300" w:lineRule="auto"/>
        <w:rPr>
          <w:b/>
          <w:szCs w:val="24"/>
          <w:u w:val="single"/>
        </w:rPr>
      </w:pPr>
    </w:p>
    <w:p w:rsidR="00F45132" w:rsidRPr="008A75DE" w:rsidRDefault="00F45132" w:rsidP="00F45132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45132" w:rsidRPr="00D72A1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>The participating firm can visit the lab site and discuss within 10 days of this notification.</w:t>
      </w:r>
    </w:p>
    <w:p w:rsidR="00F45132" w:rsidRPr="00D72A1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 xml:space="preserve">The rate Quoted should be inclusive of all packing, delivery and fitting at Biotechnology Department, </w:t>
      </w:r>
      <w:r w:rsidR="00D87782">
        <w:rPr>
          <w:sz w:val="20"/>
        </w:rPr>
        <w:t>OUTR</w:t>
      </w:r>
      <w:r w:rsidR="003F1454">
        <w:rPr>
          <w:sz w:val="20"/>
        </w:rPr>
        <w:t xml:space="preserve">, </w:t>
      </w:r>
      <w:proofErr w:type="gramStart"/>
      <w:r w:rsidR="003F1454">
        <w:rPr>
          <w:sz w:val="20"/>
        </w:rPr>
        <w:t>BBSR</w:t>
      </w:r>
      <w:proofErr w:type="gramEnd"/>
      <w:r w:rsidRPr="00D72A1E">
        <w:rPr>
          <w:sz w:val="20"/>
        </w:rPr>
        <w:t>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45132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  <w:bookmarkStart w:id="0" w:name="_GoBack"/>
      <w:bookmarkEnd w:id="0"/>
    </w:p>
    <w:p w:rsidR="00D87782" w:rsidRPr="008A75DE" w:rsidRDefault="00D87782" w:rsidP="00D87782">
      <w:pPr>
        <w:suppressAutoHyphens w:val="0"/>
        <w:ind w:left="360"/>
        <w:rPr>
          <w:sz w:val="20"/>
        </w:rPr>
      </w:pP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870B07" w:rsidRDefault="00870B07" w:rsidP="00F45132">
      <w:pPr>
        <w:jc w:val="both"/>
        <w:rPr>
          <w:szCs w:val="24"/>
        </w:rPr>
      </w:pPr>
    </w:p>
    <w:p w:rsidR="00F45132" w:rsidRPr="008A75DE" w:rsidRDefault="00F45132" w:rsidP="00F45132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</w:t>
      </w:r>
      <w:proofErr w:type="spellStart"/>
      <w:r w:rsidRPr="008A75DE">
        <w:rPr>
          <w:szCs w:val="24"/>
        </w:rPr>
        <w:t>upto</w:t>
      </w:r>
      <w:proofErr w:type="spellEnd"/>
      <w:r w:rsidRPr="008A75DE">
        <w:rPr>
          <w:szCs w:val="24"/>
        </w:rPr>
        <w:t xml:space="preserve">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45132" w:rsidRPr="008A75DE" w:rsidRDefault="00F45132" w:rsidP="00F45132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D87782">
        <w:rPr>
          <w:b/>
          <w:szCs w:val="24"/>
        </w:rPr>
        <w:t>1</w:t>
      </w:r>
      <w:r>
        <w:rPr>
          <w:b/>
          <w:szCs w:val="24"/>
        </w:rPr>
        <w:t>9</w:t>
      </w:r>
      <w:r w:rsidRPr="008A75DE">
        <w:rPr>
          <w:b/>
          <w:szCs w:val="24"/>
        </w:rPr>
        <w:t>.</w:t>
      </w:r>
      <w:r w:rsidR="00D87782">
        <w:rPr>
          <w:b/>
          <w:szCs w:val="24"/>
        </w:rPr>
        <w:t>04</w:t>
      </w:r>
      <w:r w:rsidRPr="008A75DE">
        <w:rPr>
          <w:b/>
          <w:szCs w:val="24"/>
        </w:rPr>
        <w:t>.202</w:t>
      </w:r>
      <w:r w:rsidR="00D87782">
        <w:rPr>
          <w:b/>
          <w:szCs w:val="24"/>
        </w:rPr>
        <w:t>2</w:t>
      </w:r>
      <w:r w:rsidR="00FD7DB5">
        <w:rPr>
          <w:b/>
          <w:szCs w:val="24"/>
        </w:rPr>
        <w:t xml:space="preserve"> 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D96DE2" w:rsidRPr="008A4F6D">
        <w:rPr>
          <w:b/>
          <w:szCs w:val="24"/>
        </w:rPr>
        <w:t xml:space="preserve">Principal, </w:t>
      </w:r>
      <w:r w:rsidR="00D96DE2">
        <w:rPr>
          <w:b/>
          <w:szCs w:val="24"/>
        </w:rPr>
        <w:t xml:space="preserve">CET </w:t>
      </w:r>
      <w:r w:rsidR="00D87782">
        <w:rPr>
          <w:b/>
          <w:szCs w:val="24"/>
        </w:rPr>
        <w:t xml:space="preserve">Bhubaneswar </w:t>
      </w:r>
      <w:r w:rsidR="00D96DE2">
        <w:rPr>
          <w:b/>
          <w:szCs w:val="24"/>
        </w:rPr>
        <w:t>(</w:t>
      </w:r>
      <w:proofErr w:type="spellStart"/>
      <w:r w:rsidR="00D96DE2">
        <w:rPr>
          <w:b/>
          <w:szCs w:val="24"/>
        </w:rPr>
        <w:t>Odisha</w:t>
      </w:r>
      <w:proofErr w:type="spellEnd"/>
      <w:r w:rsidR="00D96DE2">
        <w:rPr>
          <w:b/>
          <w:szCs w:val="24"/>
        </w:rPr>
        <w:t xml:space="preserve"> University of Technology and Research), </w:t>
      </w:r>
      <w:r w:rsidR="00D96DE2" w:rsidRPr="008A4F6D">
        <w:rPr>
          <w:b/>
          <w:szCs w:val="24"/>
        </w:rPr>
        <w:t xml:space="preserve">Techno Campus, P.O. </w:t>
      </w:r>
      <w:proofErr w:type="spellStart"/>
      <w:r w:rsidR="00D96DE2" w:rsidRPr="008A4F6D">
        <w:rPr>
          <w:b/>
          <w:szCs w:val="24"/>
        </w:rPr>
        <w:t>Mahalaxmivihar</w:t>
      </w:r>
      <w:proofErr w:type="spellEnd"/>
      <w:r w:rsidR="00D96DE2" w:rsidRPr="008A4F6D">
        <w:rPr>
          <w:b/>
          <w:szCs w:val="24"/>
        </w:rPr>
        <w:t>, Bhubaneswar- 751029</w:t>
      </w:r>
      <w:r w:rsidRPr="00B23E62">
        <w:rPr>
          <w:szCs w:val="24"/>
        </w:rPr>
        <w:t xml:space="preserve">, </w:t>
      </w:r>
      <w:proofErr w:type="spellStart"/>
      <w:proofErr w:type="gramStart"/>
      <w:r w:rsidRPr="00B23E62">
        <w:rPr>
          <w:szCs w:val="24"/>
        </w:rPr>
        <w:t>Odisha</w:t>
      </w:r>
      <w:proofErr w:type="spellEnd"/>
      <w:proofErr w:type="gramEnd"/>
      <w:r w:rsidRPr="008A75DE">
        <w:rPr>
          <w:szCs w:val="24"/>
        </w:rPr>
        <w:t xml:space="preserve"> by </w:t>
      </w:r>
      <w:r w:rsidRPr="00613FC2">
        <w:rPr>
          <w:b/>
          <w:szCs w:val="24"/>
          <w:u w:val="single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613FC2" w:rsidRDefault="00613FC2" w:rsidP="00F45132">
      <w:pPr>
        <w:jc w:val="right"/>
        <w:rPr>
          <w:b/>
          <w:szCs w:val="24"/>
        </w:rPr>
      </w:pPr>
    </w:p>
    <w:p w:rsidR="00D87782" w:rsidRDefault="00D87782" w:rsidP="00F45132">
      <w:pPr>
        <w:jc w:val="right"/>
        <w:rPr>
          <w:b/>
          <w:szCs w:val="24"/>
        </w:rPr>
      </w:pPr>
    </w:p>
    <w:p w:rsidR="00D87782" w:rsidRDefault="00D87782" w:rsidP="00F45132">
      <w:pPr>
        <w:jc w:val="right"/>
        <w:rPr>
          <w:b/>
          <w:szCs w:val="24"/>
        </w:rPr>
      </w:pPr>
    </w:p>
    <w:p w:rsidR="00F45132" w:rsidRPr="008A75DE" w:rsidRDefault="00F45132" w:rsidP="00F45132">
      <w:pPr>
        <w:jc w:val="right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E84363" w:rsidRDefault="00F45132" w:rsidP="00F45132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Biotechnology</w:t>
      </w:r>
    </w:p>
    <w:sectPr w:rsidR="00E84363" w:rsidSect="00EF70C1">
      <w:headerReference w:type="default" r:id="rId10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D8" w:rsidRDefault="007637D8">
      <w:r>
        <w:separator/>
      </w:r>
    </w:p>
  </w:endnote>
  <w:endnote w:type="continuationSeparator" w:id="0">
    <w:p w:rsidR="007637D8" w:rsidRDefault="0076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D8" w:rsidRDefault="007637D8">
      <w:r>
        <w:separator/>
      </w:r>
    </w:p>
  </w:footnote>
  <w:footnote w:type="continuationSeparator" w:id="0">
    <w:p w:rsidR="007637D8" w:rsidRDefault="0076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D96DE2">
      <w:rPr>
        <w:b/>
        <w:sz w:val="22"/>
        <w:szCs w:val="22"/>
      </w:rPr>
      <w:t xml:space="preserve"> </w:t>
    </w:r>
    <w:r w:rsidR="001D2298">
      <w:rPr>
        <w:b/>
        <w:sz w:val="22"/>
        <w:szCs w:val="22"/>
      </w:rPr>
      <w:t>868</w:t>
    </w:r>
    <w:r w:rsidR="00D96DE2">
      <w:rPr>
        <w:b/>
        <w:sz w:val="22"/>
        <w:szCs w:val="22"/>
      </w:rPr>
      <w:t>/BT/OUTR</w:t>
    </w:r>
    <w:r w:rsidR="00A62524">
      <w:rPr>
        <w:b/>
        <w:sz w:val="22"/>
        <w:szCs w:val="22"/>
      </w:rPr>
      <w:t xml:space="preserve">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</w:t>
    </w:r>
    <w:r w:rsidR="00D96DE2">
      <w:rPr>
        <w:b/>
        <w:sz w:val="22"/>
        <w:szCs w:val="22"/>
      </w:rPr>
      <w:t xml:space="preserve">: </w:t>
    </w:r>
    <w:r w:rsidR="00D00851">
      <w:rPr>
        <w:b/>
        <w:sz w:val="22"/>
        <w:szCs w:val="22"/>
      </w:rPr>
      <w:t>06</w:t>
    </w:r>
    <w:r w:rsidR="00D96DE2">
      <w:rPr>
        <w:b/>
        <w:sz w:val="22"/>
        <w:szCs w:val="22"/>
      </w:rPr>
      <w:t>/</w:t>
    </w:r>
    <w:r w:rsidR="00D00851">
      <w:rPr>
        <w:b/>
        <w:sz w:val="22"/>
        <w:szCs w:val="22"/>
      </w:rPr>
      <w:t>04</w:t>
    </w:r>
    <w:r w:rsidR="00D96DE2">
      <w:rPr>
        <w:b/>
        <w:sz w:val="22"/>
        <w:szCs w:val="22"/>
      </w:rPr>
      <w:t>/202</w:t>
    </w:r>
    <w:r w:rsidR="00D00851">
      <w:rPr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FA636B"/>
    <w:multiLevelType w:val="hybridMultilevel"/>
    <w:tmpl w:val="A3B02C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FD93642"/>
    <w:multiLevelType w:val="hybridMultilevel"/>
    <w:tmpl w:val="76F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7"/>
  </w:num>
  <w:num w:numId="10">
    <w:abstractNumId w:val="14"/>
  </w:num>
  <w:num w:numId="11">
    <w:abstractNumId w:val="31"/>
  </w:num>
  <w:num w:numId="12">
    <w:abstractNumId w:val="12"/>
  </w:num>
  <w:num w:numId="13">
    <w:abstractNumId w:val="45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9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8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9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6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40"/>
  </w:num>
  <w:num w:numId="41">
    <w:abstractNumId w:val="32"/>
  </w:num>
  <w:num w:numId="42">
    <w:abstractNumId w:val="16"/>
  </w:num>
  <w:num w:numId="43">
    <w:abstractNumId w:val="42"/>
  </w:num>
  <w:num w:numId="44">
    <w:abstractNumId w:val="44"/>
  </w:num>
  <w:num w:numId="45">
    <w:abstractNumId w:val="17"/>
  </w:num>
  <w:num w:numId="46">
    <w:abstractNumId w:val="6"/>
  </w:num>
  <w:num w:numId="47">
    <w:abstractNumId w:val="28"/>
  </w:num>
  <w:num w:numId="48">
    <w:abstractNumId w:val="41"/>
  </w:num>
  <w:num w:numId="49">
    <w:abstractNumId w:val="4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6633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0853"/>
    <w:rsid w:val="001B457B"/>
    <w:rsid w:val="001B4A99"/>
    <w:rsid w:val="001B5F50"/>
    <w:rsid w:val="001B70EB"/>
    <w:rsid w:val="001C23D1"/>
    <w:rsid w:val="001C3CBA"/>
    <w:rsid w:val="001D0406"/>
    <w:rsid w:val="001D21A9"/>
    <w:rsid w:val="001D2298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896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1B77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454"/>
    <w:rsid w:val="003F411A"/>
    <w:rsid w:val="003F4180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E43"/>
    <w:rsid w:val="004C61A3"/>
    <w:rsid w:val="004D046B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51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5AB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3FC2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37D8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5BD6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0B07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0FD7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3899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A1F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0D90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851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21A3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87782"/>
    <w:rsid w:val="00D90CAF"/>
    <w:rsid w:val="00D91B5C"/>
    <w:rsid w:val="00D93103"/>
    <w:rsid w:val="00D9378F"/>
    <w:rsid w:val="00D94F76"/>
    <w:rsid w:val="00D964C3"/>
    <w:rsid w:val="00D96A6A"/>
    <w:rsid w:val="00D96C98"/>
    <w:rsid w:val="00D96DE2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0BB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1F0B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D7DB5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F25A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F25AB"/>
    <w:pPr>
      <w:widowControl w:val="0"/>
      <w:suppressAutoHyphens w:val="0"/>
      <w:autoSpaceDE w:val="0"/>
      <w:autoSpaceDN w:val="0"/>
      <w:spacing w:line="268" w:lineRule="exact"/>
      <w:ind w:right="224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F25A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F25AB"/>
    <w:pPr>
      <w:widowControl w:val="0"/>
      <w:suppressAutoHyphens w:val="0"/>
      <w:autoSpaceDE w:val="0"/>
      <w:autoSpaceDN w:val="0"/>
      <w:spacing w:line="268" w:lineRule="exact"/>
      <w:ind w:right="224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18FA-F7E1-41DC-91B8-38F9517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ADMIN</cp:lastModifiedBy>
  <cp:revision>2</cp:revision>
  <cp:lastPrinted>2021-11-24T06:53:00Z</cp:lastPrinted>
  <dcterms:created xsi:type="dcterms:W3CDTF">2022-04-09T02:51:00Z</dcterms:created>
  <dcterms:modified xsi:type="dcterms:W3CDTF">2022-04-09T02:51:00Z</dcterms:modified>
</cp:coreProperties>
</file>