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A" w:rsidRDefault="00EA78FA" w:rsidP="003E4AEA">
      <w:pPr>
        <w:tabs>
          <w:tab w:val="left" w:pos="9030"/>
        </w:tabs>
        <w:ind w:left="-90" w:right="-1440"/>
        <w:rPr>
          <w:b/>
          <w:color w:val="000000" w:themeColor="text1"/>
          <w:sz w:val="28"/>
          <w:szCs w:val="28"/>
        </w:rPr>
      </w:pPr>
    </w:p>
    <w:p w:rsidR="00DF7E14" w:rsidRPr="00DF7E14" w:rsidRDefault="00DF7E14" w:rsidP="00DF7E14">
      <w:pPr>
        <w:spacing w:line="276" w:lineRule="auto"/>
        <w:ind w:left="-142" w:right="-279"/>
        <w:jc w:val="center"/>
        <w:rPr>
          <w:rFonts w:ascii="Arial Black" w:eastAsia="Arial" w:hAnsi="Arial Black" w:cs="Arial"/>
          <w:b/>
          <w:u w:val="single"/>
        </w:rPr>
      </w:pPr>
      <w:r w:rsidRPr="00DF7E14">
        <w:rPr>
          <w:rFonts w:ascii="Arial Black" w:hAnsi="Arial Black"/>
          <w:b/>
          <w:u w:val="single"/>
        </w:rPr>
        <w:t>Quotation Call Notice</w:t>
      </w:r>
    </w:p>
    <w:p w:rsidR="00DF7E14" w:rsidRPr="00294CB8" w:rsidRDefault="00DF7E14" w:rsidP="00DF7E14">
      <w:pPr>
        <w:spacing w:line="276" w:lineRule="auto"/>
        <w:ind w:left="-142" w:right="-279"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Sealed quotations are invited from interested agencies having valid GSTIN for Repairing Desktop Computers of DELL, ACER &amp;Lenovo Make. The details of the specifications are as mentioned below.</w:t>
      </w:r>
    </w:p>
    <w:p w:rsidR="00DF7E14" w:rsidRPr="00294CB8" w:rsidRDefault="00DF7E14" w:rsidP="00DF7E14">
      <w:pPr>
        <w:pStyle w:val="ListParagraph"/>
        <w:numPr>
          <w:ilvl w:val="0"/>
          <w:numId w:val="4"/>
        </w:numPr>
        <w:suppressAutoHyphens w:val="0"/>
        <w:spacing w:line="276" w:lineRule="auto"/>
        <w:ind w:right="-279"/>
        <w:contextualSpacing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20 nos. of Desktop computers to be repaired at Central Computer laboratory- 2 of Department of Information Technology.</w:t>
      </w:r>
    </w:p>
    <w:p w:rsidR="00DF7E14" w:rsidRPr="00294CB8" w:rsidRDefault="00DF7E14" w:rsidP="00DF7E14">
      <w:pPr>
        <w:pStyle w:val="ListParagraph"/>
        <w:numPr>
          <w:ilvl w:val="0"/>
          <w:numId w:val="4"/>
        </w:numPr>
        <w:suppressAutoHyphens w:val="0"/>
        <w:spacing w:line="276" w:lineRule="auto"/>
        <w:ind w:right="-279"/>
        <w:contextualSpacing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Repairing works such as repairing/replacement of Motherboard,SMPS, Hard disk, RAM, CMOS batteries, CPU Power switches etc. compatible with above mentioned make Desktops.</w:t>
      </w:r>
    </w:p>
    <w:p w:rsidR="00DF7E14" w:rsidRPr="00294CB8" w:rsidRDefault="00DF7E14" w:rsidP="00DF7E14">
      <w:pPr>
        <w:pStyle w:val="ListParagraph"/>
        <w:numPr>
          <w:ilvl w:val="0"/>
          <w:numId w:val="4"/>
        </w:numPr>
        <w:suppressAutoHyphens w:val="0"/>
        <w:spacing w:line="276" w:lineRule="auto"/>
        <w:ind w:right="-279"/>
        <w:contextualSpacing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Repairing or replacement work should be done in the Central Computer laboratory- 2 premises only.</w:t>
      </w:r>
    </w:p>
    <w:p w:rsidR="00DF7E14" w:rsidRPr="00294CB8" w:rsidRDefault="00DF7E14" w:rsidP="00DF7E14">
      <w:pPr>
        <w:pStyle w:val="ListParagraph"/>
        <w:numPr>
          <w:ilvl w:val="0"/>
          <w:numId w:val="4"/>
        </w:numPr>
        <w:suppressAutoHyphens w:val="0"/>
        <w:spacing w:line="276" w:lineRule="auto"/>
        <w:ind w:right="-279"/>
        <w:contextualSpacing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Interested agencies are advised to visit the Central Computer laboratory - 2of Department of Information Technology to verify the defective system and submit the Quotation for the purpose.</w:t>
      </w:r>
    </w:p>
    <w:p w:rsidR="00DF7E14" w:rsidRPr="00294CB8" w:rsidRDefault="00DF7E14" w:rsidP="00DF7E14">
      <w:pPr>
        <w:pStyle w:val="ListParagraph"/>
        <w:numPr>
          <w:ilvl w:val="0"/>
          <w:numId w:val="4"/>
        </w:numPr>
        <w:suppressAutoHyphens w:val="0"/>
        <w:spacing w:line="276" w:lineRule="auto"/>
        <w:ind w:right="-279"/>
        <w:contextualSpacing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Visiting hours for verification: Monday to Friday, 10.00 am to 04.00 pm (On working days only).</w:t>
      </w:r>
    </w:p>
    <w:p w:rsidR="00DF7E14" w:rsidRPr="00294CB8" w:rsidRDefault="00DF7E14" w:rsidP="00DF7E14">
      <w:pPr>
        <w:pStyle w:val="ListParagraph"/>
        <w:numPr>
          <w:ilvl w:val="0"/>
          <w:numId w:val="4"/>
        </w:numPr>
        <w:suppressAutoHyphens w:val="0"/>
        <w:spacing w:line="276" w:lineRule="auto"/>
        <w:ind w:right="-279"/>
        <w:contextualSpacing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Cost of materials and service charge are to be included in the total cost quoted including GST and other taxes, if any in the following format.</w:t>
      </w:r>
    </w:p>
    <w:p w:rsidR="00DF7E14" w:rsidRPr="00294CB8" w:rsidRDefault="00DF7E14" w:rsidP="00DF7E14">
      <w:pPr>
        <w:pStyle w:val="ListParagraph"/>
        <w:numPr>
          <w:ilvl w:val="0"/>
          <w:numId w:val="4"/>
        </w:numPr>
        <w:suppressAutoHyphens w:val="0"/>
        <w:spacing w:line="276" w:lineRule="auto"/>
        <w:ind w:right="-279"/>
        <w:contextualSpacing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The STCC/ GSTIN/ PAN CLEARANCE DOCUMENTS ARE TO BE SUBMITTED ALONG WITH THE QUOTATION</w:t>
      </w:r>
      <w:r w:rsidRPr="00294CB8">
        <w:rPr>
          <w:rFonts w:ascii="Arial" w:eastAsia="Arial" w:hAnsi="Arial" w:cs="Arial"/>
          <w:b/>
          <w:szCs w:val="24"/>
        </w:rPr>
        <w:t xml:space="preserve">. </w:t>
      </w:r>
    </w:p>
    <w:p w:rsidR="00DF7E14" w:rsidRPr="00294CB8" w:rsidRDefault="00DF7E14" w:rsidP="00DF7E14">
      <w:pPr>
        <w:pStyle w:val="ListParagraph"/>
        <w:rPr>
          <w:rFonts w:ascii="Arial" w:eastAsia="Arial" w:hAnsi="Arial" w:cs="Arial"/>
          <w:szCs w:val="24"/>
        </w:rPr>
      </w:pPr>
    </w:p>
    <w:tbl>
      <w:tblPr>
        <w:tblStyle w:val="TableGrid"/>
        <w:tblW w:w="0" w:type="auto"/>
        <w:tblInd w:w="578" w:type="dxa"/>
        <w:tblLook w:val="04A0"/>
      </w:tblPr>
      <w:tblGrid>
        <w:gridCol w:w="806"/>
        <w:gridCol w:w="3260"/>
        <w:gridCol w:w="2127"/>
        <w:gridCol w:w="1842"/>
        <w:gridCol w:w="1276"/>
      </w:tblGrid>
      <w:tr w:rsidR="00DF7E14" w:rsidRPr="00294CB8" w:rsidTr="00294CB8">
        <w:tc>
          <w:tcPr>
            <w:tcW w:w="80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Sl No</w:t>
            </w:r>
          </w:p>
        </w:tc>
        <w:tc>
          <w:tcPr>
            <w:tcW w:w="3260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Items</w:t>
            </w:r>
          </w:p>
        </w:tc>
        <w:tc>
          <w:tcPr>
            <w:tcW w:w="2127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For Replacement</w:t>
            </w:r>
          </w:p>
        </w:tc>
        <w:tc>
          <w:tcPr>
            <w:tcW w:w="1842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For Repairing</w:t>
            </w:r>
          </w:p>
        </w:tc>
        <w:tc>
          <w:tcPr>
            <w:tcW w:w="127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Price</w:t>
            </w:r>
          </w:p>
        </w:tc>
      </w:tr>
      <w:tr w:rsidR="00DF7E14" w:rsidRPr="00294CB8" w:rsidTr="00294CB8">
        <w:tc>
          <w:tcPr>
            <w:tcW w:w="80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Motherboard</w:t>
            </w:r>
          </w:p>
        </w:tc>
        <w:tc>
          <w:tcPr>
            <w:tcW w:w="2127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7E14" w:rsidRPr="00294CB8" w:rsidTr="00294CB8">
        <w:tc>
          <w:tcPr>
            <w:tcW w:w="80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SMPS</w:t>
            </w:r>
          </w:p>
        </w:tc>
        <w:tc>
          <w:tcPr>
            <w:tcW w:w="2127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7E14" w:rsidRPr="00294CB8" w:rsidTr="00294CB8">
        <w:tc>
          <w:tcPr>
            <w:tcW w:w="80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 xml:space="preserve">Hard disk </w:t>
            </w:r>
          </w:p>
        </w:tc>
        <w:tc>
          <w:tcPr>
            <w:tcW w:w="2127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7E14" w:rsidRPr="00294CB8" w:rsidTr="00294CB8">
        <w:tc>
          <w:tcPr>
            <w:tcW w:w="80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2127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7E14" w:rsidRPr="00294CB8" w:rsidTr="00294CB8">
        <w:tc>
          <w:tcPr>
            <w:tcW w:w="80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CMOS batteries</w:t>
            </w:r>
          </w:p>
        </w:tc>
        <w:tc>
          <w:tcPr>
            <w:tcW w:w="2127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7E14" w:rsidRPr="00294CB8" w:rsidTr="00294CB8">
        <w:tc>
          <w:tcPr>
            <w:tcW w:w="80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94CB8">
              <w:rPr>
                <w:rFonts w:ascii="Arial" w:eastAsia="Arial" w:hAnsi="Arial" w:cs="Arial"/>
                <w:sz w:val="24"/>
                <w:szCs w:val="24"/>
              </w:rPr>
              <w:t>CPU Power switches</w:t>
            </w:r>
          </w:p>
        </w:tc>
        <w:tc>
          <w:tcPr>
            <w:tcW w:w="2127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E14" w:rsidRPr="00294CB8" w:rsidRDefault="00DF7E14" w:rsidP="00DF7E14">
            <w:pPr>
              <w:pStyle w:val="ListParagraph"/>
              <w:suppressAutoHyphens w:val="0"/>
              <w:spacing w:line="276" w:lineRule="auto"/>
              <w:ind w:left="0" w:right="-27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94CB8" w:rsidRDefault="00294CB8" w:rsidP="00DF7E14">
      <w:pPr>
        <w:spacing w:line="276" w:lineRule="auto"/>
        <w:ind w:left="142"/>
        <w:jc w:val="both"/>
        <w:rPr>
          <w:rFonts w:ascii="Arial" w:eastAsia="Arial" w:hAnsi="Arial" w:cs="Arial"/>
          <w:szCs w:val="24"/>
        </w:rPr>
      </w:pPr>
    </w:p>
    <w:p w:rsidR="00DF7E14" w:rsidRPr="00294CB8" w:rsidRDefault="00DF7E14" w:rsidP="00DF7E14">
      <w:pPr>
        <w:spacing w:line="276" w:lineRule="auto"/>
        <w:ind w:left="142"/>
        <w:jc w:val="both"/>
        <w:rPr>
          <w:rFonts w:ascii="Arial" w:eastAsia="Arial" w:hAnsi="Arial" w:cs="Arial"/>
          <w:szCs w:val="24"/>
        </w:rPr>
      </w:pPr>
      <w:r w:rsidRPr="00294CB8">
        <w:rPr>
          <w:rFonts w:ascii="Arial" w:eastAsia="Arial" w:hAnsi="Arial" w:cs="Arial"/>
          <w:szCs w:val="24"/>
        </w:rPr>
        <w:t>The sealed Quotation should be superscribed as</w:t>
      </w:r>
      <w:r w:rsidRPr="00294CB8">
        <w:rPr>
          <w:rFonts w:ascii="Arial" w:eastAsia="Arial" w:hAnsi="Arial" w:cs="Arial"/>
          <w:b/>
          <w:bCs/>
          <w:szCs w:val="24"/>
        </w:rPr>
        <w:t xml:space="preserve"> “Quotation for repairing of Desktop Computers in </w:t>
      </w:r>
      <w:r w:rsidRPr="00294CB8">
        <w:rPr>
          <w:rFonts w:ascii="Arial" w:eastAsia="Arial" w:hAnsi="Arial" w:cs="Arial"/>
          <w:b/>
          <w:szCs w:val="24"/>
        </w:rPr>
        <w:t>Central Computer laboratory- 2,</w:t>
      </w:r>
      <w:r w:rsidRPr="00294CB8">
        <w:rPr>
          <w:rFonts w:ascii="Arial" w:eastAsia="Arial" w:hAnsi="Arial" w:cs="Arial"/>
          <w:b/>
          <w:bCs/>
          <w:szCs w:val="24"/>
        </w:rPr>
        <w:t>Department of Information Technology”</w:t>
      </w:r>
      <w:r w:rsidRPr="00294CB8">
        <w:rPr>
          <w:rFonts w:ascii="Arial" w:eastAsia="Arial" w:hAnsi="Arial" w:cs="Arial"/>
          <w:szCs w:val="24"/>
        </w:rPr>
        <w:t xml:space="preserve"> at the top of the envelope</w:t>
      </w:r>
      <w:r w:rsidR="00D87B0B">
        <w:rPr>
          <w:rFonts w:ascii="Arial" w:eastAsia="Arial" w:hAnsi="Arial" w:cs="Arial"/>
          <w:szCs w:val="24"/>
        </w:rPr>
        <w:t xml:space="preserve"> </w:t>
      </w:r>
      <w:r w:rsidRPr="00294CB8">
        <w:rPr>
          <w:rFonts w:ascii="Arial" w:eastAsia="Arial" w:hAnsi="Arial" w:cs="Arial"/>
          <w:szCs w:val="24"/>
        </w:rPr>
        <w:t xml:space="preserve">and sent to </w:t>
      </w:r>
      <w:r w:rsidRPr="00294CB8">
        <w:rPr>
          <w:rFonts w:ascii="Arial" w:hAnsi="Arial" w:cs="Arial"/>
          <w:szCs w:val="24"/>
        </w:rPr>
        <w:t>OSD, Odisha University of Technology and Research, Technocampus, Ghatikia P.OMahalaxmi Vihar, Bhubaneswar</w:t>
      </w:r>
      <w:r w:rsidRPr="00294CB8">
        <w:rPr>
          <w:rFonts w:ascii="Arial" w:eastAsia="Arial" w:hAnsi="Arial" w:cs="Arial"/>
          <w:b/>
          <w:szCs w:val="24"/>
        </w:rPr>
        <w:t>-751029</w:t>
      </w:r>
      <w:r w:rsidRPr="00294CB8">
        <w:rPr>
          <w:rFonts w:ascii="Arial" w:eastAsia="Arial" w:hAnsi="Arial" w:cs="Arial"/>
          <w:szCs w:val="24"/>
        </w:rPr>
        <w:t xml:space="preserve"> by </w:t>
      </w:r>
      <w:r w:rsidRPr="00294CB8">
        <w:rPr>
          <w:rFonts w:ascii="Arial" w:eastAsia="Arial" w:hAnsi="Arial" w:cs="Arial"/>
          <w:b/>
          <w:szCs w:val="24"/>
        </w:rPr>
        <w:t xml:space="preserve">Speed Post/Register Post only. </w:t>
      </w:r>
      <w:r w:rsidRPr="00294CB8">
        <w:rPr>
          <w:rFonts w:ascii="Arial" w:eastAsia="Arial" w:hAnsi="Arial" w:cs="Arial"/>
          <w:szCs w:val="24"/>
        </w:rPr>
        <w:t>It should reach in the office</w:t>
      </w:r>
      <w:r w:rsidR="00D87B0B">
        <w:rPr>
          <w:rFonts w:ascii="Arial" w:eastAsia="Arial" w:hAnsi="Arial" w:cs="Arial"/>
          <w:szCs w:val="24"/>
        </w:rPr>
        <w:t xml:space="preserve"> </w:t>
      </w:r>
      <w:r w:rsidRPr="00294CB8">
        <w:rPr>
          <w:rFonts w:ascii="Arial" w:eastAsia="Arial" w:hAnsi="Arial" w:cs="Arial"/>
          <w:szCs w:val="24"/>
        </w:rPr>
        <w:t>of the undersigned by</w:t>
      </w:r>
      <w:r w:rsidRPr="00294CB8">
        <w:rPr>
          <w:rFonts w:ascii="Arial" w:eastAsia="Arial" w:hAnsi="Arial" w:cs="Arial"/>
          <w:b/>
          <w:szCs w:val="24"/>
        </w:rPr>
        <w:t>Dt:</w:t>
      </w:r>
      <w:r w:rsidR="00D87B0B">
        <w:rPr>
          <w:rFonts w:ascii="Arial" w:eastAsia="Arial" w:hAnsi="Arial" w:cs="Arial"/>
          <w:b/>
          <w:szCs w:val="24"/>
        </w:rPr>
        <w:t>22.04.2022</w:t>
      </w:r>
      <w:r w:rsidRPr="00294CB8">
        <w:rPr>
          <w:rFonts w:ascii="Arial" w:eastAsia="Arial" w:hAnsi="Arial" w:cs="Arial"/>
          <w:b/>
          <w:szCs w:val="24"/>
        </w:rPr>
        <w:t xml:space="preserve">   4.00 P.M</w:t>
      </w:r>
      <w:r w:rsidRPr="00294CB8">
        <w:rPr>
          <w:rFonts w:ascii="Arial" w:eastAsia="Arial" w:hAnsi="Arial" w:cs="Arial"/>
          <w:szCs w:val="24"/>
        </w:rPr>
        <w:t xml:space="preserve"> and will be opened on the same day at 4.00 p.m. No</w:t>
      </w:r>
      <w:r w:rsidRPr="00294CB8">
        <w:rPr>
          <w:rFonts w:ascii="Arial" w:eastAsia="Arial" w:hAnsi="Arial" w:cs="Arial"/>
          <w:b/>
          <w:szCs w:val="24"/>
        </w:rPr>
        <w:t xml:space="preserve"> hand delivery will be accepted</w:t>
      </w:r>
      <w:r w:rsidRPr="00294CB8">
        <w:rPr>
          <w:rFonts w:ascii="Arial" w:eastAsia="Arial" w:hAnsi="Arial" w:cs="Arial"/>
          <w:szCs w:val="24"/>
        </w:rPr>
        <w:t xml:space="preserve">. The undersigned reserves the right to cancel the quotation notice in whole or part without assigning any reason thereof. </w:t>
      </w:r>
    </w:p>
    <w:p w:rsidR="00DF7E14" w:rsidRDefault="00DF7E14" w:rsidP="00DF7E14">
      <w:pPr>
        <w:tabs>
          <w:tab w:val="left" w:pos="3495"/>
        </w:tabs>
      </w:pPr>
    </w:p>
    <w:p w:rsidR="00294CB8" w:rsidRDefault="00D87B0B" w:rsidP="00DF7E14">
      <w:pPr>
        <w:tabs>
          <w:tab w:val="left" w:pos="3495"/>
        </w:tabs>
      </w:pPr>
      <w:r>
        <w:t>Sd/-</w:t>
      </w:r>
    </w:p>
    <w:p w:rsidR="00AA7212" w:rsidRDefault="00DF7E14" w:rsidP="00294CB8">
      <w:pPr>
        <w:tabs>
          <w:tab w:val="left" w:pos="3495"/>
        </w:tabs>
      </w:pPr>
      <w:r w:rsidRPr="00053C4C">
        <w:rPr>
          <w:b/>
        </w:rPr>
        <w:t>PIC,</w:t>
      </w:r>
      <w:bookmarkStart w:id="0" w:name="_GoBack"/>
      <w:bookmarkEnd w:id="0"/>
      <w:r w:rsidRPr="00053C4C">
        <w:rPr>
          <w:b/>
        </w:rPr>
        <w:t>CCL-2</w:t>
      </w:r>
    </w:p>
    <w:sectPr w:rsidR="00AA7212" w:rsidSect="00294CB8">
      <w:headerReference w:type="default" r:id="rId8"/>
      <w:pgSz w:w="11906" w:h="16838"/>
      <w:pgMar w:top="1440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45" w:rsidRDefault="00905E45" w:rsidP="003E4AEA">
      <w:r>
        <w:separator/>
      </w:r>
    </w:p>
  </w:endnote>
  <w:endnote w:type="continuationSeparator" w:id="1">
    <w:p w:rsidR="00905E45" w:rsidRDefault="00905E45" w:rsidP="003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45" w:rsidRDefault="00905E45" w:rsidP="003E4AEA">
      <w:r>
        <w:separator/>
      </w:r>
    </w:p>
  </w:footnote>
  <w:footnote w:type="continuationSeparator" w:id="1">
    <w:p w:rsidR="00905E45" w:rsidRDefault="00905E45" w:rsidP="003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EA" w:rsidRPr="003E4AEA" w:rsidRDefault="003E4AEA" w:rsidP="003E4AEA">
    <w:pPr>
      <w:tabs>
        <w:tab w:val="left" w:pos="9030"/>
      </w:tabs>
      <w:ind w:left="-90" w:right="-1440"/>
      <w:jc w:val="center"/>
      <w:rPr>
        <w:b/>
        <w:color w:val="000000" w:themeColor="text1"/>
        <w:sz w:val="28"/>
        <w:szCs w:val="28"/>
      </w:rPr>
    </w:pPr>
    <w:r w:rsidRPr="003E4AEA">
      <w:rPr>
        <w:b/>
        <w:color w:val="000000" w:themeColor="text1"/>
        <w:sz w:val="28"/>
        <w:szCs w:val="28"/>
      </w:rPr>
      <w:t>O</w:t>
    </w:r>
    <w:r w:rsidR="00E30859">
      <w:rPr>
        <w:b/>
        <w:color w:val="000000" w:themeColor="text1"/>
        <w:sz w:val="28"/>
        <w:szCs w:val="28"/>
      </w:rPr>
      <w:t>disha University of Technology a</w:t>
    </w:r>
    <w:r w:rsidRPr="003E4AEA">
      <w:rPr>
        <w:b/>
        <w:color w:val="000000" w:themeColor="text1"/>
        <w:sz w:val="28"/>
        <w:szCs w:val="28"/>
      </w:rPr>
      <w:t>nd Research (OUTR)</w:t>
    </w:r>
  </w:p>
  <w:p w:rsidR="003E4AEA" w:rsidRDefault="003E4AEA" w:rsidP="003E4AEA">
    <w:pPr>
      <w:tabs>
        <w:tab w:val="left" w:pos="9030"/>
      </w:tabs>
      <w:ind w:left="-90" w:right="-1440"/>
      <w:jc w:val="center"/>
      <w:rPr>
        <w:b/>
        <w:color w:val="000000" w:themeColor="text1"/>
        <w:sz w:val="28"/>
        <w:szCs w:val="28"/>
      </w:rPr>
    </w:pPr>
    <w:r w:rsidRPr="003E4AEA">
      <w:rPr>
        <w:b/>
        <w:color w:val="000000" w:themeColor="text1"/>
        <w:sz w:val="28"/>
        <w:szCs w:val="28"/>
      </w:rPr>
      <w:t>(Formerly College of Engineering &amp; Technology)</w:t>
    </w:r>
  </w:p>
  <w:p w:rsidR="007A28B8" w:rsidRPr="003E4AEA" w:rsidRDefault="007A28B8" w:rsidP="003E4AEA">
    <w:pPr>
      <w:tabs>
        <w:tab w:val="left" w:pos="9030"/>
      </w:tabs>
      <w:ind w:left="-90" w:right="-1440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DEPARTMENT OF INFORMATION TECHNOLOGY</w:t>
    </w:r>
  </w:p>
  <w:p w:rsidR="003E4AEA" w:rsidRDefault="00E34613" w:rsidP="003E4AEA">
    <w:pPr>
      <w:tabs>
        <w:tab w:val="left" w:pos="510"/>
        <w:tab w:val="center" w:pos="5985"/>
      </w:tabs>
      <w:ind w:right="-1440"/>
      <w:jc w:val="center"/>
      <w:rPr>
        <w:b/>
        <w:color w:val="000000" w:themeColor="text1"/>
      </w:rPr>
    </w:pPr>
    <w:r w:rsidRPr="00E34613">
      <w:rPr>
        <w:b/>
        <w:noProof/>
        <w:color w:val="000000" w:themeColor="text1"/>
        <w:lang w:val="en-IN" w:eastAsia="en-IN"/>
      </w:rPr>
      <w:pict>
        <v:line id="Straight Connector 1" o:spid="_x0000_s4098" style="position:absolute;left:0;text-align:left;flip:y;z-index:251659264;visibility:visible;mso-width-relative:margin;mso-height-relative:margin" from="-901.8pt,38.55pt" to="-48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" strokecolor="#5b9bd5 [3204]" strokeweight="2.25pt">
          <v:stroke joinstyle="miter"/>
          <o:lock v:ext="edit" shapetype="f"/>
        </v:line>
      </w:pict>
    </w:r>
    <w:r w:rsidR="003E4AEA" w:rsidRPr="003E4AEA">
      <w:rPr>
        <w:b/>
        <w:color w:val="000000" w:themeColor="text1"/>
      </w:rPr>
      <w:t>Techno Campus, Mahalaxmiv</w:t>
    </w:r>
    <w:r w:rsidR="00E30859">
      <w:rPr>
        <w:b/>
        <w:color w:val="000000" w:themeColor="text1"/>
      </w:rPr>
      <w:t>ihar, BHUBANESWAR -751029, ODISHA</w:t>
    </w:r>
  </w:p>
  <w:p w:rsidR="00133C39" w:rsidRDefault="00133C39" w:rsidP="003E4AEA">
    <w:pPr>
      <w:tabs>
        <w:tab w:val="left" w:pos="510"/>
        <w:tab w:val="center" w:pos="5985"/>
      </w:tabs>
      <w:ind w:right="-1440"/>
      <w:rPr>
        <w:b/>
        <w:color w:val="000000" w:themeColor="text1"/>
        <w:sz w:val="28"/>
        <w:szCs w:val="28"/>
      </w:rPr>
    </w:pPr>
  </w:p>
  <w:p w:rsidR="003E4AEA" w:rsidRPr="003E4AEA" w:rsidRDefault="00E34613" w:rsidP="003E4AEA">
    <w:pPr>
      <w:tabs>
        <w:tab w:val="left" w:pos="510"/>
        <w:tab w:val="center" w:pos="5985"/>
      </w:tabs>
      <w:ind w:right="-1440"/>
      <w:rPr>
        <w:b/>
        <w:color w:val="000000" w:themeColor="text1"/>
      </w:rPr>
    </w:pPr>
    <w:r w:rsidRPr="00E34613">
      <w:rPr>
        <w:b/>
        <w:noProof/>
        <w:color w:val="000000" w:themeColor="text1"/>
        <w:lang w:val="en-IN" w:eastAsia="en-IN"/>
      </w:rPr>
      <w:pict>
        <v:line id="Straight Connector 2" o:spid="_x0000_s4097" style="position:absolute;flip:y;z-index:251660288;visibility:visible" from="-48.4pt,-10.85pt" to="544.1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" strokecolor="black [3213]" strokeweight="3pt">
          <v:stroke joinstyle="miter"/>
          <o:lock v:ext="edit" shapetype="f"/>
        </v:line>
      </w:pict>
    </w:r>
    <w:r w:rsidR="00DF7E14">
      <w:rPr>
        <w:b/>
        <w:color w:val="000000" w:themeColor="text1"/>
        <w:sz w:val="28"/>
        <w:szCs w:val="28"/>
      </w:rPr>
      <w:t>No</w:t>
    </w:r>
    <w:r w:rsidR="00D87B0B">
      <w:rPr>
        <w:b/>
        <w:color w:val="000000" w:themeColor="text1"/>
        <w:sz w:val="28"/>
        <w:szCs w:val="28"/>
      </w:rPr>
      <w:t>.49</w:t>
    </w:r>
    <w:r w:rsidR="00DF7E14">
      <w:rPr>
        <w:b/>
        <w:color w:val="000000" w:themeColor="text1"/>
        <w:sz w:val="28"/>
        <w:szCs w:val="28"/>
      </w:rPr>
      <w:t xml:space="preserve">/ IT </w:t>
    </w:r>
    <w:r w:rsidR="00DF7E14" w:rsidRPr="003E4AEA">
      <w:rPr>
        <w:b/>
        <w:color w:val="000000" w:themeColor="text1"/>
        <w:sz w:val="28"/>
        <w:szCs w:val="28"/>
      </w:rPr>
      <w:t xml:space="preserve">/OUTR                                   </w:t>
    </w:r>
    <w:r w:rsidR="00D87B0B">
      <w:rPr>
        <w:b/>
        <w:color w:val="000000" w:themeColor="text1"/>
        <w:sz w:val="28"/>
        <w:szCs w:val="28"/>
      </w:rPr>
      <w:tab/>
    </w:r>
    <w:r w:rsidR="00D87B0B">
      <w:rPr>
        <w:b/>
        <w:color w:val="000000" w:themeColor="text1"/>
        <w:sz w:val="28"/>
        <w:szCs w:val="28"/>
      </w:rPr>
      <w:tab/>
    </w:r>
    <w:r w:rsidR="00D87B0B">
      <w:rPr>
        <w:b/>
        <w:color w:val="000000" w:themeColor="text1"/>
        <w:sz w:val="28"/>
        <w:szCs w:val="28"/>
      </w:rPr>
      <w:tab/>
    </w:r>
    <w:r w:rsidR="00DF7E14" w:rsidRPr="003E4AEA">
      <w:rPr>
        <w:b/>
        <w:color w:val="000000" w:themeColor="text1"/>
        <w:sz w:val="28"/>
        <w:szCs w:val="28"/>
      </w:rPr>
      <w:t>Date:</w:t>
    </w:r>
    <w:r w:rsidR="00D87B0B">
      <w:rPr>
        <w:b/>
        <w:color w:val="000000" w:themeColor="text1"/>
        <w:sz w:val="28"/>
        <w:szCs w:val="28"/>
      </w:rPr>
      <w:t>29.03.2022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516"/>
    <w:multiLevelType w:val="hybridMultilevel"/>
    <w:tmpl w:val="82128338"/>
    <w:lvl w:ilvl="0" w:tplc="3014F7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36B"/>
    <w:multiLevelType w:val="hybridMultilevel"/>
    <w:tmpl w:val="CFDA7252"/>
    <w:lvl w:ilvl="0" w:tplc="EE1A1F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7E7F"/>
    <w:multiLevelType w:val="hybridMultilevel"/>
    <w:tmpl w:val="39BA0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A4146"/>
    <w:multiLevelType w:val="hybridMultilevel"/>
    <w:tmpl w:val="A4E8DB16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936243"/>
    <w:multiLevelType w:val="hybridMultilevel"/>
    <w:tmpl w:val="EA3C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4AEA"/>
    <w:rsid w:val="0002721F"/>
    <w:rsid w:val="000620B0"/>
    <w:rsid w:val="000F0F32"/>
    <w:rsid w:val="00133C39"/>
    <w:rsid w:val="001624EA"/>
    <w:rsid w:val="001754A1"/>
    <w:rsid w:val="001B4856"/>
    <w:rsid w:val="001C1B70"/>
    <w:rsid w:val="001C3468"/>
    <w:rsid w:val="001D49A9"/>
    <w:rsid w:val="001E7D0B"/>
    <w:rsid w:val="0024793B"/>
    <w:rsid w:val="00294CB8"/>
    <w:rsid w:val="00294FA1"/>
    <w:rsid w:val="00295D4C"/>
    <w:rsid w:val="002C4BE3"/>
    <w:rsid w:val="002D114F"/>
    <w:rsid w:val="003652E0"/>
    <w:rsid w:val="003E4AEA"/>
    <w:rsid w:val="00421280"/>
    <w:rsid w:val="00440EDA"/>
    <w:rsid w:val="004410B0"/>
    <w:rsid w:val="004F4D38"/>
    <w:rsid w:val="00511881"/>
    <w:rsid w:val="00541D36"/>
    <w:rsid w:val="00572AB9"/>
    <w:rsid w:val="00596F0C"/>
    <w:rsid w:val="00602F0E"/>
    <w:rsid w:val="006D3144"/>
    <w:rsid w:val="00713DA3"/>
    <w:rsid w:val="00716AA9"/>
    <w:rsid w:val="00727A73"/>
    <w:rsid w:val="007314B1"/>
    <w:rsid w:val="00743030"/>
    <w:rsid w:val="0076204E"/>
    <w:rsid w:val="00765B47"/>
    <w:rsid w:val="00795B1A"/>
    <w:rsid w:val="007A28B8"/>
    <w:rsid w:val="007B691E"/>
    <w:rsid w:val="007C5096"/>
    <w:rsid w:val="00835D9C"/>
    <w:rsid w:val="00856A2C"/>
    <w:rsid w:val="008C47C3"/>
    <w:rsid w:val="00905E45"/>
    <w:rsid w:val="00906681"/>
    <w:rsid w:val="0096778B"/>
    <w:rsid w:val="0099751F"/>
    <w:rsid w:val="009B3737"/>
    <w:rsid w:val="009B609B"/>
    <w:rsid w:val="00A15CF6"/>
    <w:rsid w:val="00AA7212"/>
    <w:rsid w:val="00B02C39"/>
    <w:rsid w:val="00B10DC7"/>
    <w:rsid w:val="00B43B7C"/>
    <w:rsid w:val="00BA5E69"/>
    <w:rsid w:val="00BD3195"/>
    <w:rsid w:val="00BF6C13"/>
    <w:rsid w:val="00C21D08"/>
    <w:rsid w:val="00C41C62"/>
    <w:rsid w:val="00C61B91"/>
    <w:rsid w:val="00C679B3"/>
    <w:rsid w:val="00CA143C"/>
    <w:rsid w:val="00CB52E3"/>
    <w:rsid w:val="00CC6482"/>
    <w:rsid w:val="00CE2E0D"/>
    <w:rsid w:val="00D71340"/>
    <w:rsid w:val="00D81DFA"/>
    <w:rsid w:val="00D87B0B"/>
    <w:rsid w:val="00DB4364"/>
    <w:rsid w:val="00DF7E14"/>
    <w:rsid w:val="00E115EC"/>
    <w:rsid w:val="00E30859"/>
    <w:rsid w:val="00E34613"/>
    <w:rsid w:val="00E3721B"/>
    <w:rsid w:val="00E4529C"/>
    <w:rsid w:val="00E50943"/>
    <w:rsid w:val="00E87B98"/>
    <w:rsid w:val="00EA6801"/>
    <w:rsid w:val="00EA78FA"/>
    <w:rsid w:val="00ED1EC9"/>
    <w:rsid w:val="00F5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30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3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F6C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7E14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43E2-AA0B-4BC8-AEE6-0A4301DD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ITPKP</cp:lastModifiedBy>
  <cp:revision>3</cp:revision>
  <cp:lastPrinted>2022-03-18T00:29:00Z</cp:lastPrinted>
  <dcterms:created xsi:type="dcterms:W3CDTF">2022-03-29T23:12:00Z</dcterms:created>
  <dcterms:modified xsi:type="dcterms:W3CDTF">2022-03-31T21:35:00Z</dcterms:modified>
</cp:coreProperties>
</file>