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noProof/>
          <w:color w:val="008000"/>
          <w:sz w:val="24"/>
          <w:szCs w:val="24"/>
          <w:lang w:bidi="or-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950595" cy="723900"/>
            <wp:effectExtent l="19050" t="0" r="1905" b="0"/>
            <wp:wrapNone/>
            <wp:docPr id="2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0595" cy="723900"/>
                    </a:xfrm>
                    <a:prstGeom prst="rect">
                      <a:avLst/>
                    </a:prstGeom>
                    <a:noFill/>
                    <a:ln w="9525">
                      <a:noFill/>
                      <a:miter lim="800000"/>
                      <a:headEnd/>
                      <a:tailEnd/>
                    </a:ln>
                  </pic:spPr>
                </pic:pic>
              </a:graphicData>
            </a:graphic>
          </wp:anchor>
        </w:drawing>
      </w:r>
      <w:r w:rsidRPr="001246F4">
        <w:rPr>
          <w:rFonts w:ascii="Times New Roman" w:hAnsi="Times New Roman"/>
          <w:b/>
          <w:sz w:val="24"/>
          <w:szCs w:val="24"/>
        </w:rPr>
        <w:t xml:space="preserve">DEPARTMENT OF </w:t>
      </w:r>
      <w:r w:rsidR="00E332D0">
        <w:rPr>
          <w:rFonts w:ascii="Times New Roman" w:hAnsi="Times New Roman"/>
          <w:b/>
          <w:sz w:val="24"/>
          <w:szCs w:val="24"/>
        </w:rPr>
        <w:t xml:space="preserve">ELECTRICAL ENGINEERING </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COLLEGE OF ENGINEERING AND TECHNOLOGY</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TECHNOCAMPUS, GHATIKIA,</w:t>
      </w:r>
    </w:p>
    <w:p w:rsidR="00C37E85" w:rsidRPr="001246F4" w:rsidRDefault="00C37E85" w:rsidP="00C37E85">
      <w:pPr>
        <w:pStyle w:val="NoSpacing"/>
        <w:jc w:val="center"/>
        <w:rPr>
          <w:rFonts w:ascii="Times New Roman" w:hAnsi="Times New Roman"/>
          <w:b/>
          <w:color w:val="800000"/>
          <w:sz w:val="24"/>
          <w:szCs w:val="24"/>
        </w:rPr>
      </w:pPr>
      <w:proofErr w:type="gramStart"/>
      <w:r w:rsidRPr="001246F4">
        <w:rPr>
          <w:rFonts w:ascii="Times New Roman" w:hAnsi="Times New Roman"/>
          <w:b/>
          <w:sz w:val="24"/>
          <w:szCs w:val="24"/>
        </w:rPr>
        <w:t>PO :</w:t>
      </w:r>
      <w:proofErr w:type="gramEnd"/>
      <w:r w:rsidRPr="001246F4">
        <w:rPr>
          <w:rFonts w:ascii="Times New Roman" w:hAnsi="Times New Roman"/>
          <w:b/>
          <w:sz w:val="24"/>
          <w:szCs w:val="24"/>
        </w:rPr>
        <w:t xml:space="preserve"> MAHALAXMIVIHAR, BHUBANESWAR-751029</w:t>
      </w:r>
    </w:p>
    <w:p w:rsidR="00C37E85" w:rsidRPr="001246F4" w:rsidRDefault="00C37E85" w:rsidP="00C37E85">
      <w:pPr>
        <w:pStyle w:val="NoSpacing"/>
        <w:pBdr>
          <w:bottom w:val="single" w:sz="6" w:space="1" w:color="auto"/>
        </w:pBdr>
        <w:jc w:val="both"/>
        <w:rPr>
          <w:rFonts w:ascii="Times New Roman" w:hAnsi="Times New Roman"/>
          <w:color w:val="800000"/>
          <w:sz w:val="24"/>
          <w:szCs w:val="24"/>
        </w:rPr>
      </w:pPr>
    </w:p>
    <w:p w:rsidR="00C37E85" w:rsidRPr="000E7A80" w:rsidRDefault="00C37E85" w:rsidP="00C37E85">
      <w:pPr>
        <w:pStyle w:val="NoSpacing"/>
        <w:rPr>
          <w:rFonts w:ascii="Times New Roman" w:hAnsi="Times New Roman"/>
          <w:b/>
          <w:sz w:val="24"/>
          <w:szCs w:val="24"/>
        </w:rPr>
      </w:pPr>
      <w:r w:rsidRPr="000E7A80">
        <w:rPr>
          <w:rFonts w:ascii="Times New Roman" w:hAnsi="Times New Roman"/>
          <w:b/>
          <w:sz w:val="24"/>
          <w:szCs w:val="24"/>
        </w:rPr>
        <w:t>Letter No.</w:t>
      </w:r>
      <w:r w:rsidR="003276AD" w:rsidRPr="000E7A80">
        <w:rPr>
          <w:rFonts w:ascii="Times New Roman" w:hAnsi="Times New Roman"/>
          <w:b/>
          <w:sz w:val="24"/>
          <w:szCs w:val="24"/>
        </w:rPr>
        <w:t xml:space="preserve"> </w:t>
      </w:r>
      <w:proofErr w:type="gramStart"/>
      <w:r w:rsidR="003276AD" w:rsidRPr="000E7A80">
        <w:rPr>
          <w:rFonts w:ascii="Times New Roman" w:hAnsi="Times New Roman"/>
          <w:b/>
          <w:sz w:val="24"/>
          <w:szCs w:val="24"/>
        </w:rPr>
        <w:t>:</w:t>
      </w:r>
      <w:r w:rsidR="00685313" w:rsidRPr="000E7A80">
        <w:rPr>
          <w:rFonts w:ascii="Times New Roman" w:hAnsi="Times New Roman"/>
          <w:b/>
          <w:sz w:val="24"/>
          <w:szCs w:val="24"/>
        </w:rPr>
        <w:t>EED</w:t>
      </w:r>
      <w:proofErr w:type="gramEnd"/>
      <w:r w:rsidR="00120E80">
        <w:rPr>
          <w:rFonts w:ascii="Times New Roman" w:hAnsi="Times New Roman"/>
          <w:b/>
          <w:sz w:val="24"/>
          <w:szCs w:val="24"/>
        </w:rPr>
        <w:t>/124</w:t>
      </w:r>
      <w:r w:rsidR="00D90399" w:rsidRPr="000E7A80">
        <w:rPr>
          <w:rFonts w:ascii="Times New Roman" w:hAnsi="Times New Roman"/>
          <w:b/>
          <w:sz w:val="24"/>
          <w:szCs w:val="24"/>
        </w:rPr>
        <w:tab/>
      </w:r>
      <w:r w:rsidR="00D90399" w:rsidRPr="000E7A80">
        <w:rPr>
          <w:rFonts w:ascii="Times New Roman" w:hAnsi="Times New Roman"/>
          <w:b/>
          <w:sz w:val="24"/>
          <w:szCs w:val="24"/>
        </w:rPr>
        <w:tab/>
      </w:r>
      <w:r w:rsidR="00D90399" w:rsidRPr="000E7A80">
        <w:rPr>
          <w:rFonts w:ascii="Times New Roman" w:hAnsi="Times New Roman"/>
          <w:b/>
          <w:sz w:val="24"/>
          <w:szCs w:val="24"/>
        </w:rPr>
        <w:tab/>
      </w:r>
      <w:r w:rsidR="00747D6F" w:rsidRPr="000E7A80">
        <w:rPr>
          <w:rFonts w:ascii="Times New Roman" w:hAnsi="Times New Roman"/>
          <w:b/>
          <w:sz w:val="24"/>
          <w:szCs w:val="24"/>
        </w:rPr>
        <w:t xml:space="preserve">Date: </w:t>
      </w:r>
      <w:r w:rsidR="00484733" w:rsidRPr="000E7A80">
        <w:rPr>
          <w:rFonts w:ascii="Times New Roman" w:hAnsi="Times New Roman"/>
          <w:b/>
          <w:sz w:val="24"/>
          <w:szCs w:val="24"/>
        </w:rPr>
        <w:t>23</w:t>
      </w:r>
      <w:r w:rsidRPr="000E7A80">
        <w:rPr>
          <w:rFonts w:ascii="Times New Roman" w:hAnsi="Times New Roman"/>
          <w:b/>
          <w:sz w:val="24"/>
          <w:szCs w:val="24"/>
        </w:rPr>
        <w:t>/</w:t>
      </w:r>
      <w:r w:rsidR="00D90399" w:rsidRPr="000E7A80">
        <w:rPr>
          <w:rFonts w:ascii="Times New Roman" w:hAnsi="Times New Roman"/>
          <w:b/>
          <w:sz w:val="24"/>
          <w:szCs w:val="24"/>
        </w:rPr>
        <w:t>0</w:t>
      </w:r>
      <w:r w:rsidR="00932E5A" w:rsidRPr="000E7A80">
        <w:rPr>
          <w:rFonts w:ascii="Times New Roman" w:hAnsi="Times New Roman"/>
          <w:b/>
          <w:sz w:val="24"/>
          <w:szCs w:val="24"/>
        </w:rPr>
        <w:t>3</w:t>
      </w:r>
      <w:r w:rsidRPr="000E7A80">
        <w:rPr>
          <w:rFonts w:ascii="Times New Roman" w:hAnsi="Times New Roman"/>
          <w:b/>
          <w:sz w:val="24"/>
          <w:szCs w:val="24"/>
        </w:rPr>
        <w:t>/</w:t>
      </w:r>
      <w:r w:rsidR="00D90399" w:rsidRPr="000E7A80">
        <w:rPr>
          <w:rFonts w:ascii="Times New Roman" w:hAnsi="Times New Roman"/>
          <w:b/>
          <w:sz w:val="24"/>
          <w:szCs w:val="24"/>
        </w:rPr>
        <w:t>2021</w:t>
      </w:r>
    </w:p>
    <w:p w:rsidR="003276AD" w:rsidRDefault="003276AD" w:rsidP="00C37E85">
      <w:pPr>
        <w:jc w:val="center"/>
        <w:rPr>
          <w:rFonts w:ascii="Times New Roman" w:hAnsi="Times New Roman" w:cs="Times New Roman"/>
          <w:b/>
          <w:bCs/>
          <w:sz w:val="28"/>
          <w:szCs w:val="28"/>
          <w:u w:val="single"/>
        </w:rPr>
      </w:pPr>
    </w:p>
    <w:p w:rsidR="00C37E85" w:rsidRPr="001246F4" w:rsidRDefault="00C37E85" w:rsidP="00C37E85">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C37E85" w:rsidRPr="001246F4" w:rsidRDefault="00C37E85" w:rsidP="00C37E85">
      <w:pPr>
        <w:spacing w:line="360" w:lineRule="auto"/>
        <w:jc w:val="both"/>
        <w:rPr>
          <w:rFonts w:ascii="Times New Roman" w:hAnsi="Times New Roman" w:cs="Times New Roman"/>
          <w:sz w:val="24"/>
          <w:szCs w:val="24"/>
        </w:rPr>
      </w:pPr>
      <w:r w:rsidRPr="001246F4">
        <w:rPr>
          <w:rFonts w:ascii="Times New Roman" w:hAnsi="Times New Roman" w:cs="Times New Roman"/>
          <w:sz w:val="24"/>
          <w:szCs w:val="24"/>
        </w:rPr>
        <w:t xml:space="preserve">                Sealed quotations are invited from registered original Equipment Manufacturer</w:t>
      </w:r>
      <w:r>
        <w:rPr>
          <w:rFonts w:ascii="Times New Roman" w:hAnsi="Times New Roman" w:cs="Times New Roman"/>
          <w:sz w:val="24"/>
          <w:szCs w:val="24"/>
        </w:rPr>
        <w:t>s</w:t>
      </w:r>
      <w:r w:rsidRPr="001246F4">
        <w:rPr>
          <w:rFonts w:ascii="Times New Roman" w:hAnsi="Times New Roman" w:cs="Times New Roman"/>
          <w:sz w:val="24"/>
          <w:szCs w:val="24"/>
        </w:rPr>
        <w:t>/ Suppliers</w:t>
      </w:r>
      <w:r w:rsidRPr="001246F4">
        <w:rPr>
          <w:rFonts w:ascii="Times New Roman" w:hAnsi="Times New Roman" w:cs="Times New Roman"/>
          <w:bCs/>
          <w:sz w:val="24"/>
          <w:szCs w:val="24"/>
        </w:rPr>
        <w:t xml:space="preserve">/Agencies/Authorized </w:t>
      </w:r>
      <w:r w:rsidRPr="001246F4">
        <w:rPr>
          <w:rFonts w:ascii="Times New Roman" w:hAnsi="Times New Roman" w:cs="Times New Roman"/>
          <w:sz w:val="24"/>
          <w:szCs w:val="24"/>
        </w:rPr>
        <w:t xml:space="preserve">dealers having GSTIN, PAN for supply of </w:t>
      </w:r>
      <w:r w:rsidR="00C32E51">
        <w:rPr>
          <w:rFonts w:ascii="Times New Roman" w:hAnsi="Times New Roman" w:cs="Times New Roman"/>
          <w:sz w:val="24"/>
          <w:szCs w:val="24"/>
        </w:rPr>
        <w:t>Equipment</w:t>
      </w:r>
      <w:r w:rsidRPr="001246F4">
        <w:rPr>
          <w:rFonts w:ascii="Times New Roman" w:hAnsi="Times New Roman" w:cs="Times New Roman"/>
          <w:sz w:val="24"/>
          <w:szCs w:val="24"/>
        </w:rPr>
        <w:t xml:space="preserve">/Instruments at the </w:t>
      </w:r>
      <w:r w:rsidR="00067997" w:rsidRPr="00067997">
        <w:rPr>
          <w:rFonts w:ascii="Times New Roman" w:hAnsi="Times New Roman" w:cs="Times New Roman"/>
        </w:rPr>
        <w:t>Department of Electrical Engineering</w:t>
      </w:r>
      <w:r w:rsidRPr="001246F4">
        <w:rPr>
          <w:rFonts w:ascii="Times New Roman" w:hAnsi="Times New Roman" w:cs="Times New Roman"/>
          <w:sz w:val="24"/>
          <w:szCs w:val="24"/>
        </w:rPr>
        <w:t>, College of Eng</w:t>
      </w:r>
      <w:r>
        <w:rPr>
          <w:rFonts w:ascii="Times New Roman" w:hAnsi="Times New Roman" w:cs="Times New Roman"/>
          <w:sz w:val="24"/>
          <w:szCs w:val="24"/>
        </w:rPr>
        <w:t xml:space="preserve">ineering and Technology, </w:t>
      </w:r>
      <w:r w:rsidR="00747D6F">
        <w:rPr>
          <w:rFonts w:ascii="Times New Roman" w:hAnsi="Times New Roman" w:cs="Times New Roman"/>
          <w:sz w:val="24"/>
          <w:szCs w:val="24"/>
        </w:rPr>
        <w:t>Techno</w:t>
      </w:r>
      <w:r w:rsidR="00747D6F" w:rsidRPr="001246F4">
        <w:rPr>
          <w:rFonts w:ascii="Times New Roman" w:hAnsi="Times New Roman" w:cs="Times New Roman"/>
          <w:sz w:val="24"/>
          <w:szCs w:val="24"/>
        </w:rPr>
        <w:t xml:space="preserve"> campus</w:t>
      </w:r>
      <w:r w:rsidRPr="001246F4">
        <w:rPr>
          <w:rFonts w:ascii="Times New Roman" w:hAnsi="Times New Roman" w:cs="Times New Roman"/>
          <w:sz w:val="24"/>
          <w:szCs w:val="24"/>
        </w:rPr>
        <w:t>, Ghatikia, Mahalaxmivihar, Bhubaneswar- 751029</w:t>
      </w:r>
      <w:r>
        <w:rPr>
          <w:rFonts w:ascii="Times New Roman" w:hAnsi="Times New Roman" w:cs="Times New Roman"/>
          <w:sz w:val="24"/>
          <w:szCs w:val="24"/>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4420"/>
        <w:gridCol w:w="709"/>
        <w:gridCol w:w="1276"/>
        <w:gridCol w:w="850"/>
        <w:gridCol w:w="1134"/>
        <w:gridCol w:w="993"/>
      </w:tblGrid>
      <w:tr w:rsidR="00C37E85" w:rsidRPr="001246F4" w:rsidTr="00C32E51">
        <w:tc>
          <w:tcPr>
            <w:tcW w:w="570" w:type="dxa"/>
          </w:tcPr>
          <w:p w:rsidR="00C37E85" w:rsidRPr="001074EB" w:rsidRDefault="00C37E85" w:rsidP="00723100">
            <w:pPr>
              <w:pStyle w:val="NoSpacing"/>
              <w:jc w:val="both"/>
              <w:rPr>
                <w:rFonts w:ascii="Times New Roman" w:eastAsia="Calibri" w:hAnsi="Times New Roman"/>
                <w:b/>
              </w:rPr>
            </w:pPr>
            <w:r w:rsidRPr="001074EB">
              <w:rPr>
                <w:rFonts w:ascii="Times New Roman" w:eastAsia="Calibri" w:hAnsi="Times New Roman"/>
                <w:b/>
              </w:rPr>
              <w:t>Sl. No.</w:t>
            </w:r>
          </w:p>
        </w:tc>
        <w:tc>
          <w:tcPr>
            <w:tcW w:w="4420" w:type="dxa"/>
          </w:tcPr>
          <w:p w:rsidR="00C37E85" w:rsidRPr="001074EB" w:rsidRDefault="00C37E85" w:rsidP="00723100">
            <w:pPr>
              <w:pStyle w:val="NoSpacing"/>
              <w:jc w:val="both"/>
              <w:rPr>
                <w:rFonts w:ascii="Times New Roman" w:eastAsia="Calibri" w:hAnsi="Times New Roman"/>
                <w:b/>
              </w:rPr>
            </w:pPr>
            <w:r w:rsidRPr="001074EB">
              <w:rPr>
                <w:rFonts w:ascii="Times New Roman" w:eastAsia="Calibri" w:hAnsi="Times New Roman"/>
                <w:b/>
              </w:rPr>
              <w:t>Name of Items with Specifications</w:t>
            </w:r>
          </w:p>
        </w:tc>
        <w:tc>
          <w:tcPr>
            <w:tcW w:w="709" w:type="dxa"/>
          </w:tcPr>
          <w:p w:rsidR="00C37E85" w:rsidRPr="00C32E51" w:rsidRDefault="00C37E85" w:rsidP="00723100">
            <w:pPr>
              <w:pStyle w:val="NoSpacing"/>
              <w:jc w:val="both"/>
              <w:rPr>
                <w:rFonts w:ascii="Times New Roman" w:hAnsi="Times New Roman"/>
                <w:b/>
                <w:sz w:val="16"/>
                <w:szCs w:val="16"/>
              </w:rPr>
            </w:pPr>
            <w:r w:rsidRPr="00C32E51">
              <w:rPr>
                <w:rFonts w:ascii="Times New Roman" w:hAnsi="Times New Roman"/>
                <w:b/>
                <w:sz w:val="16"/>
                <w:szCs w:val="16"/>
              </w:rPr>
              <w:t>Quantity</w:t>
            </w:r>
          </w:p>
        </w:tc>
        <w:tc>
          <w:tcPr>
            <w:tcW w:w="1276"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 xml:space="preserve">Unit Price without GST </w:t>
            </w:r>
          </w:p>
        </w:tc>
        <w:tc>
          <w:tcPr>
            <w:tcW w:w="850" w:type="dxa"/>
          </w:tcPr>
          <w:p w:rsidR="00C37E85" w:rsidRPr="00C32E51" w:rsidRDefault="00C37E85" w:rsidP="00723100">
            <w:pPr>
              <w:pStyle w:val="NoSpacing"/>
              <w:jc w:val="both"/>
              <w:rPr>
                <w:rFonts w:ascii="Times New Roman" w:hAnsi="Times New Roman"/>
                <w:b/>
                <w:sz w:val="20"/>
                <w:szCs w:val="20"/>
              </w:rPr>
            </w:pPr>
            <w:r w:rsidRPr="00C32E51">
              <w:rPr>
                <w:rFonts w:ascii="Times New Roman" w:hAnsi="Times New Roman"/>
                <w:b/>
                <w:sz w:val="20"/>
                <w:szCs w:val="20"/>
              </w:rPr>
              <w:t>GST%</w:t>
            </w:r>
          </w:p>
          <w:p w:rsidR="00C37E85" w:rsidRPr="00C32E51" w:rsidRDefault="00685313" w:rsidP="00723100">
            <w:pPr>
              <w:pStyle w:val="NoSpacing"/>
              <w:jc w:val="both"/>
              <w:rPr>
                <w:rFonts w:ascii="Times New Roman" w:hAnsi="Times New Roman"/>
                <w:b/>
                <w:sz w:val="20"/>
                <w:szCs w:val="20"/>
              </w:rPr>
            </w:pPr>
            <w:r w:rsidRPr="00C32E51">
              <w:rPr>
                <w:rFonts w:ascii="Times New Roman" w:hAnsi="Times New Roman"/>
                <w:b/>
                <w:sz w:val="20"/>
                <w:szCs w:val="20"/>
              </w:rPr>
              <w:t>&amp;</w:t>
            </w:r>
            <w:r w:rsidR="00C37E85" w:rsidRPr="00C32E51">
              <w:rPr>
                <w:rFonts w:ascii="Times New Roman" w:hAnsi="Times New Roman"/>
                <w:b/>
                <w:sz w:val="20"/>
                <w:szCs w:val="20"/>
              </w:rPr>
              <w:t>Cost</w:t>
            </w:r>
          </w:p>
        </w:tc>
        <w:tc>
          <w:tcPr>
            <w:tcW w:w="1134"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Unit Price with GST</w:t>
            </w:r>
          </w:p>
        </w:tc>
        <w:tc>
          <w:tcPr>
            <w:tcW w:w="993" w:type="dxa"/>
          </w:tcPr>
          <w:p w:rsidR="00C37E85" w:rsidRPr="00C32E51" w:rsidRDefault="00C37E85" w:rsidP="00723100">
            <w:pPr>
              <w:pStyle w:val="NoSpacing"/>
              <w:jc w:val="both"/>
              <w:rPr>
                <w:rFonts w:ascii="Times New Roman" w:hAnsi="Times New Roman"/>
                <w:b/>
                <w:sz w:val="16"/>
                <w:szCs w:val="16"/>
              </w:rPr>
            </w:pPr>
            <w:r w:rsidRPr="00C32E51">
              <w:rPr>
                <w:rFonts w:ascii="Times New Roman" w:hAnsi="Times New Roman"/>
                <w:b/>
                <w:sz w:val="16"/>
                <w:szCs w:val="16"/>
              </w:rPr>
              <w:t>Total Amount</w:t>
            </w:r>
          </w:p>
        </w:tc>
      </w:tr>
      <w:tr w:rsidR="00611E3E" w:rsidRPr="00F50DB0" w:rsidTr="006F0720">
        <w:trPr>
          <w:trHeight w:val="1349"/>
        </w:trPr>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1</w:t>
            </w:r>
          </w:p>
        </w:tc>
        <w:tc>
          <w:tcPr>
            <w:tcW w:w="4420" w:type="dxa"/>
          </w:tcPr>
          <w:p w:rsidR="0003682F" w:rsidRPr="0003682F" w:rsidRDefault="0003682F" w:rsidP="0003682F">
            <w:pPr>
              <w:shd w:val="clear" w:color="auto" w:fill="EAEAEA"/>
              <w:spacing w:after="0" w:line="240" w:lineRule="auto"/>
              <w:outlineLvl w:val="1"/>
              <w:rPr>
                <w:rFonts w:ascii="Times New Roman" w:eastAsia="Times New Roman" w:hAnsi="Times New Roman" w:cs="Times New Roman"/>
                <w:color w:val="212121"/>
                <w:sz w:val="20"/>
                <w:szCs w:val="20"/>
                <w:lang w:val="en-IN" w:eastAsia="en-IN"/>
              </w:rPr>
            </w:pPr>
            <w:r w:rsidRPr="0003682F">
              <w:rPr>
                <w:rFonts w:ascii="Times New Roman" w:eastAsia="Times New Roman" w:hAnsi="Times New Roman" w:cs="Times New Roman"/>
                <w:color w:val="212121"/>
                <w:sz w:val="20"/>
                <w:szCs w:val="20"/>
                <w:lang w:val="en-IN" w:eastAsia="en-IN"/>
              </w:rPr>
              <w:t xml:space="preserve">Fluke 15B+ Digital </w:t>
            </w:r>
            <w:proofErr w:type="spellStart"/>
            <w:r w:rsidRPr="0003682F">
              <w:rPr>
                <w:rFonts w:ascii="Times New Roman" w:eastAsia="Times New Roman" w:hAnsi="Times New Roman" w:cs="Times New Roman"/>
                <w:color w:val="212121"/>
                <w:sz w:val="20"/>
                <w:szCs w:val="20"/>
                <w:lang w:val="en-IN" w:eastAsia="en-IN"/>
              </w:rPr>
              <w:t>Multimeter</w:t>
            </w:r>
            <w:proofErr w:type="spellEnd"/>
          </w:p>
          <w:p w:rsidR="0003682F" w:rsidRPr="006F0720" w:rsidRDefault="0003682F" w:rsidP="006F0720">
            <w:pPr>
              <w:rPr>
                <w:rFonts w:ascii="Times New Roman" w:hAnsi="Times New Roman" w:cs="Times New Roman"/>
                <w:sz w:val="18"/>
                <w:szCs w:val="18"/>
              </w:rPr>
            </w:pPr>
            <w:r w:rsidRPr="006F0720">
              <w:rPr>
                <w:rFonts w:ascii="Times New Roman" w:eastAsia="Times New Roman" w:hAnsi="Times New Roman" w:cs="Times New Roman"/>
                <w:color w:val="212121"/>
                <w:sz w:val="20"/>
                <w:szCs w:val="20"/>
              </w:rPr>
              <w:t>AC volts 400</w:t>
            </w:r>
            <w:r w:rsidRPr="006F1FDC">
              <w:rPr>
                <w:rFonts w:ascii="Times New Roman" w:eastAsia="Times New Roman" w:hAnsi="Times New Roman" w:cs="Times New Roman"/>
                <w:color w:val="212121"/>
                <w:sz w:val="20"/>
                <w:szCs w:val="20"/>
              </w:rPr>
              <w:t xml:space="preserve"> mV</w:t>
            </w:r>
            <w:r w:rsidRPr="006F0720">
              <w:rPr>
                <w:rFonts w:ascii="Times New Roman" w:eastAsia="Times New Roman" w:hAnsi="Times New Roman" w:cs="Times New Roman"/>
                <w:color w:val="212121"/>
                <w:sz w:val="20"/>
                <w:szCs w:val="20"/>
              </w:rPr>
              <w:t xml:space="preserve"> to 1000v, DC volts 400</w:t>
            </w:r>
            <w:r w:rsidRPr="006F1FDC">
              <w:rPr>
                <w:rFonts w:ascii="Times New Roman" w:eastAsia="Times New Roman" w:hAnsi="Times New Roman" w:cs="Times New Roman"/>
                <w:color w:val="212121"/>
                <w:sz w:val="20"/>
                <w:szCs w:val="20"/>
              </w:rPr>
              <w:t xml:space="preserve"> mV</w:t>
            </w:r>
            <w:r w:rsidRPr="006F0720">
              <w:rPr>
                <w:rFonts w:ascii="Times New Roman" w:eastAsia="Times New Roman" w:hAnsi="Times New Roman" w:cs="Times New Roman"/>
                <w:color w:val="212121"/>
                <w:sz w:val="20"/>
                <w:szCs w:val="20"/>
              </w:rPr>
              <w:t xml:space="preserve"> to 1000v, </w:t>
            </w:r>
            <w:r w:rsidRPr="006F1FDC">
              <w:rPr>
                <w:rFonts w:ascii="Times New Roman" w:eastAsia="Times New Roman" w:hAnsi="Times New Roman" w:cs="Times New Roman"/>
                <w:color w:val="212121"/>
                <w:sz w:val="20"/>
                <w:szCs w:val="20"/>
              </w:rPr>
              <w:t>Diode test</w:t>
            </w:r>
            <w:r w:rsidRPr="006F0720">
              <w:rPr>
                <w:rFonts w:ascii="Times New Roman" w:eastAsia="Times New Roman" w:hAnsi="Times New Roman" w:cs="Times New Roman"/>
                <w:color w:val="212121"/>
                <w:sz w:val="20"/>
                <w:szCs w:val="20"/>
              </w:rPr>
              <w:t xml:space="preserve">² </w:t>
            </w:r>
            <w:r w:rsidRPr="006F1FDC">
              <w:rPr>
                <w:rFonts w:ascii="Times New Roman" w:eastAsia="Times New Roman" w:hAnsi="Times New Roman" w:cs="Times New Roman"/>
                <w:color w:val="212121"/>
                <w:sz w:val="20"/>
                <w:szCs w:val="20"/>
              </w:rPr>
              <w:t>2V</w:t>
            </w:r>
            <w:r w:rsidRPr="006F0720">
              <w:rPr>
                <w:rFonts w:ascii="Times New Roman" w:eastAsia="Times New Roman" w:hAnsi="Times New Roman" w:cs="Times New Roman"/>
                <w:color w:val="212121"/>
                <w:sz w:val="20"/>
                <w:szCs w:val="20"/>
              </w:rPr>
              <w:t xml:space="preserve">, </w:t>
            </w:r>
            <w:r w:rsidRPr="006F1FDC">
              <w:rPr>
                <w:rFonts w:ascii="Times New Roman" w:eastAsia="Times New Roman" w:hAnsi="Times New Roman" w:cs="Times New Roman"/>
                <w:color w:val="212121"/>
                <w:sz w:val="20"/>
                <w:szCs w:val="20"/>
              </w:rPr>
              <w:t>Resistance</w:t>
            </w:r>
            <w:r w:rsidRPr="006F1FDC">
              <w:rPr>
                <w:rFonts w:ascii="Times New Roman" w:eastAsia="Times New Roman" w:hAnsi="Times New Roman" w:cs="Times New Roman"/>
                <w:color w:val="212121"/>
                <w:sz w:val="20"/>
                <w:szCs w:val="20"/>
              </w:rPr>
              <w:br/>
            </w:r>
            <w:r w:rsidRPr="006F0720">
              <w:rPr>
                <w:rFonts w:ascii="Times New Roman" w:eastAsia="Times New Roman" w:hAnsi="Times New Roman" w:cs="Times New Roman"/>
                <w:color w:val="212121"/>
                <w:sz w:val="20"/>
                <w:szCs w:val="20"/>
              </w:rPr>
              <w:t xml:space="preserve">Ω 4 Ω to 4 MΩ, </w:t>
            </w:r>
            <w:r w:rsidRPr="006F1FDC">
              <w:rPr>
                <w:rFonts w:ascii="Times New Roman" w:eastAsia="Times New Roman" w:hAnsi="Times New Roman" w:cs="Times New Roman"/>
                <w:color w:val="212121"/>
                <w:sz w:val="20"/>
                <w:szCs w:val="20"/>
              </w:rPr>
              <w:t>Capacitance</w:t>
            </w:r>
            <w:r w:rsidR="006F0720" w:rsidRPr="006F0720">
              <w:rPr>
                <w:rFonts w:ascii="Times New Roman" w:eastAsia="Times New Roman" w:hAnsi="Times New Roman" w:cs="Times New Roman"/>
                <w:color w:val="212121"/>
                <w:sz w:val="20"/>
                <w:szCs w:val="20"/>
              </w:rPr>
              <w:t xml:space="preserve"> 40nF to1000</w:t>
            </w:r>
            <w:r w:rsidR="006F0720" w:rsidRPr="006F1FDC">
              <w:rPr>
                <w:rFonts w:ascii="Times New Roman" w:eastAsia="Times New Roman" w:hAnsi="Times New Roman" w:cs="Times New Roman"/>
                <w:color w:val="212121"/>
                <w:sz w:val="20"/>
                <w:szCs w:val="20"/>
              </w:rPr>
              <w:t>μF</w:t>
            </w:r>
            <w:r w:rsidR="006F0720" w:rsidRPr="006F0720">
              <w:rPr>
                <w:rFonts w:ascii="Times New Roman" w:eastAsia="Times New Roman" w:hAnsi="Times New Roman" w:cs="Times New Roman"/>
                <w:color w:val="212121"/>
                <w:sz w:val="20"/>
                <w:szCs w:val="20"/>
              </w:rPr>
              <w:t>, AC current 40 mA 10</w:t>
            </w:r>
            <w:r w:rsidR="006F0720" w:rsidRPr="006F1FDC">
              <w:rPr>
                <w:rFonts w:ascii="Times New Roman" w:eastAsia="Times New Roman" w:hAnsi="Times New Roman" w:cs="Times New Roman"/>
                <w:color w:val="212121"/>
                <w:sz w:val="20"/>
                <w:szCs w:val="20"/>
              </w:rPr>
              <w:t>A</w:t>
            </w:r>
            <w:r w:rsidR="006F0720" w:rsidRPr="006F0720">
              <w:rPr>
                <w:rFonts w:ascii="Times New Roman" w:eastAsia="Times New Roman" w:hAnsi="Times New Roman" w:cs="Times New Roman"/>
                <w:color w:val="212121"/>
                <w:sz w:val="20"/>
                <w:szCs w:val="20"/>
              </w:rPr>
              <w:t>, DC current 40 mA 10</w:t>
            </w:r>
            <w:r w:rsidR="006F0720" w:rsidRPr="006F1FDC">
              <w:rPr>
                <w:rFonts w:ascii="Times New Roman" w:eastAsia="Times New Roman" w:hAnsi="Times New Roman" w:cs="Times New Roman"/>
                <w:color w:val="212121"/>
                <w:sz w:val="20"/>
                <w:szCs w:val="20"/>
              </w:rPr>
              <w:t>A</w:t>
            </w:r>
          </w:p>
        </w:tc>
        <w:tc>
          <w:tcPr>
            <w:tcW w:w="709" w:type="dxa"/>
          </w:tcPr>
          <w:p w:rsidR="00611E3E" w:rsidRPr="0003682F" w:rsidRDefault="001E1BBF" w:rsidP="00611E3E">
            <w:pPr>
              <w:jc w:val="both"/>
              <w:rPr>
                <w:rFonts w:ascii="Times New Roman" w:hAnsi="Times New Roman" w:cs="Times New Roman"/>
                <w:sz w:val="18"/>
                <w:szCs w:val="18"/>
              </w:rPr>
            </w:pPr>
            <w:r w:rsidRPr="0003682F">
              <w:rPr>
                <w:rFonts w:ascii="Times New Roman" w:hAnsi="Times New Roman" w:cs="Times New Roman"/>
                <w:sz w:val="18"/>
                <w:szCs w:val="18"/>
              </w:rPr>
              <w:t>1</w:t>
            </w:r>
            <w:r w:rsidR="009A7B98">
              <w:rPr>
                <w:rFonts w:ascii="Times New Roman" w:hAnsi="Times New Roman" w:cs="Times New Roman"/>
                <w:sz w:val="18"/>
                <w:szCs w:val="18"/>
              </w:rPr>
              <w:t>0</w:t>
            </w:r>
            <w:r w:rsidRPr="0003682F">
              <w:rPr>
                <w:rFonts w:ascii="Times New Roman" w:hAnsi="Times New Roman" w:cs="Times New Roman"/>
                <w:sz w:val="18"/>
                <w:szCs w:val="18"/>
              </w:rPr>
              <w:t xml:space="preserve"> No</w:t>
            </w:r>
            <w:r w:rsidR="00611E3E" w:rsidRPr="0003682F">
              <w:rPr>
                <w:rFonts w:ascii="Times New Roman" w:hAnsi="Times New Roman" w:cs="Times New Roman"/>
                <w:sz w:val="18"/>
                <w:szCs w:val="18"/>
              </w:rPr>
              <w:t>.</w:t>
            </w:r>
          </w:p>
        </w:tc>
        <w:tc>
          <w:tcPr>
            <w:tcW w:w="1276" w:type="dxa"/>
          </w:tcPr>
          <w:p w:rsidR="00611E3E" w:rsidRPr="00F50DB0" w:rsidRDefault="00611E3E" w:rsidP="00611E3E">
            <w:pPr>
              <w:pStyle w:val="NoSpacing"/>
              <w:jc w:val="both"/>
              <w:rPr>
                <w:rFonts w:ascii="Times New Roman" w:eastAsia="Calibri" w:hAnsi="Times New Roman"/>
                <w:sz w:val="20"/>
                <w:szCs w:val="20"/>
              </w:rPr>
            </w:pPr>
          </w:p>
        </w:tc>
        <w:tc>
          <w:tcPr>
            <w:tcW w:w="850" w:type="dxa"/>
          </w:tcPr>
          <w:p w:rsidR="00611E3E" w:rsidRPr="00F50DB0" w:rsidRDefault="00611E3E" w:rsidP="00611E3E">
            <w:pPr>
              <w:pStyle w:val="NoSpacing"/>
              <w:jc w:val="both"/>
              <w:rPr>
                <w:rFonts w:ascii="Times New Roman" w:eastAsia="Calibri" w:hAnsi="Times New Roman"/>
                <w:sz w:val="20"/>
                <w:szCs w:val="20"/>
              </w:rPr>
            </w:pPr>
          </w:p>
        </w:tc>
        <w:tc>
          <w:tcPr>
            <w:tcW w:w="1134" w:type="dxa"/>
          </w:tcPr>
          <w:p w:rsidR="00611E3E" w:rsidRPr="00F50DB0" w:rsidRDefault="00611E3E" w:rsidP="00611E3E">
            <w:pPr>
              <w:pStyle w:val="NoSpacing"/>
              <w:jc w:val="both"/>
              <w:rPr>
                <w:rFonts w:ascii="Times New Roman" w:eastAsia="Calibri" w:hAnsi="Times New Roman"/>
                <w:sz w:val="20"/>
                <w:szCs w:val="20"/>
              </w:rPr>
            </w:pPr>
          </w:p>
        </w:tc>
        <w:tc>
          <w:tcPr>
            <w:tcW w:w="993" w:type="dxa"/>
          </w:tcPr>
          <w:p w:rsidR="00611E3E" w:rsidRPr="00F50DB0" w:rsidRDefault="00611E3E" w:rsidP="00611E3E">
            <w:pPr>
              <w:pStyle w:val="NoSpacing"/>
              <w:jc w:val="both"/>
              <w:rPr>
                <w:rFonts w:ascii="Times New Roman" w:eastAsia="Calibri" w:hAnsi="Times New Roman"/>
                <w:sz w:val="20"/>
                <w:szCs w:val="20"/>
              </w:rPr>
            </w:pPr>
          </w:p>
        </w:tc>
      </w:tr>
    </w:tbl>
    <w:p w:rsidR="00685313" w:rsidRDefault="00685313" w:rsidP="00C37E85">
      <w:pPr>
        <w:pStyle w:val="NoSpacing1"/>
        <w:jc w:val="both"/>
        <w:rPr>
          <w:rFonts w:ascii="Times New Roman" w:hAnsi="Times New Roman"/>
          <w:sz w:val="24"/>
          <w:szCs w:val="24"/>
        </w:rPr>
      </w:pPr>
    </w:p>
    <w:p w:rsidR="00C37E85" w:rsidRPr="001246F4" w:rsidRDefault="00C37E85" w:rsidP="00C37E85">
      <w:pPr>
        <w:pStyle w:val="NoSpacing1"/>
        <w:jc w:val="both"/>
        <w:rPr>
          <w:rFonts w:ascii="Times New Roman" w:hAnsi="Times New Roman"/>
          <w:sz w:val="24"/>
          <w:szCs w:val="24"/>
        </w:rPr>
      </w:pPr>
      <w:r w:rsidRPr="001246F4">
        <w:rPr>
          <w:rFonts w:ascii="Times New Roman" w:hAnsi="Times New Roman"/>
          <w:sz w:val="24"/>
          <w:szCs w:val="24"/>
        </w:rPr>
        <w:t xml:space="preserve">The </w:t>
      </w:r>
      <w:r w:rsidR="0026315F" w:rsidRPr="0026315F">
        <w:rPr>
          <w:rFonts w:ascii="Times New Roman" w:eastAsia="Arial" w:hAnsi="Times New Roman"/>
          <w:sz w:val="24"/>
        </w:rPr>
        <w:t>interested agencies</w:t>
      </w:r>
      <w:r w:rsidRPr="001246F4">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1246F4">
        <w:rPr>
          <w:rFonts w:ascii="Times New Roman" w:hAnsi="Times New Roman"/>
          <w:bCs/>
          <w:sz w:val="24"/>
          <w:szCs w:val="24"/>
        </w:rPr>
        <w:t xml:space="preserve">Agencies/Authorized </w:t>
      </w:r>
      <w:r w:rsidRPr="001246F4">
        <w:rPr>
          <w:rFonts w:ascii="Times New Roman" w:hAnsi="Times New Roman"/>
          <w:sz w:val="24"/>
          <w:szCs w:val="24"/>
        </w:rPr>
        <w:t xml:space="preserve">dealers should write quotations for </w:t>
      </w:r>
      <w:r w:rsidRPr="001246F4">
        <w:rPr>
          <w:rFonts w:ascii="Times New Roman" w:hAnsi="Times New Roman"/>
          <w:b/>
          <w:sz w:val="24"/>
          <w:szCs w:val="24"/>
        </w:rPr>
        <w:t xml:space="preserve">"Supply of </w:t>
      </w:r>
      <w:r w:rsidR="00F50DB0">
        <w:rPr>
          <w:rFonts w:ascii="Times New Roman" w:hAnsi="Times New Roman"/>
          <w:b/>
          <w:sz w:val="24"/>
          <w:szCs w:val="24"/>
        </w:rPr>
        <w:t xml:space="preserve">Laboratory </w:t>
      </w:r>
      <w:r w:rsidRPr="001246F4">
        <w:rPr>
          <w:rFonts w:ascii="Times New Roman" w:hAnsi="Times New Roman"/>
          <w:b/>
          <w:sz w:val="24"/>
          <w:szCs w:val="24"/>
        </w:rPr>
        <w:t>Instruments</w:t>
      </w:r>
      <w:r w:rsidR="00C32E51" w:rsidRPr="009A15DB">
        <w:rPr>
          <w:rFonts w:ascii="Times New Roman" w:hAnsi="Times New Roman"/>
          <w:b/>
          <w:sz w:val="24"/>
          <w:szCs w:val="24"/>
        </w:rPr>
        <w:t>/ Equipment</w:t>
      </w:r>
      <w:r w:rsidRPr="001246F4">
        <w:rPr>
          <w:rFonts w:ascii="Times New Roman" w:hAnsi="Times New Roman"/>
          <w:b/>
          <w:sz w:val="24"/>
          <w:szCs w:val="24"/>
        </w:rPr>
        <w:t xml:space="preserve"> to the </w:t>
      </w:r>
      <w:r w:rsidR="00067997" w:rsidRPr="00067997">
        <w:rPr>
          <w:rFonts w:ascii="Times New Roman" w:hAnsi="Times New Roman"/>
          <w:b/>
        </w:rPr>
        <w:t>Department of Electrical Engineering</w:t>
      </w:r>
      <w:r w:rsidRPr="001246F4">
        <w:rPr>
          <w:rFonts w:ascii="Times New Roman" w:hAnsi="Times New Roman"/>
          <w:b/>
          <w:sz w:val="24"/>
          <w:szCs w:val="24"/>
        </w:rPr>
        <w:t>, CET"</w:t>
      </w:r>
      <w:r w:rsidRPr="001246F4">
        <w:rPr>
          <w:rFonts w:ascii="Times New Roman" w:hAnsi="Times New Roman"/>
          <w:sz w:val="24"/>
          <w:szCs w:val="24"/>
        </w:rPr>
        <w:t>in bold letters on covered envelops. The intenders should quote as per the above format in their letter head.</w:t>
      </w:r>
    </w:p>
    <w:p w:rsidR="00C37E85" w:rsidRDefault="00C37E85" w:rsidP="00C37E85">
      <w:pPr>
        <w:pStyle w:val="NoSpacing1"/>
        <w:jc w:val="both"/>
        <w:rPr>
          <w:rFonts w:ascii="Times New Roman" w:hAnsi="Times New Roman"/>
          <w:sz w:val="24"/>
          <w:szCs w:val="24"/>
        </w:rPr>
      </w:pPr>
      <w:r w:rsidRPr="001246F4">
        <w:rPr>
          <w:rFonts w:ascii="Times New Roman" w:hAnsi="Times New Roman"/>
          <w:sz w:val="24"/>
          <w:szCs w:val="24"/>
        </w:rPr>
        <w:t xml:space="preserve">       The last date submission of quotations </w:t>
      </w:r>
      <w:r w:rsidRPr="00A755FA">
        <w:rPr>
          <w:rFonts w:ascii="Times New Roman" w:hAnsi="Times New Roman"/>
          <w:sz w:val="24"/>
          <w:szCs w:val="24"/>
        </w:rPr>
        <w:t xml:space="preserve">is </w:t>
      </w:r>
      <w:r w:rsidR="00305AA7">
        <w:rPr>
          <w:rFonts w:ascii="Times New Roman" w:hAnsi="Times New Roman"/>
          <w:b/>
        </w:rPr>
        <w:t>06</w:t>
      </w:r>
      <w:r w:rsidR="003B0929" w:rsidRPr="00A755FA">
        <w:rPr>
          <w:rFonts w:ascii="Times New Roman" w:hAnsi="Times New Roman"/>
          <w:b/>
        </w:rPr>
        <w:t>.0</w:t>
      </w:r>
      <w:r w:rsidR="00305AA7">
        <w:rPr>
          <w:rFonts w:ascii="Times New Roman" w:hAnsi="Times New Roman"/>
          <w:b/>
        </w:rPr>
        <w:t>4</w:t>
      </w:r>
      <w:r w:rsidR="003B0929" w:rsidRPr="00A755FA">
        <w:rPr>
          <w:rFonts w:ascii="Times New Roman" w:hAnsi="Times New Roman"/>
          <w:b/>
        </w:rPr>
        <w:t>.2021</w:t>
      </w:r>
      <w:r w:rsidRPr="00A755FA">
        <w:rPr>
          <w:rFonts w:ascii="Times New Roman" w:hAnsi="Times New Roman"/>
          <w:b/>
          <w:sz w:val="24"/>
          <w:szCs w:val="24"/>
        </w:rPr>
        <w:t>up to 4.</w:t>
      </w:r>
      <w:r w:rsidRPr="001246F4">
        <w:rPr>
          <w:rFonts w:ascii="Times New Roman" w:hAnsi="Times New Roman"/>
          <w:b/>
          <w:sz w:val="24"/>
          <w:szCs w:val="24"/>
        </w:rPr>
        <w:t>00 PM</w:t>
      </w:r>
      <w:r w:rsidRPr="001246F4">
        <w:rPr>
          <w:rFonts w:ascii="Times New Roman" w:hAnsi="Times New Roman"/>
          <w:sz w:val="24"/>
          <w:szCs w:val="24"/>
        </w:rPr>
        <w:t xml:space="preserve"> addressing to the </w:t>
      </w:r>
      <w:r w:rsidRPr="001246F4">
        <w:rPr>
          <w:rFonts w:ascii="Times New Roman" w:hAnsi="Times New Roman"/>
          <w:b/>
          <w:bCs/>
          <w:sz w:val="24"/>
          <w:szCs w:val="24"/>
        </w:rPr>
        <w:t xml:space="preserve">Principal, College of Engineering and Technology, Techno Campus, </w:t>
      </w:r>
      <w:r w:rsidR="00F50DB0">
        <w:rPr>
          <w:rFonts w:ascii="Times New Roman" w:hAnsi="Times New Roman"/>
          <w:b/>
          <w:bCs/>
          <w:sz w:val="24"/>
          <w:szCs w:val="24"/>
        </w:rPr>
        <w:t xml:space="preserve">Ghatikia, </w:t>
      </w:r>
      <w:r w:rsidRPr="001246F4">
        <w:rPr>
          <w:rFonts w:ascii="Times New Roman" w:hAnsi="Times New Roman"/>
          <w:b/>
          <w:bCs/>
          <w:sz w:val="24"/>
          <w:szCs w:val="24"/>
        </w:rPr>
        <w:t xml:space="preserve">P.O. Mahalaxmivihar, Bhubaneswar- 751029 </w:t>
      </w:r>
      <w:r w:rsidRPr="001246F4">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C37E85" w:rsidRDefault="00C37E85" w:rsidP="00C37E85">
      <w:pPr>
        <w:pStyle w:val="NoSpacing1"/>
        <w:jc w:val="both"/>
        <w:rPr>
          <w:rFonts w:ascii="Times New Roman" w:hAnsi="Times New Roman"/>
          <w:sz w:val="24"/>
          <w:szCs w:val="24"/>
        </w:rPr>
      </w:pPr>
    </w:p>
    <w:p w:rsidR="003276AD" w:rsidRPr="001246F4" w:rsidRDefault="003276AD" w:rsidP="00C37E85">
      <w:pPr>
        <w:pStyle w:val="NoSpacing1"/>
        <w:jc w:val="both"/>
        <w:rPr>
          <w:rFonts w:ascii="Times New Roman" w:hAnsi="Times New Roman"/>
          <w:sz w:val="24"/>
          <w:szCs w:val="24"/>
        </w:rPr>
      </w:pPr>
    </w:p>
    <w:p w:rsidR="00C37E85" w:rsidRPr="001246F4" w:rsidRDefault="00120E80" w:rsidP="00C37E85">
      <w:pPr>
        <w:pStyle w:val="NoSpacing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Sd/-</w:t>
      </w:r>
      <w:bookmarkStart w:id="0" w:name="_GoBack"/>
      <w:bookmarkEnd w:id="0"/>
    </w:p>
    <w:p w:rsidR="00C37E85" w:rsidRDefault="00C37E85" w:rsidP="00C37E85">
      <w:pPr>
        <w:pStyle w:val="NoSpacing1"/>
        <w:ind w:left="6480"/>
        <w:rPr>
          <w:rFonts w:ascii="Times New Roman" w:hAnsi="Times New Roman"/>
          <w:b/>
          <w:sz w:val="24"/>
          <w:szCs w:val="24"/>
        </w:rPr>
      </w:pPr>
      <w:r w:rsidRPr="001246F4">
        <w:rPr>
          <w:rFonts w:ascii="Times New Roman" w:hAnsi="Times New Roman"/>
          <w:b/>
          <w:sz w:val="24"/>
          <w:szCs w:val="24"/>
        </w:rPr>
        <w:t xml:space="preserve">   Head of the Department </w:t>
      </w:r>
    </w:p>
    <w:p w:rsidR="009348C6" w:rsidRDefault="009348C6" w:rsidP="00C37E85">
      <w:pPr>
        <w:pStyle w:val="NoSpacing1"/>
        <w:ind w:left="6480"/>
        <w:rPr>
          <w:rFonts w:ascii="Times New Roman" w:hAnsi="Times New Roman"/>
          <w:b/>
          <w:sz w:val="24"/>
          <w:szCs w:val="24"/>
        </w:rPr>
      </w:pPr>
    </w:p>
    <w:p w:rsidR="009348C6" w:rsidRPr="001246F4" w:rsidRDefault="009348C6" w:rsidP="00C37E85">
      <w:pPr>
        <w:pStyle w:val="NoSpacing1"/>
        <w:ind w:left="6480"/>
        <w:rPr>
          <w:rFonts w:ascii="Times New Roman" w:hAnsi="Times New Roman"/>
          <w:b/>
          <w:sz w:val="24"/>
          <w:szCs w:val="24"/>
        </w:rPr>
      </w:pPr>
    </w:p>
    <w:p w:rsidR="00C37E85" w:rsidRPr="001246F4" w:rsidRDefault="00C37E85" w:rsidP="00C37E85">
      <w:pPr>
        <w:spacing w:line="360" w:lineRule="auto"/>
        <w:rPr>
          <w:rFonts w:ascii="Times New Roman" w:hAnsi="Times New Roman" w:cs="Times New Roman"/>
          <w:sz w:val="24"/>
          <w:szCs w:val="24"/>
        </w:rPr>
      </w:pPr>
      <w:r w:rsidRPr="001246F4">
        <w:rPr>
          <w:rFonts w:ascii="Times New Roman" w:hAnsi="Times New Roman" w:cs="Times New Roman"/>
          <w:b/>
          <w:sz w:val="24"/>
          <w:szCs w:val="24"/>
        </w:rPr>
        <w:t xml:space="preserve">CC: </w:t>
      </w:r>
      <w:r w:rsidRPr="001246F4">
        <w:rPr>
          <w:rFonts w:ascii="Times New Roman" w:hAnsi="Times New Roman" w:cs="Times New Roman"/>
          <w:sz w:val="24"/>
          <w:szCs w:val="24"/>
        </w:rPr>
        <w:t>PA to Principal, CET for kind information and necessary action.</w:t>
      </w:r>
    </w:p>
    <w:sectPr w:rsidR="00C37E85" w:rsidRPr="001246F4" w:rsidSect="004902A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D08EA"/>
    <w:rsid w:val="0003682F"/>
    <w:rsid w:val="00067997"/>
    <w:rsid w:val="000B6B4A"/>
    <w:rsid w:val="000E401F"/>
    <w:rsid w:val="000E7A80"/>
    <w:rsid w:val="00120E80"/>
    <w:rsid w:val="001C4AC0"/>
    <w:rsid w:val="001E1BBF"/>
    <w:rsid w:val="0025413B"/>
    <w:rsid w:val="0026315F"/>
    <w:rsid w:val="00295C20"/>
    <w:rsid w:val="00305AA7"/>
    <w:rsid w:val="003276AD"/>
    <w:rsid w:val="003B0929"/>
    <w:rsid w:val="003E7801"/>
    <w:rsid w:val="003F752C"/>
    <w:rsid w:val="00484733"/>
    <w:rsid w:val="004902A7"/>
    <w:rsid w:val="004A2E74"/>
    <w:rsid w:val="004C7608"/>
    <w:rsid w:val="00537038"/>
    <w:rsid w:val="00611E3E"/>
    <w:rsid w:val="00637E31"/>
    <w:rsid w:val="00685313"/>
    <w:rsid w:val="006954C6"/>
    <w:rsid w:val="006F0720"/>
    <w:rsid w:val="00747D6F"/>
    <w:rsid w:val="007F761D"/>
    <w:rsid w:val="00817F90"/>
    <w:rsid w:val="009019E3"/>
    <w:rsid w:val="00932E5A"/>
    <w:rsid w:val="009348C6"/>
    <w:rsid w:val="009A15DB"/>
    <w:rsid w:val="009A7B98"/>
    <w:rsid w:val="00A755FA"/>
    <w:rsid w:val="00AB5359"/>
    <w:rsid w:val="00B72DE1"/>
    <w:rsid w:val="00C3016F"/>
    <w:rsid w:val="00C32E51"/>
    <w:rsid w:val="00C37E85"/>
    <w:rsid w:val="00D90399"/>
    <w:rsid w:val="00D962CC"/>
    <w:rsid w:val="00E2470A"/>
    <w:rsid w:val="00E332D0"/>
    <w:rsid w:val="00E73791"/>
    <w:rsid w:val="00E97AFF"/>
    <w:rsid w:val="00EA401D"/>
    <w:rsid w:val="00EB6487"/>
    <w:rsid w:val="00F04A38"/>
    <w:rsid w:val="00F50DB0"/>
    <w:rsid w:val="00FD08EA"/>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paragraph" w:styleId="Heading2">
    <w:name w:val="heading 2"/>
    <w:basedOn w:val="Normal"/>
    <w:link w:val="Heading2Char"/>
    <w:uiPriority w:val="9"/>
    <w:qFormat/>
    <w:rsid w:val="0003682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 w:type="character" w:customStyle="1" w:styleId="Heading2Char">
    <w:name w:val="Heading 2 Char"/>
    <w:basedOn w:val="DefaultParagraphFont"/>
    <w:link w:val="Heading2"/>
    <w:uiPriority w:val="9"/>
    <w:rsid w:val="0003682F"/>
    <w:rPr>
      <w:rFonts w:ascii="Times New Roman" w:eastAsia="Times New Roman" w:hAnsi="Times New Roman" w:cs="Times New Roman"/>
      <w:b/>
      <w:bCs/>
      <w:sz w:val="36"/>
      <w:szCs w:val="36"/>
      <w:lang w:eastAsia="en-IN"/>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987975883">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Jai Jagannath</cp:lastModifiedBy>
  <cp:revision>4</cp:revision>
  <cp:lastPrinted>2021-03-23T10:37:00Z</cp:lastPrinted>
  <dcterms:created xsi:type="dcterms:W3CDTF">2021-03-23T12:06:00Z</dcterms:created>
  <dcterms:modified xsi:type="dcterms:W3CDTF">2021-03-23T12:15:00Z</dcterms:modified>
</cp:coreProperties>
</file>