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rsidR="00C512F7" w:rsidRDefault="00C512F7" w:rsidP="00C512F7">
      <w:pPr>
        <w:pStyle w:val="NoSpacing"/>
        <w:jc w:val="center"/>
        <w:rPr>
          <w:rFonts w:ascii="Times New Roman" w:hAnsi="Times New Roman"/>
          <w:b/>
          <w:bCs/>
          <w:u w:val="single"/>
        </w:rPr>
      </w:pPr>
      <w:r>
        <w:rPr>
          <w:rFonts w:ascii="Times New Roman" w:hAnsi="Times New Roman"/>
          <w:b/>
          <w:bCs/>
          <w:u w:val="single"/>
        </w:rPr>
        <w:t>Quotation Call Notice</w:t>
      </w:r>
    </w:p>
    <w:p w:rsidR="00C512F7" w:rsidRDefault="00C512F7" w:rsidP="00C512F7">
      <w:pPr>
        <w:jc w:val="both"/>
      </w:pPr>
      <w:r>
        <w:t xml:space="preserve">        Sealed quotations are invited from registered Contractors having valid GSTIN, PAN and Authorized License for </w:t>
      </w:r>
      <w:r w:rsidRPr="009546D1">
        <w:rPr>
          <w:rFonts w:ascii="Arial" w:hAnsi="Arial" w:cs="Arial"/>
          <w:b/>
          <w:sz w:val="22"/>
          <w:szCs w:val="22"/>
        </w:rPr>
        <w:t>Floor tile repairing of Floor</w:t>
      </w:r>
      <w:r>
        <w:rPr>
          <w:rFonts w:ascii="Arial" w:hAnsi="Arial" w:cs="Arial"/>
          <w:b/>
          <w:sz w:val="22"/>
          <w:szCs w:val="22"/>
        </w:rPr>
        <w:t>s</w:t>
      </w:r>
      <w:r w:rsidRPr="009546D1">
        <w:rPr>
          <w:rFonts w:ascii="Arial" w:hAnsi="Arial" w:cs="Arial"/>
          <w:b/>
          <w:sz w:val="22"/>
          <w:szCs w:val="22"/>
        </w:rPr>
        <w:t xml:space="preserve"> of RHR</w:t>
      </w:r>
      <w:r w:rsidRPr="009546D1">
        <w:rPr>
          <w:b/>
        </w:rPr>
        <w:t xml:space="preserve"> </w:t>
      </w:r>
      <w:r>
        <w:t>hostel in the premises of College of  Engineering and Technology, Tachnocampus, Ghatikia, Mahalaxmivihar, Bhubaneswar as per the specifications given below.</w:t>
      </w:r>
    </w:p>
    <w:tbl>
      <w:tblPr>
        <w:tblW w:w="9360" w:type="dxa"/>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5661"/>
        <w:gridCol w:w="3129"/>
      </w:tblGrid>
      <w:tr w:rsidR="00C512F7" w:rsidTr="000731B6">
        <w:trPr>
          <w:trHeight w:val="260"/>
        </w:trPr>
        <w:tc>
          <w:tcPr>
            <w:tcW w:w="570" w:type="dxa"/>
            <w:tcBorders>
              <w:top w:val="single" w:sz="4" w:space="0" w:color="000000"/>
              <w:left w:val="single" w:sz="4" w:space="0" w:color="000000"/>
              <w:bottom w:val="single" w:sz="4" w:space="0" w:color="000000"/>
              <w:right w:val="single" w:sz="4" w:space="0" w:color="000000"/>
            </w:tcBorders>
            <w:hideMark/>
          </w:tcPr>
          <w:p w:rsidR="00C512F7" w:rsidRDefault="00C512F7" w:rsidP="000731B6">
            <w:pPr>
              <w:rPr>
                <w:b/>
              </w:rPr>
            </w:pPr>
            <w:r>
              <w:rPr>
                <w:b/>
              </w:rPr>
              <w:t>Sl. No.</w:t>
            </w:r>
          </w:p>
        </w:tc>
        <w:tc>
          <w:tcPr>
            <w:tcW w:w="5661" w:type="dxa"/>
            <w:tcBorders>
              <w:top w:val="single" w:sz="4" w:space="0" w:color="000000"/>
              <w:left w:val="single" w:sz="4" w:space="0" w:color="000000"/>
              <w:bottom w:val="single" w:sz="4" w:space="0" w:color="000000"/>
              <w:right w:val="single" w:sz="4" w:space="0" w:color="000000"/>
            </w:tcBorders>
            <w:hideMark/>
          </w:tcPr>
          <w:p w:rsidR="00C512F7" w:rsidRDefault="00C512F7" w:rsidP="000731B6">
            <w:pPr>
              <w:rPr>
                <w:b/>
              </w:rPr>
            </w:pPr>
            <w:r>
              <w:rPr>
                <w:b/>
              </w:rPr>
              <w:t>Particulars of item</w:t>
            </w:r>
          </w:p>
        </w:tc>
        <w:tc>
          <w:tcPr>
            <w:tcW w:w="3129" w:type="dxa"/>
            <w:tcBorders>
              <w:top w:val="single" w:sz="4" w:space="0" w:color="000000"/>
              <w:left w:val="single" w:sz="4" w:space="0" w:color="000000"/>
              <w:bottom w:val="single" w:sz="4" w:space="0" w:color="000000"/>
              <w:right w:val="single" w:sz="4" w:space="0" w:color="000000"/>
            </w:tcBorders>
            <w:hideMark/>
          </w:tcPr>
          <w:p w:rsidR="00C512F7" w:rsidRDefault="00C512F7" w:rsidP="000731B6">
            <w:pPr>
              <w:rPr>
                <w:b/>
              </w:rPr>
            </w:pPr>
            <w:r>
              <w:rPr>
                <w:b/>
              </w:rPr>
              <w:t xml:space="preserve">Quantity </w:t>
            </w:r>
          </w:p>
        </w:tc>
      </w:tr>
      <w:tr w:rsidR="00C512F7" w:rsidTr="000731B6">
        <w:trPr>
          <w:trHeight w:val="557"/>
        </w:trPr>
        <w:tc>
          <w:tcPr>
            <w:tcW w:w="570" w:type="dxa"/>
            <w:tcBorders>
              <w:top w:val="single" w:sz="4" w:space="0" w:color="000000"/>
              <w:left w:val="single" w:sz="4" w:space="0" w:color="000000"/>
              <w:bottom w:val="single" w:sz="4" w:space="0" w:color="000000"/>
              <w:right w:val="single" w:sz="4" w:space="0" w:color="000000"/>
            </w:tcBorders>
            <w:hideMark/>
          </w:tcPr>
          <w:p w:rsidR="00C512F7" w:rsidRDefault="00C512F7" w:rsidP="000731B6">
            <w:r>
              <w:t>01</w:t>
            </w:r>
          </w:p>
        </w:tc>
        <w:tc>
          <w:tcPr>
            <w:tcW w:w="5661" w:type="dxa"/>
            <w:tcBorders>
              <w:top w:val="single" w:sz="4" w:space="0" w:color="000000"/>
              <w:left w:val="single" w:sz="4" w:space="0" w:color="000000"/>
              <w:bottom w:val="single" w:sz="4" w:space="0" w:color="000000"/>
              <w:right w:val="single" w:sz="4" w:space="0" w:color="000000"/>
            </w:tcBorders>
            <w:hideMark/>
          </w:tcPr>
          <w:p w:rsidR="00C512F7" w:rsidRDefault="00C512F7" w:rsidP="000731B6">
            <w:pPr>
              <w:rPr>
                <w:rFonts w:ascii="Arial" w:hAnsi="Arial" w:cs="Arial"/>
                <w:sz w:val="20"/>
              </w:rPr>
            </w:pPr>
            <w:r>
              <w:rPr>
                <w:rFonts w:ascii="Arial" w:hAnsi="Arial" w:cs="Arial"/>
                <w:sz w:val="20"/>
              </w:rPr>
              <w:t>Civil Repairing work in RHR (Floor tile repairing of Floor</w:t>
            </w:r>
            <w:r>
              <w:rPr>
                <w:rFonts w:ascii="Arial" w:hAnsi="Arial" w:cs="Arial"/>
                <w:sz w:val="20"/>
              </w:rPr>
              <w:t>s</w:t>
            </w:r>
            <w:r>
              <w:rPr>
                <w:rFonts w:ascii="Arial" w:hAnsi="Arial" w:cs="Arial"/>
                <w:sz w:val="20"/>
              </w:rPr>
              <w:t xml:space="preserve"> of RHR)</w:t>
            </w:r>
          </w:p>
          <w:p w:rsidR="00C512F7" w:rsidRDefault="00C512F7" w:rsidP="000731B6">
            <w:r w:rsidRPr="004B52BD">
              <w:t>Ceramic</w:t>
            </w:r>
            <w:r w:rsidRPr="004B52BD">
              <w:rPr>
                <w:rFonts w:ascii="Arial" w:hAnsi="Arial" w:cs="Arial"/>
                <w:sz w:val="20"/>
              </w:rPr>
              <w:t xml:space="preserve"> </w:t>
            </w:r>
            <w:r>
              <w:rPr>
                <w:rFonts w:ascii="Arial" w:hAnsi="Arial" w:cs="Arial"/>
                <w:sz w:val="20"/>
              </w:rPr>
              <w:t xml:space="preserve">floor </w:t>
            </w:r>
            <w:r w:rsidRPr="004B52BD">
              <w:t>tiles</w:t>
            </w:r>
            <w:r w:rsidRPr="004B52BD">
              <w:rPr>
                <w:rFonts w:ascii="Arial" w:hAnsi="Arial" w:cs="Arial"/>
                <w:sz w:val="20"/>
              </w:rPr>
              <w:t xml:space="preserve"> shall be of 1st quality. The surface of </w:t>
            </w:r>
            <w:r w:rsidRPr="004B52BD">
              <w:t>tiles</w:t>
            </w:r>
            <w:r w:rsidRPr="004B52BD">
              <w:rPr>
                <w:rFonts w:ascii="Arial" w:hAnsi="Arial" w:cs="Arial"/>
                <w:sz w:val="20"/>
              </w:rPr>
              <w:t xml:space="preserve"> and components can be smooth, profiled.</w:t>
            </w:r>
          </w:p>
        </w:tc>
        <w:tc>
          <w:tcPr>
            <w:tcW w:w="3129" w:type="dxa"/>
            <w:tcBorders>
              <w:top w:val="single" w:sz="4" w:space="0" w:color="000000"/>
              <w:left w:val="single" w:sz="4" w:space="0" w:color="000000"/>
              <w:bottom w:val="single" w:sz="4" w:space="0" w:color="000000"/>
              <w:right w:val="single" w:sz="4" w:space="0" w:color="000000"/>
            </w:tcBorders>
          </w:tcPr>
          <w:p w:rsidR="00C512F7" w:rsidRDefault="00C512F7" w:rsidP="000731B6">
            <w:pPr>
              <w:jc w:val="center"/>
            </w:pPr>
            <w:r>
              <w:rPr>
                <w:rFonts w:ascii="Arial" w:hAnsi="Arial" w:cs="Arial"/>
                <w:sz w:val="20"/>
              </w:rPr>
              <w:t>8</w:t>
            </w:r>
            <w:r>
              <w:rPr>
                <w:rFonts w:ascii="Arial" w:hAnsi="Arial" w:cs="Arial"/>
                <w:sz w:val="20"/>
              </w:rPr>
              <w:t>00 Sq.ft approximately</w:t>
            </w:r>
          </w:p>
        </w:tc>
      </w:tr>
    </w:tbl>
    <w:p w:rsidR="00C512F7" w:rsidRDefault="00C512F7" w:rsidP="00C512F7">
      <w:pPr>
        <w:pStyle w:val="NoSpacing"/>
        <w:jc w:val="both"/>
        <w:rPr>
          <w:rFonts w:ascii="Times New Roman" w:eastAsia="Calibri" w:hAnsi="Times New Roman"/>
        </w:rPr>
      </w:pPr>
    </w:p>
    <w:p w:rsidR="00C512F7" w:rsidRPr="005D0E38" w:rsidRDefault="00C512F7" w:rsidP="00C512F7">
      <w:pPr>
        <w:jc w:val="both"/>
        <w:rPr>
          <w:rFonts w:eastAsiaTheme="minorEastAsia" w:cs="Arial"/>
          <w:szCs w:val="24"/>
        </w:rPr>
      </w:pPr>
      <w:r w:rsidRPr="005D0E38">
        <w:rPr>
          <w:rFonts w:cs="Arial"/>
          <w:b/>
          <w:szCs w:val="24"/>
          <w:u w:val="single"/>
        </w:rPr>
        <w:t>Terms and Conditions</w:t>
      </w:r>
      <w:r w:rsidRPr="005D0E38">
        <w:rPr>
          <w:rFonts w:cs="Arial"/>
          <w:b/>
          <w:szCs w:val="24"/>
        </w:rPr>
        <w:t>.</w:t>
      </w:r>
    </w:p>
    <w:p w:rsidR="00C512F7" w:rsidRDefault="00C512F7" w:rsidP="00C512F7">
      <w:pPr>
        <w:pStyle w:val="ListParagraph"/>
        <w:numPr>
          <w:ilvl w:val="0"/>
          <w:numId w:val="36"/>
        </w:numPr>
        <w:suppressAutoHyphens w:val="0"/>
        <w:contextualSpacing/>
        <w:jc w:val="both"/>
        <w:rPr>
          <w:rFonts w:cs="Arial"/>
          <w:szCs w:val="24"/>
        </w:rPr>
      </w:pPr>
      <w:r w:rsidRPr="005D0E38">
        <w:rPr>
          <w:rFonts w:cs="Arial"/>
          <w:szCs w:val="24"/>
        </w:rPr>
        <w:t>The rate Quoted should be inclusive of all packing &amp; delivery for</w:t>
      </w:r>
      <w:r>
        <w:rPr>
          <w:rFonts w:cs="Arial"/>
          <w:szCs w:val="24"/>
        </w:rPr>
        <w:t xml:space="preserve"> RHR Hostel</w:t>
      </w:r>
      <w:r w:rsidRPr="005D0E38">
        <w:rPr>
          <w:rFonts w:cs="Arial"/>
          <w:szCs w:val="24"/>
        </w:rPr>
        <w:t>, CET, Bhubaneswar.</w:t>
      </w:r>
    </w:p>
    <w:p w:rsidR="00C512F7" w:rsidRPr="005D0E38" w:rsidRDefault="00C512F7" w:rsidP="00C512F7">
      <w:pPr>
        <w:pStyle w:val="ListParagraph"/>
        <w:numPr>
          <w:ilvl w:val="0"/>
          <w:numId w:val="36"/>
        </w:numPr>
        <w:suppressAutoHyphens w:val="0"/>
        <w:contextualSpacing/>
        <w:jc w:val="both"/>
        <w:rPr>
          <w:rFonts w:cs="Arial"/>
          <w:szCs w:val="24"/>
        </w:rPr>
      </w:pPr>
      <w:r w:rsidRPr="005D0E38">
        <w:rPr>
          <w:rFonts w:cs="Arial"/>
          <w:szCs w:val="24"/>
        </w:rPr>
        <w:t>The rate Quoted must be firm and the offers made must remain for acceptance.</w:t>
      </w:r>
    </w:p>
    <w:p w:rsidR="00C512F7" w:rsidRPr="005D0E38" w:rsidRDefault="00C512F7" w:rsidP="00C512F7">
      <w:pPr>
        <w:pStyle w:val="ListParagraph"/>
        <w:numPr>
          <w:ilvl w:val="0"/>
          <w:numId w:val="36"/>
        </w:numPr>
        <w:suppressAutoHyphens w:val="0"/>
        <w:contextualSpacing/>
        <w:jc w:val="both"/>
        <w:rPr>
          <w:rFonts w:cs="Arial"/>
          <w:szCs w:val="24"/>
        </w:rPr>
      </w:pPr>
      <w:r w:rsidRPr="005D0E38">
        <w:rPr>
          <w:rFonts w:cs="Arial"/>
          <w:szCs w:val="24"/>
        </w:rPr>
        <w:t xml:space="preserve">Delivery of materials and installation of the same in </w:t>
      </w:r>
      <w:r>
        <w:rPr>
          <w:rFonts w:cs="Arial"/>
          <w:szCs w:val="24"/>
        </w:rPr>
        <w:t>RHR Hostel</w:t>
      </w:r>
      <w:r w:rsidRPr="005D0E38">
        <w:rPr>
          <w:rFonts w:cs="Arial"/>
          <w:szCs w:val="24"/>
        </w:rPr>
        <w:t xml:space="preserve"> shou</w:t>
      </w:r>
      <w:r w:rsidR="0051338E">
        <w:rPr>
          <w:rFonts w:cs="Arial"/>
          <w:szCs w:val="24"/>
        </w:rPr>
        <w:t>ld be made within period of</w:t>
      </w:r>
      <w:r>
        <w:rPr>
          <w:rFonts w:cs="Arial"/>
          <w:szCs w:val="24"/>
        </w:rPr>
        <w:t xml:space="preserve"> two</w:t>
      </w:r>
      <w:r w:rsidRPr="005D0E38">
        <w:rPr>
          <w:rFonts w:cs="Arial"/>
          <w:szCs w:val="24"/>
        </w:rPr>
        <w:t xml:space="preserve"> weeks from the date of communication acceptance letter.</w:t>
      </w:r>
    </w:p>
    <w:p w:rsidR="00C512F7" w:rsidRPr="005D0E38" w:rsidRDefault="00C512F7" w:rsidP="00C512F7">
      <w:pPr>
        <w:pStyle w:val="ListParagraph"/>
        <w:numPr>
          <w:ilvl w:val="0"/>
          <w:numId w:val="36"/>
        </w:numPr>
        <w:suppressAutoHyphens w:val="0"/>
        <w:contextualSpacing/>
        <w:jc w:val="both"/>
        <w:rPr>
          <w:rFonts w:cs="Arial"/>
          <w:szCs w:val="24"/>
        </w:rPr>
      </w:pPr>
      <w:r w:rsidRPr="005D0E38">
        <w:rPr>
          <w:rFonts w:cs="Arial"/>
          <w:szCs w:val="24"/>
        </w:rPr>
        <w:t>It will be responsibility of firm to provide necessary spares/ consumable which may be required during the installation at their own cost.</w:t>
      </w:r>
    </w:p>
    <w:p w:rsidR="00C512F7" w:rsidRPr="005D0E38" w:rsidRDefault="00C512F7" w:rsidP="00C512F7">
      <w:pPr>
        <w:pStyle w:val="ListParagraph"/>
        <w:numPr>
          <w:ilvl w:val="0"/>
          <w:numId w:val="36"/>
        </w:numPr>
        <w:suppressAutoHyphens w:val="0"/>
        <w:contextualSpacing/>
        <w:jc w:val="both"/>
        <w:rPr>
          <w:rFonts w:cs="Arial"/>
          <w:szCs w:val="24"/>
        </w:rPr>
      </w:pPr>
      <w:r w:rsidRPr="005D0E38">
        <w:rPr>
          <w:rFonts w:cs="Arial"/>
          <w:szCs w:val="24"/>
          <w:lang w:val="en-IN"/>
        </w:rPr>
        <w:t>The firm should not be black listed during last three financial years.</w:t>
      </w:r>
    </w:p>
    <w:p w:rsidR="00C512F7" w:rsidRPr="005D0E38" w:rsidRDefault="00C512F7" w:rsidP="00C512F7">
      <w:pPr>
        <w:pStyle w:val="ListParagraph"/>
        <w:numPr>
          <w:ilvl w:val="0"/>
          <w:numId w:val="36"/>
        </w:numPr>
        <w:suppressAutoHyphens w:val="0"/>
        <w:contextualSpacing/>
        <w:jc w:val="both"/>
        <w:rPr>
          <w:rFonts w:cs="Arial"/>
          <w:szCs w:val="24"/>
        </w:rPr>
      </w:pPr>
      <w:r w:rsidRPr="005D0E38">
        <w:rPr>
          <w:rFonts w:cs="Arial"/>
          <w:szCs w:val="24"/>
          <w:lang w:val="en-IN"/>
        </w:rPr>
        <w:t>The Comprehensive warranty period must be specified.</w:t>
      </w:r>
    </w:p>
    <w:p w:rsidR="00C512F7" w:rsidRPr="009546D1" w:rsidRDefault="00C512F7" w:rsidP="00C512F7">
      <w:pPr>
        <w:pStyle w:val="ListParagraph"/>
        <w:numPr>
          <w:ilvl w:val="0"/>
          <w:numId w:val="36"/>
        </w:numPr>
        <w:suppressAutoHyphens w:val="0"/>
        <w:contextualSpacing/>
        <w:jc w:val="both"/>
        <w:rPr>
          <w:rFonts w:cs="Arial"/>
          <w:szCs w:val="24"/>
        </w:rPr>
      </w:pPr>
      <w:r>
        <w:rPr>
          <w:rFonts w:cs="Arial"/>
          <w:szCs w:val="24"/>
          <w:lang w:val="en-IN"/>
        </w:rPr>
        <w:t>A suitable penalty amount will be imposed if the items supplied, fitted and commissioned are not fully completed within the stipulated time.</w:t>
      </w:r>
    </w:p>
    <w:p w:rsidR="00C512F7" w:rsidRPr="005D0E38" w:rsidRDefault="00C512F7" w:rsidP="00C512F7">
      <w:pPr>
        <w:pStyle w:val="ListParagraph"/>
        <w:suppressAutoHyphens w:val="0"/>
        <w:ind w:left="1080"/>
        <w:contextualSpacing/>
        <w:jc w:val="both"/>
        <w:rPr>
          <w:rFonts w:cs="Arial"/>
          <w:szCs w:val="24"/>
        </w:rPr>
      </w:pPr>
    </w:p>
    <w:p w:rsidR="00C512F7" w:rsidRDefault="00C512F7" w:rsidP="00C512F7">
      <w:pPr>
        <w:spacing w:line="276" w:lineRule="auto"/>
        <w:jc w:val="both"/>
      </w:pPr>
      <w:r>
        <w:t xml:space="preserve">   The intenders are required to submit the offer enclosing upto date GSTIN, PAN along with authorized license with their quotations. The registered contractors should write </w:t>
      </w:r>
      <w:r w:rsidRPr="00746CE9">
        <w:rPr>
          <w:b/>
        </w:rPr>
        <w:t>“</w:t>
      </w:r>
      <w:r w:rsidRPr="009546D1">
        <w:rPr>
          <w:rFonts w:ascii="Arial Black" w:hAnsi="Arial Black"/>
          <w:b/>
          <w:szCs w:val="24"/>
        </w:rPr>
        <w:t xml:space="preserve">Quotations for </w:t>
      </w:r>
      <w:r w:rsidRPr="009546D1">
        <w:rPr>
          <w:rFonts w:ascii="Arial Black" w:hAnsi="Arial Black" w:cs="Arial"/>
          <w:b/>
          <w:szCs w:val="24"/>
        </w:rPr>
        <w:t>Floor tile repairing of Floor</w:t>
      </w:r>
      <w:r>
        <w:rPr>
          <w:rFonts w:ascii="Arial Black" w:hAnsi="Arial Black" w:cs="Arial"/>
          <w:b/>
          <w:szCs w:val="24"/>
        </w:rPr>
        <w:t>s</w:t>
      </w:r>
      <w:r w:rsidRPr="009546D1">
        <w:rPr>
          <w:rFonts w:ascii="Arial Black" w:hAnsi="Arial Black" w:cs="Arial"/>
          <w:b/>
          <w:szCs w:val="24"/>
        </w:rPr>
        <w:t xml:space="preserve"> of RHR</w:t>
      </w:r>
      <w:r w:rsidRPr="009546D1">
        <w:rPr>
          <w:b/>
        </w:rPr>
        <w:t xml:space="preserve"> ” </w:t>
      </w:r>
      <w:r>
        <w:t xml:space="preserve">in bold letters on covered envelops. The intenders should quote price including GST and any other taxes, mentioning the same separately. The work will be allotted on turn-key basis. </w:t>
      </w:r>
    </w:p>
    <w:p w:rsidR="00C512F7" w:rsidRDefault="00C512F7" w:rsidP="00C512F7">
      <w:pPr>
        <w:spacing w:line="276" w:lineRule="auto"/>
        <w:jc w:val="both"/>
      </w:pPr>
      <w:r>
        <w:tab/>
        <w:t xml:space="preserve">       The last date f</w:t>
      </w:r>
      <w:r w:rsidR="0051338E">
        <w:t xml:space="preserve">or submission of quotations is </w:t>
      </w:r>
      <w:r w:rsidR="0051338E" w:rsidRPr="0051338E">
        <w:rPr>
          <w:b/>
          <w:u w:val="single"/>
        </w:rPr>
        <w:t>23.02.2021</w:t>
      </w:r>
      <w:r>
        <w:t xml:space="preserve"> and it will be opened on same day i.e. at 04.15PM. The quotations should be addressed to the </w:t>
      </w:r>
      <w:r>
        <w:rPr>
          <w:b/>
          <w:bCs/>
        </w:rPr>
        <w:t xml:space="preserve">Principal, College of Engineering and Technology, Techno Campus, P.O. Mahalaxmivihar, Bhubaneswar- 751029 </w:t>
      </w:r>
      <w:r>
        <w:t xml:space="preserve">by </w:t>
      </w:r>
      <w:r>
        <w:rPr>
          <w:b/>
        </w:rPr>
        <w:t>Speed post/Registered post only</w:t>
      </w:r>
      <w:r>
        <w:t xml:space="preserve">. </w:t>
      </w:r>
      <w:r w:rsidRPr="00746CE9">
        <w:rPr>
          <w:b/>
        </w:rPr>
        <w:t>No hand delivery/Courier</w:t>
      </w:r>
      <w:r>
        <w:t xml:space="preserve"> is accepted. The authority will not responsible for any postal delay. The quotations will not be received after scheduled date and time.   The authority reserves the right to reject any or all quotations without assigning any reason thereof.     </w:t>
      </w:r>
    </w:p>
    <w:p w:rsidR="00C512F7" w:rsidRDefault="00C512F7" w:rsidP="00C512F7">
      <w:pPr>
        <w:jc w:val="center"/>
        <w:rPr>
          <w:rFonts w:ascii="Arial Narrow" w:hAnsi="Arial Narrow" w:cs="Arial"/>
          <w:b/>
          <w:sz w:val="22"/>
          <w:szCs w:val="22"/>
        </w:rPr>
      </w:pPr>
      <w:r>
        <w:rPr>
          <w:rFonts w:ascii="Arial Narrow" w:hAnsi="Arial Narrow" w:cs="Arial"/>
          <w:b/>
          <w:sz w:val="22"/>
          <w:szCs w:val="22"/>
        </w:rPr>
        <w:t xml:space="preserve">                                                                                                    </w:t>
      </w:r>
    </w:p>
    <w:p w:rsidR="00C512F7" w:rsidRDefault="00C512F7" w:rsidP="00C512F7">
      <w:pPr>
        <w:shd w:val="clear" w:color="auto" w:fill="FFFFFF" w:themeFill="background1"/>
        <w:rPr>
          <w:rFonts w:ascii="Arial Narrow" w:hAnsi="Arial Narrow"/>
          <w:b/>
          <w:szCs w:val="24"/>
          <w:u w:val="single"/>
        </w:rPr>
      </w:pPr>
      <w:r>
        <w:rPr>
          <w:b/>
          <w:sz w:val="28"/>
          <w:szCs w:val="28"/>
        </w:rPr>
        <w:t xml:space="preserve">           </w:t>
      </w:r>
      <w:r w:rsidR="0051338E">
        <w:rPr>
          <w:b/>
          <w:sz w:val="28"/>
          <w:szCs w:val="28"/>
        </w:rPr>
        <w:t>Sd/-</w:t>
      </w:r>
      <w:r>
        <w:rPr>
          <w:b/>
          <w:sz w:val="28"/>
          <w:szCs w:val="28"/>
        </w:rPr>
        <w:t xml:space="preserve">                                                                                                                                                                  </w:t>
      </w:r>
      <w:r w:rsidRPr="005928E2">
        <w:rPr>
          <w:rFonts w:ascii="Arial Narrow" w:hAnsi="Arial Narrow"/>
          <w:b/>
          <w:szCs w:val="24"/>
          <w:u w:val="single"/>
        </w:rPr>
        <w:t>Warden, Boys Hostels</w:t>
      </w:r>
    </w:p>
    <w:p w:rsidR="00C512F7" w:rsidRDefault="00C512F7" w:rsidP="00C512F7">
      <w:pPr>
        <w:shd w:val="clear" w:color="auto" w:fill="FFFFFF" w:themeFill="background1"/>
        <w:rPr>
          <w:rFonts w:ascii="Arial" w:hAnsi="Arial" w:cs="Arial"/>
          <w:sz w:val="20"/>
        </w:rPr>
      </w:pPr>
      <w:r>
        <w:rPr>
          <w:rFonts w:ascii="Arial" w:hAnsi="Arial" w:cs="Arial"/>
          <w:sz w:val="20"/>
        </w:rPr>
        <w:t>Copy forwarded to the College Notice Board, Hostel Notice Board, College website, Principal,CET , In-charge Internet, PIC CPC , Convener CPC for information and necessary action.</w:t>
      </w:r>
    </w:p>
    <w:p w:rsidR="00C512F7" w:rsidRDefault="00C512F7" w:rsidP="00C512F7">
      <w:pPr>
        <w:rPr>
          <w:rFonts w:ascii="Arial Narrow" w:hAnsi="Arial Narrow"/>
          <w:sz w:val="22"/>
          <w:szCs w:val="22"/>
          <w:u w:val="single"/>
        </w:rPr>
      </w:pPr>
    </w:p>
    <w:p w:rsidR="00C512F7" w:rsidRPr="0051338E" w:rsidRDefault="0051338E" w:rsidP="00C512F7">
      <w:pPr>
        <w:rPr>
          <w:rFonts w:ascii="Arial Narrow" w:hAnsi="Arial Narrow"/>
          <w:b/>
          <w:sz w:val="22"/>
          <w:szCs w:val="22"/>
        </w:rPr>
      </w:pPr>
      <w:r w:rsidRPr="0051338E">
        <w:rPr>
          <w:rFonts w:ascii="Arial Narrow" w:hAnsi="Arial Narrow"/>
          <w:b/>
          <w:sz w:val="22"/>
          <w:szCs w:val="22"/>
        </w:rPr>
        <w:t xml:space="preserve">                Sd/-</w:t>
      </w:r>
    </w:p>
    <w:p w:rsidR="00C512F7" w:rsidRDefault="00C512F7" w:rsidP="00EB6D85">
      <w:pPr>
        <w:rPr>
          <w:rFonts w:ascii="Arial Narrow" w:hAnsi="Arial Narrow" w:cs="Arial"/>
          <w:b/>
          <w:bCs/>
          <w:color w:val="000000" w:themeColor="text1"/>
          <w:szCs w:val="24"/>
        </w:rPr>
      </w:pPr>
      <w:r w:rsidRPr="005928E2">
        <w:rPr>
          <w:rFonts w:ascii="Arial Narrow" w:hAnsi="Arial Narrow"/>
          <w:b/>
          <w:szCs w:val="24"/>
          <w:u w:val="single"/>
        </w:rPr>
        <w:t>Warden, Boys Hostels</w:t>
      </w:r>
      <w:bookmarkStart w:id="0" w:name="_GoBack"/>
      <w:bookmarkEnd w:id="0"/>
    </w:p>
    <w:sectPr w:rsidR="00C512F7" w:rsidSect="00C512F7">
      <w:headerReference w:type="default" r:id="rId8"/>
      <w:footnotePr>
        <w:pos w:val="beneathText"/>
      </w:footnotePr>
      <w:pgSz w:w="12240" w:h="15840"/>
      <w:pgMar w:top="180" w:right="474" w:bottom="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6FC" w:rsidRDefault="002D16FC">
      <w:r>
        <w:separator/>
      </w:r>
    </w:p>
  </w:endnote>
  <w:endnote w:type="continuationSeparator" w:id="0">
    <w:p w:rsidR="002D16FC" w:rsidRDefault="002D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any">
    <w:altName w:val="Arial"/>
    <w:charset w:val="00"/>
    <w:family w:val="swiss"/>
    <w:pitch w:val="variable"/>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6FC" w:rsidRDefault="002D16FC">
      <w:r>
        <w:separator/>
      </w:r>
    </w:p>
  </w:footnote>
  <w:footnote w:type="continuationSeparator" w:id="0">
    <w:p w:rsidR="002D16FC" w:rsidRDefault="002D16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348" w:rsidRDefault="00430348" w:rsidP="00C72FF7">
    <w:pPr>
      <w:tabs>
        <w:tab w:val="left" w:pos="9030"/>
      </w:tabs>
      <w:ind w:left="-90" w:right="-1440"/>
      <w:jc w:val="center"/>
      <w:rPr>
        <w:b/>
        <w:color w:val="0000FF"/>
        <w:sz w:val="28"/>
        <w:szCs w:val="28"/>
      </w:rPr>
    </w:pPr>
    <w:r>
      <w:rPr>
        <w:noProof/>
        <w:lang w:val="en-IN" w:eastAsia="en-IN"/>
      </w:rPr>
      <w:drawing>
        <wp:anchor distT="0" distB="0" distL="114300" distR="114300" simplePos="0" relativeHeight="251657728" behindDoc="1" locked="0" layoutInCell="1" allowOverlap="1" wp14:anchorId="3BB7CD0D" wp14:editId="15424B2F">
          <wp:simplePos x="0" y="0"/>
          <wp:positionH relativeFrom="column">
            <wp:posOffset>19050</wp:posOffset>
          </wp:positionH>
          <wp:positionV relativeFrom="paragraph">
            <wp:posOffset>180976</wp:posOffset>
          </wp:positionV>
          <wp:extent cx="742950" cy="781050"/>
          <wp:effectExtent l="0" t="0" r="0" b="0"/>
          <wp:wrapNone/>
          <wp:docPr id="4"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742950" cy="781050"/>
                  </a:xfrm>
                  <a:prstGeom prst="rect">
                    <a:avLst/>
                  </a:prstGeom>
                  <a:noFill/>
                  <a:ln w="9525">
                    <a:noFill/>
                    <a:miter lim="800000"/>
                    <a:headEnd/>
                    <a:tailEnd/>
                  </a:ln>
                </pic:spPr>
              </pic:pic>
            </a:graphicData>
          </a:graphic>
          <wp14:sizeRelV relativeFrom="margin">
            <wp14:pctHeight>0</wp14:pctHeight>
          </wp14:sizeRelV>
        </wp:anchor>
      </w:drawing>
    </w:r>
    <w:r>
      <w:rPr>
        <w:b/>
        <w:color w:val="0000FF"/>
        <w:sz w:val="28"/>
        <w:szCs w:val="28"/>
      </w:rPr>
      <w:t>OFFICE OF THE WARDEN, BOYS HOSTELS</w:t>
    </w:r>
  </w:p>
  <w:p w:rsidR="00430348" w:rsidRPr="00AD4C36" w:rsidRDefault="00430348" w:rsidP="00C72FF7">
    <w:pPr>
      <w:tabs>
        <w:tab w:val="left" w:pos="9030"/>
      </w:tabs>
      <w:ind w:left="-90" w:right="-1440"/>
      <w:jc w:val="center"/>
      <w:rPr>
        <w:b/>
        <w:color w:val="0000FF"/>
        <w:sz w:val="28"/>
        <w:szCs w:val="28"/>
      </w:rPr>
    </w:pPr>
    <w:r w:rsidRPr="00AD4C36">
      <w:rPr>
        <w:b/>
        <w:color w:val="0000FF"/>
        <w:sz w:val="28"/>
        <w:szCs w:val="28"/>
      </w:rPr>
      <w:t>COLLEGE OF ENGINEERING &amp; TECHNOLOGY</w:t>
    </w:r>
  </w:p>
  <w:p w:rsidR="00430348" w:rsidRPr="00874229" w:rsidRDefault="00430348" w:rsidP="00F953DB">
    <w:pPr>
      <w:tabs>
        <w:tab w:val="left" w:pos="510"/>
        <w:tab w:val="center" w:pos="5985"/>
      </w:tabs>
      <w:ind w:right="-1440"/>
      <w:jc w:val="center"/>
      <w:rPr>
        <w:rFonts w:ascii="Comic Sans MS" w:hAnsi="Comic Sans MS"/>
        <w:b/>
        <w:color w:val="FF0000"/>
      </w:rPr>
    </w:pPr>
    <w:r w:rsidRPr="00874229">
      <w:rPr>
        <w:rFonts w:ascii="Comic Sans MS" w:hAnsi="Comic Sans MS"/>
        <w:b/>
        <w:color w:val="FF0000"/>
      </w:rPr>
      <w:t>(A constituent college of Biju Patnaik University of Technology,O</w:t>
    </w:r>
    <w:r>
      <w:rPr>
        <w:rFonts w:ascii="Comic Sans MS" w:hAnsi="Comic Sans MS"/>
        <w:b/>
        <w:color w:val="FF0000"/>
      </w:rPr>
      <w:t>dish</w:t>
    </w:r>
    <w:r w:rsidRPr="00874229">
      <w:rPr>
        <w:rFonts w:ascii="Comic Sans MS" w:hAnsi="Comic Sans MS"/>
        <w:b/>
        <w:color w:val="FF0000"/>
      </w:rPr>
      <w:t>a)</w:t>
    </w:r>
  </w:p>
  <w:p w:rsidR="00430348" w:rsidRPr="00AD4C36" w:rsidRDefault="00430348" w:rsidP="00375B28">
    <w:pPr>
      <w:tabs>
        <w:tab w:val="left" w:pos="510"/>
        <w:tab w:val="center" w:pos="5985"/>
      </w:tabs>
      <w:ind w:right="-1440"/>
      <w:jc w:val="center"/>
      <w:rPr>
        <w:b/>
        <w:color w:val="FF00FF"/>
      </w:rPr>
    </w:pPr>
    <w:r>
      <w:rPr>
        <w:b/>
        <w:color w:val="FF00FF"/>
      </w:rPr>
      <w:t>Techno Campus</w:t>
    </w:r>
    <w:r w:rsidRPr="00AD4C36">
      <w:rPr>
        <w:b/>
        <w:color w:val="FF00FF"/>
      </w:rPr>
      <w:t xml:space="preserve">, </w:t>
    </w:r>
    <w:r>
      <w:rPr>
        <w:b/>
        <w:color w:val="FF00FF"/>
      </w:rPr>
      <w:t>Mahalaxmivihar</w:t>
    </w:r>
    <w:r w:rsidRPr="00AD4C36">
      <w:rPr>
        <w:b/>
        <w:color w:val="FF00FF"/>
      </w:rPr>
      <w:t>,BHUBANESWAR</w:t>
    </w:r>
    <w:r>
      <w:rPr>
        <w:b/>
        <w:color w:val="FF00FF"/>
      </w:rPr>
      <w:t xml:space="preserve"> -751029</w:t>
    </w:r>
    <w:r w:rsidRPr="00AD4C36">
      <w:rPr>
        <w:b/>
        <w:color w:val="FF00FF"/>
      </w:rPr>
      <w:t>, INDIA</w:t>
    </w:r>
  </w:p>
  <w:p w:rsidR="00430348" w:rsidRPr="00DE43B1" w:rsidRDefault="00430348" w:rsidP="00D02EB4">
    <w:pPr>
      <w:ind w:right="-1440"/>
      <w:rPr>
        <w:b/>
        <w:color w:val="0000FF"/>
      </w:rPr>
    </w:pPr>
    <w:r w:rsidRPr="00DE43B1">
      <w:rPr>
        <w:b/>
        <w:color w:val="0000FF"/>
      </w:rPr>
      <w:t>_____________________________________</w:t>
    </w:r>
    <w:r>
      <w:rPr>
        <w:b/>
        <w:color w:val="0000FF"/>
      </w:rPr>
      <w:t>__________________________________________________</w:t>
    </w:r>
  </w:p>
  <w:p w:rsidR="00430348" w:rsidRDefault="00430348" w:rsidP="00375B28">
    <w:pPr>
      <w:ind w:firstLine="720"/>
      <w:rPr>
        <w:b/>
        <w:sz w:val="22"/>
        <w:szCs w:val="22"/>
      </w:rPr>
    </w:pPr>
    <w:r>
      <w:rPr>
        <w:b/>
        <w:sz w:val="22"/>
        <w:szCs w:val="22"/>
      </w:rPr>
      <w:t xml:space="preserve">Ref. No.         </w:t>
    </w:r>
    <w:r w:rsidR="0051338E">
      <w:rPr>
        <w:b/>
        <w:sz w:val="22"/>
        <w:szCs w:val="22"/>
      </w:rPr>
      <w:t>298</w:t>
    </w:r>
    <w:r>
      <w:rPr>
        <w:b/>
        <w:sz w:val="22"/>
        <w:szCs w:val="22"/>
      </w:rPr>
      <w:t xml:space="preserve">         / WBH</w:t>
    </w:r>
    <w:r>
      <w:rPr>
        <w:b/>
        <w:sz w:val="22"/>
        <w:szCs w:val="22"/>
      </w:rPr>
      <w:tab/>
    </w:r>
    <w:r>
      <w:rPr>
        <w:b/>
        <w:sz w:val="22"/>
        <w:szCs w:val="22"/>
      </w:rPr>
      <w:tab/>
    </w:r>
    <w:r>
      <w:rPr>
        <w:b/>
        <w:sz w:val="22"/>
        <w:szCs w:val="22"/>
      </w:rPr>
      <w:tab/>
    </w:r>
    <w:r>
      <w:rPr>
        <w:b/>
        <w:sz w:val="22"/>
        <w:szCs w:val="22"/>
      </w:rPr>
      <w:tab/>
    </w:r>
    <w:r>
      <w:rPr>
        <w:b/>
        <w:sz w:val="22"/>
        <w:szCs w:val="22"/>
      </w:rPr>
      <w:tab/>
    </w:r>
    <w:r w:rsidRPr="00D9378F">
      <w:rPr>
        <w:b/>
        <w:sz w:val="22"/>
        <w:szCs w:val="22"/>
      </w:rPr>
      <w:t xml:space="preserve">Date: </w:t>
    </w:r>
    <w:r w:rsidR="0051338E">
      <w:rPr>
        <w:b/>
        <w:sz w:val="22"/>
        <w:szCs w:val="22"/>
      </w:rPr>
      <w:t>08.02.2021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60"/>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14F52E5"/>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141F2"/>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4247C"/>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75E16"/>
    <w:multiLevelType w:val="hybridMultilevel"/>
    <w:tmpl w:val="58AE7AE6"/>
    <w:lvl w:ilvl="0" w:tplc="E3A82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955C2"/>
    <w:multiLevelType w:val="multilevel"/>
    <w:tmpl w:val="8416C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2920D2"/>
    <w:multiLevelType w:val="hybridMultilevel"/>
    <w:tmpl w:val="89585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13214"/>
    <w:multiLevelType w:val="hybridMultilevel"/>
    <w:tmpl w:val="D3D4125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8" w15:restartNumberingAfterBreak="0">
    <w:nsid w:val="13857BFB"/>
    <w:multiLevelType w:val="hybridMultilevel"/>
    <w:tmpl w:val="29AE623E"/>
    <w:lvl w:ilvl="0" w:tplc="26865A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27075E"/>
    <w:multiLevelType w:val="hybridMultilevel"/>
    <w:tmpl w:val="94920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6BD135D"/>
    <w:multiLevelType w:val="hybridMultilevel"/>
    <w:tmpl w:val="0200F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7EC78CB"/>
    <w:multiLevelType w:val="hybridMultilevel"/>
    <w:tmpl w:val="BC940A22"/>
    <w:lvl w:ilvl="0" w:tplc="59CAFB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F85890"/>
    <w:multiLevelType w:val="hybridMultilevel"/>
    <w:tmpl w:val="9DE4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46177"/>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5439A7"/>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843DA"/>
    <w:multiLevelType w:val="hybridMultilevel"/>
    <w:tmpl w:val="9DE4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222E0"/>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2C27B9"/>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D3D67"/>
    <w:multiLevelType w:val="hybridMultilevel"/>
    <w:tmpl w:val="C86ED14C"/>
    <w:lvl w:ilvl="0" w:tplc="3CC6E31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FC954EB"/>
    <w:multiLevelType w:val="hybridMultilevel"/>
    <w:tmpl w:val="03227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8E6E18"/>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D13EEB"/>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9F415D"/>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2C3C62"/>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D53727B"/>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F328B0"/>
    <w:multiLevelType w:val="hybridMultilevel"/>
    <w:tmpl w:val="388EF8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1390DB1"/>
    <w:multiLevelType w:val="hybridMultilevel"/>
    <w:tmpl w:val="CB68C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197232"/>
    <w:multiLevelType w:val="hybridMultilevel"/>
    <w:tmpl w:val="80E0B112"/>
    <w:lvl w:ilvl="0" w:tplc="6B02AB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720646"/>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A0313E"/>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F25F95"/>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F40D0F"/>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61423A"/>
    <w:multiLevelType w:val="hybridMultilevel"/>
    <w:tmpl w:val="07FEE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BD60C6"/>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E8433D"/>
    <w:multiLevelType w:val="hybridMultilevel"/>
    <w:tmpl w:val="AAF4ED56"/>
    <w:lvl w:ilvl="0" w:tplc="8166A2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803339"/>
    <w:multiLevelType w:val="hybridMultilevel"/>
    <w:tmpl w:val="BC940A22"/>
    <w:lvl w:ilvl="0" w:tplc="59CAFB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1F4710"/>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9"/>
  </w:num>
  <w:num w:numId="4">
    <w:abstractNumId w:val="28"/>
  </w:num>
  <w:num w:numId="5">
    <w:abstractNumId w:val="24"/>
  </w:num>
  <w:num w:numId="6">
    <w:abstractNumId w:val="5"/>
  </w:num>
  <w:num w:numId="7">
    <w:abstractNumId w:val="27"/>
  </w:num>
  <w:num w:numId="8">
    <w:abstractNumId w:val="25"/>
  </w:num>
  <w:num w:numId="9">
    <w:abstractNumId w:val="8"/>
  </w:num>
  <w:num w:numId="10">
    <w:abstractNumId w:val="11"/>
  </w:num>
  <w:num w:numId="11">
    <w:abstractNumId w:val="35"/>
  </w:num>
  <w:num w:numId="12">
    <w:abstractNumId w:val="36"/>
  </w:num>
  <w:num w:numId="13">
    <w:abstractNumId w:val="31"/>
  </w:num>
  <w:num w:numId="14">
    <w:abstractNumId w:val="13"/>
  </w:num>
  <w:num w:numId="15">
    <w:abstractNumId w:val="2"/>
  </w:num>
  <w:num w:numId="16">
    <w:abstractNumId w:val="17"/>
  </w:num>
  <w:num w:numId="17">
    <w:abstractNumId w:val="14"/>
  </w:num>
  <w:num w:numId="18">
    <w:abstractNumId w:val="19"/>
  </w:num>
  <w:num w:numId="19">
    <w:abstractNumId w:val="12"/>
  </w:num>
  <w:num w:numId="20">
    <w:abstractNumId w:val="26"/>
  </w:num>
  <w:num w:numId="21">
    <w:abstractNumId w:val="10"/>
  </w:num>
  <w:num w:numId="22">
    <w:abstractNumId w:val="7"/>
  </w:num>
  <w:num w:numId="23">
    <w:abstractNumId w:val="9"/>
  </w:num>
  <w:num w:numId="24">
    <w:abstractNumId w:val="15"/>
  </w:num>
  <w:num w:numId="25">
    <w:abstractNumId w:val="1"/>
  </w:num>
  <w:num w:numId="26">
    <w:abstractNumId w:val="32"/>
  </w:num>
  <w:num w:numId="27">
    <w:abstractNumId w:val="34"/>
  </w:num>
  <w:num w:numId="28">
    <w:abstractNumId w:val="21"/>
  </w:num>
  <w:num w:numId="29">
    <w:abstractNumId w:val="20"/>
  </w:num>
  <w:num w:numId="30">
    <w:abstractNumId w:val="30"/>
  </w:num>
  <w:num w:numId="31">
    <w:abstractNumId w:val="33"/>
  </w:num>
  <w:num w:numId="32">
    <w:abstractNumId w:val="6"/>
  </w:num>
  <w:num w:numId="33">
    <w:abstractNumId w:val="3"/>
  </w:num>
  <w:num w:numId="34">
    <w:abstractNumId w:val="4"/>
  </w:num>
  <w:num w:numId="35">
    <w:abstractNumId w:val="18"/>
  </w:num>
  <w:num w:numId="3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EB"/>
    <w:rsid w:val="000017CE"/>
    <w:rsid w:val="00002E17"/>
    <w:rsid w:val="00004C54"/>
    <w:rsid w:val="00012563"/>
    <w:rsid w:val="00014708"/>
    <w:rsid w:val="00014A69"/>
    <w:rsid w:val="00022D16"/>
    <w:rsid w:val="00025A6B"/>
    <w:rsid w:val="00026ABF"/>
    <w:rsid w:val="0002742B"/>
    <w:rsid w:val="000305AE"/>
    <w:rsid w:val="00032D05"/>
    <w:rsid w:val="00036C50"/>
    <w:rsid w:val="000412DC"/>
    <w:rsid w:val="00042DA2"/>
    <w:rsid w:val="000562FC"/>
    <w:rsid w:val="000574F5"/>
    <w:rsid w:val="00062153"/>
    <w:rsid w:val="00064CD5"/>
    <w:rsid w:val="00064DAA"/>
    <w:rsid w:val="000653DF"/>
    <w:rsid w:val="000719F7"/>
    <w:rsid w:val="00073DAC"/>
    <w:rsid w:val="00076D22"/>
    <w:rsid w:val="0008283E"/>
    <w:rsid w:val="000877A0"/>
    <w:rsid w:val="00090875"/>
    <w:rsid w:val="00090C92"/>
    <w:rsid w:val="00093101"/>
    <w:rsid w:val="000941DC"/>
    <w:rsid w:val="000A52FE"/>
    <w:rsid w:val="000B5625"/>
    <w:rsid w:val="000B66EA"/>
    <w:rsid w:val="000B7020"/>
    <w:rsid w:val="000C0F28"/>
    <w:rsid w:val="000C68DC"/>
    <w:rsid w:val="000D1AAF"/>
    <w:rsid w:val="000D5710"/>
    <w:rsid w:val="000E3672"/>
    <w:rsid w:val="000E631D"/>
    <w:rsid w:val="000F4740"/>
    <w:rsid w:val="000F5868"/>
    <w:rsid w:val="000F5B23"/>
    <w:rsid w:val="000F651D"/>
    <w:rsid w:val="000F6BD2"/>
    <w:rsid w:val="00101959"/>
    <w:rsid w:val="00110213"/>
    <w:rsid w:val="00111C28"/>
    <w:rsid w:val="00113FE6"/>
    <w:rsid w:val="00114886"/>
    <w:rsid w:val="00114A4E"/>
    <w:rsid w:val="00115325"/>
    <w:rsid w:val="00116900"/>
    <w:rsid w:val="00122ACF"/>
    <w:rsid w:val="001233E9"/>
    <w:rsid w:val="00123B5B"/>
    <w:rsid w:val="001360A7"/>
    <w:rsid w:val="00141C1D"/>
    <w:rsid w:val="001509F0"/>
    <w:rsid w:val="00150B7A"/>
    <w:rsid w:val="0015667C"/>
    <w:rsid w:val="0016161E"/>
    <w:rsid w:val="001643EE"/>
    <w:rsid w:val="001644AB"/>
    <w:rsid w:val="001658EA"/>
    <w:rsid w:val="00174F5F"/>
    <w:rsid w:val="001811CD"/>
    <w:rsid w:val="0018145F"/>
    <w:rsid w:val="00183A20"/>
    <w:rsid w:val="00183B36"/>
    <w:rsid w:val="001843B8"/>
    <w:rsid w:val="00186EC1"/>
    <w:rsid w:val="001A1DE5"/>
    <w:rsid w:val="001A26A7"/>
    <w:rsid w:val="001A2FED"/>
    <w:rsid w:val="001A3BE3"/>
    <w:rsid w:val="001A42E3"/>
    <w:rsid w:val="001A566F"/>
    <w:rsid w:val="001B25D5"/>
    <w:rsid w:val="001B457B"/>
    <w:rsid w:val="001B4A99"/>
    <w:rsid w:val="001C0417"/>
    <w:rsid w:val="001D0406"/>
    <w:rsid w:val="001D21A9"/>
    <w:rsid w:val="001D3326"/>
    <w:rsid w:val="001D4333"/>
    <w:rsid w:val="001E28F6"/>
    <w:rsid w:val="001F2AA9"/>
    <w:rsid w:val="001F44D0"/>
    <w:rsid w:val="001F672C"/>
    <w:rsid w:val="00210D93"/>
    <w:rsid w:val="0021204F"/>
    <w:rsid w:val="00214040"/>
    <w:rsid w:val="0021609B"/>
    <w:rsid w:val="00216260"/>
    <w:rsid w:val="00221A0C"/>
    <w:rsid w:val="00222E8D"/>
    <w:rsid w:val="0022444C"/>
    <w:rsid w:val="00230C8A"/>
    <w:rsid w:val="002351F4"/>
    <w:rsid w:val="00235EBC"/>
    <w:rsid w:val="00237081"/>
    <w:rsid w:val="00240FB6"/>
    <w:rsid w:val="0024460F"/>
    <w:rsid w:val="00247781"/>
    <w:rsid w:val="00247B04"/>
    <w:rsid w:val="00255C13"/>
    <w:rsid w:val="00260914"/>
    <w:rsid w:val="002616B0"/>
    <w:rsid w:val="0026641B"/>
    <w:rsid w:val="002675E9"/>
    <w:rsid w:val="002731E6"/>
    <w:rsid w:val="00280941"/>
    <w:rsid w:val="00280AA7"/>
    <w:rsid w:val="00281D54"/>
    <w:rsid w:val="00290DF4"/>
    <w:rsid w:val="00292547"/>
    <w:rsid w:val="0029279D"/>
    <w:rsid w:val="00293B59"/>
    <w:rsid w:val="00294F2C"/>
    <w:rsid w:val="002A146F"/>
    <w:rsid w:val="002A2590"/>
    <w:rsid w:val="002A33D5"/>
    <w:rsid w:val="002A4688"/>
    <w:rsid w:val="002A6FE9"/>
    <w:rsid w:val="002A7766"/>
    <w:rsid w:val="002B1E29"/>
    <w:rsid w:val="002B317C"/>
    <w:rsid w:val="002B425E"/>
    <w:rsid w:val="002C1993"/>
    <w:rsid w:val="002C2C40"/>
    <w:rsid w:val="002C3DA8"/>
    <w:rsid w:val="002C40E5"/>
    <w:rsid w:val="002D16FC"/>
    <w:rsid w:val="002D3CF9"/>
    <w:rsid w:val="002E1C33"/>
    <w:rsid w:val="002E2B42"/>
    <w:rsid w:val="002E5EB8"/>
    <w:rsid w:val="002E68D3"/>
    <w:rsid w:val="002F0E97"/>
    <w:rsid w:val="002F14DA"/>
    <w:rsid w:val="002F371D"/>
    <w:rsid w:val="00300ACF"/>
    <w:rsid w:val="003137D1"/>
    <w:rsid w:val="0031796B"/>
    <w:rsid w:val="00320C6C"/>
    <w:rsid w:val="003217AA"/>
    <w:rsid w:val="003221AA"/>
    <w:rsid w:val="0032544D"/>
    <w:rsid w:val="003277BD"/>
    <w:rsid w:val="00332A2A"/>
    <w:rsid w:val="00342A53"/>
    <w:rsid w:val="00345B54"/>
    <w:rsid w:val="003514ED"/>
    <w:rsid w:val="00352A4A"/>
    <w:rsid w:val="00355701"/>
    <w:rsid w:val="003565AA"/>
    <w:rsid w:val="0036122B"/>
    <w:rsid w:val="0036481D"/>
    <w:rsid w:val="003672EB"/>
    <w:rsid w:val="003702AD"/>
    <w:rsid w:val="003704F8"/>
    <w:rsid w:val="0037171C"/>
    <w:rsid w:val="00372AEB"/>
    <w:rsid w:val="00375B28"/>
    <w:rsid w:val="003803E4"/>
    <w:rsid w:val="00381768"/>
    <w:rsid w:val="003818C2"/>
    <w:rsid w:val="003851B9"/>
    <w:rsid w:val="003863BB"/>
    <w:rsid w:val="00394A4A"/>
    <w:rsid w:val="00395E30"/>
    <w:rsid w:val="003A52C2"/>
    <w:rsid w:val="003A75B3"/>
    <w:rsid w:val="003B0193"/>
    <w:rsid w:val="003B343D"/>
    <w:rsid w:val="003B355E"/>
    <w:rsid w:val="003B4C5D"/>
    <w:rsid w:val="003B61D3"/>
    <w:rsid w:val="003C00B8"/>
    <w:rsid w:val="003C064B"/>
    <w:rsid w:val="003C536F"/>
    <w:rsid w:val="003D3826"/>
    <w:rsid w:val="003D56CE"/>
    <w:rsid w:val="003D677A"/>
    <w:rsid w:val="003D7BED"/>
    <w:rsid w:val="003E5BB8"/>
    <w:rsid w:val="003E7776"/>
    <w:rsid w:val="0040283E"/>
    <w:rsid w:val="0040748E"/>
    <w:rsid w:val="004120AE"/>
    <w:rsid w:val="00412FDC"/>
    <w:rsid w:val="004136CC"/>
    <w:rsid w:val="00413F8E"/>
    <w:rsid w:val="00414BC2"/>
    <w:rsid w:val="00415CCD"/>
    <w:rsid w:val="0041671A"/>
    <w:rsid w:val="00430348"/>
    <w:rsid w:val="004305ED"/>
    <w:rsid w:val="00431D61"/>
    <w:rsid w:val="00436E79"/>
    <w:rsid w:val="00443605"/>
    <w:rsid w:val="004468E5"/>
    <w:rsid w:val="00450F4B"/>
    <w:rsid w:val="004560F4"/>
    <w:rsid w:val="00461848"/>
    <w:rsid w:val="0046200D"/>
    <w:rsid w:val="004676B0"/>
    <w:rsid w:val="004765D8"/>
    <w:rsid w:val="0048041B"/>
    <w:rsid w:val="00483A61"/>
    <w:rsid w:val="0049167B"/>
    <w:rsid w:val="0049241C"/>
    <w:rsid w:val="00492ED7"/>
    <w:rsid w:val="00494036"/>
    <w:rsid w:val="004A13FC"/>
    <w:rsid w:val="004A36A5"/>
    <w:rsid w:val="004A4412"/>
    <w:rsid w:val="004A5602"/>
    <w:rsid w:val="004A5D33"/>
    <w:rsid w:val="004A6573"/>
    <w:rsid w:val="004B1E26"/>
    <w:rsid w:val="004B52BD"/>
    <w:rsid w:val="004B60A9"/>
    <w:rsid w:val="004B61AA"/>
    <w:rsid w:val="004B6B9C"/>
    <w:rsid w:val="004C2D96"/>
    <w:rsid w:val="004C40D5"/>
    <w:rsid w:val="004C4BAE"/>
    <w:rsid w:val="004D0CE0"/>
    <w:rsid w:val="004D1139"/>
    <w:rsid w:val="004D15CE"/>
    <w:rsid w:val="004D4BC9"/>
    <w:rsid w:val="004E2258"/>
    <w:rsid w:val="004E22B6"/>
    <w:rsid w:val="004E2868"/>
    <w:rsid w:val="004F440C"/>
    <w:rsid w:val="004F4B72"/>
    <w:rsid w:val="005014F7"/>
    <w:rsid w:val="00505222"/>
    <w:rsid w:val="00507273"/>
    <w:rsid w:val="00510FDF"/>
    <w:rsid w:val="005124B0"/>
    <w:rsid w:val="0051338E"/>
    <w:rsid w:val="00516468"/>
    <w:rsid w:val="00521549"/>
    <w:rsid w:val="005261FF"/>
    <w:rsid w:val="00526BC2"/>
    <w:rsid w:val="00526CCA"/>
    <w:rsid w:val="005305FD"/>
    <w:rsid w:val="00534679"/>
    <w:rsid w:val="00537591"/>
    <w:rsid w:val="00544851"/>
    <w:rsid w:val="0055006E"/>
    <w:rsid w:val="00550291"/>
    <w:rsid w:val="00551E61"/>
    <w:rsid w:val="005520BF"/>
    <w:rsid w:val="00552A3B"/>
    <w:rsid w:val="005568B9"/>
    <w:rsid w:val="00556ADB"/>
    <w:rsid w:val="00557DE1"/>
    <w:rsid w:val="00560438"/>
    <w:rsid w:val="005632E8"/>
    <w:rsid w:val="00563E05"/>
    <w:rsid w:val="0057693D"/>
    <w:rsid w:val="00577470"/>
    <w:rsid w:val="005802A8"/>
    <w:rsid w:val="00581548"/>
    <w:rsid w:val="00585ABD"/>
    <w:rsid w:val="00591B73"/>
    <w:rsid w:val="005928E2"/>
    <w:rsid w:val="005B0372"/>
    <w:rsid w:val="005B08DF"/>
    <w:rsid w:val="005B60B3"/>
    <w:rsid w:val="005B66F0"/>
    <w:rsid w:val="005C1042"/>
    <w:rsid w:val="005C112D"/>
    <w:rsid w:val="005C4299"/>
    <w:rsid w:val="005C482D"/>
    <w:rsid w:val="005C4A79"/>
    <w:rsid w:val="005D13C9"/>
    <w:rsid w:val="005D1A83"/>
    <w:rsid w:val="005D76D8"/>
    <w:rsid w:val="005D7DE6"/>
    <w:rsid w:val="005E126B"/>
    <w:rsid w:val="005E1560"/>
    <w:rsid w:val="005E664D"/>
    <w:rsid w:val="005F48C3"/>
    <w:rsid w:val="005F535C"/>
    <w:rsid w:val="005F655E"/>
    <w:rsid w:val="005F70C8"/>
    <w:rsid w:val="006004C9"/>
    <w:rsid w:val="00600D14"/>
    <w:rsid w:val="00605B6E"/>
    <w:rsid w:val="006069B0"/>
    <w:rsid w:val="00606C88"/>
    <w:rsid w:val="00606D2D"/>
    <w:rsid w:val="006105CA"/>
    <w:rsid w:val="006117A9"/>
    <w:rsid w:val="00620677"/>
    <w:rsid w:val="00622D7D"/>
    <w:rsid w:val="0062332A"/>
    <w:rsid w:val="00624365"/>
    <w:rsid w:val="006254D2"/>
    <w:rsid w:val="006260E2"/>
    <w:rsid w:val="00627E50"/>
    <w:rsid w:val="00637345"/>
    <w:rsid w:val="00641D45"/>
    <w:rsid w:val="00641D95"/>
    <w:rsid w:val="00646E34"/>
    <w:rsid w:val="00646FDE"/>
    <w:rsid w:val="0065093C"/>
    <w:rsid w:val="00654635"/>
    <w:rsid w:val="006546B6"/>
    <w:rsid w:val="0066074F"/>
    <w:rsid w:val="006672BF"/>
    <w:rsid w:val="0067387C"/>
    <w:rsid w:val="00673BF6"/>
    <w:rsid w:val="00674152"/>
    <w:rsid w:val="00685EF3"/>
    <w:rsid w:val="00693FB7"/>
    <w:rsid w:val="0069750E"/>
    <w:rsid w:val="006B1417"/>
    <w:rsid w:val="006B1879"/>
    <w:rsid w:val="006B76AD"/>
    <w:rsid w:val="006B7FF8"/>
    <w:rsid w:val="006C21F6"/>
    <w:rsid w:val="006C2298"/>
    <w:rsid w:val="006C3933"/>
    <w:rsid w:val="006C4CC9"/>
    <w:rsid w:val="006C5620"/>
    <w:rsid w:val="006D2C73"/>
    <w:rsid w:val="006D3BBC"/>
    <w:rsid w:val="006D3C9B"/>
    <w:rsid w:val="006D4C36"/>
    <w:rsid w:val="006D6FBB"/>
    <w:rsid w:val="006E0E0E"/>
    <w:rsid w:val="006E1123"/>
    <w:rsid w:val="006E7F15"/>
    <w:rsid w:val="006F1567"/>
    <w:rsid w:val="006F1C62"/>
    <w:rsid w:val="006F5851"/>
    <w:rsid w:val="007013AA"/>
    <w:rsid w:val="00704B07"/>
    <w:rsid w:val="0071014C"/>
    <w:rsid w:val="00712AAA"/>
    <w:rsid w:val="007277CE"/>
    <w:rsid w:val="00734A70"/>
    <w:rsid w:val="007411DD"/>
    <w:rsid w:val="007423DD"/>
    <w:rsid w:val="007432CE"/>
    <w:rsid w:val="00744D73"/>
    <w:rsid w:val="007458D8"/>
    <w:rsid w:val="00746F3A"/>
    <w:rsid w:val="00752CDC"/>
    <w:rsid w:val="00754353"/>
    <w:rsid w:val="007567F6"/>
    <w:rsid w:val="007571FC"/>
    <w:rsid w:val="007603FA"/>
    <w:rsid w:val="0076146B"/>
    <w:rsid w:val="00762EE6"/>
    <w:rsid w:val="00763F16"/>
    <w:rsid w:val="00765F08"/>
    <w:rsid w:val="007664C1"/>
    <w:rsid w:val="00773136"/>
    <w:rsid w:val="00773BFF"/>
    <w:rsid w:val="00777F4A"/>
    <w:rsid w:val="00780EAA"/>
    <w:rsid w:val="0078162C"/>
    <w:rsid w:val="00781EB2"/>
    <w:rsid w:val="0078282D"/>
    <w:rsid w:val="00782C2B"/>
    <w:rsid w:val="0078568F"/>
    <w:rsid w:val="00791AA1"/>
    <w:rsid w:val="00796335"/>
    <w:rsid w:val="00796CE2"/>
    <w:rsid w:val="007A28A0"/>
    <w:rsid w:val="007A3E39"/>
    <w:rsid w:val="007A7572"/>
    <w:rsid w:val="007B0653"/>
    <w:rsid w:val="007B0AF0"/>
    <w:rsid w:val="007B45AD"/>
    <w:rsid w:val="007B6F21"/>
    <w:rsid w:val="007C229C"/>
    <w:rsid w:val="007C3467"/>
    <w:rsid w:val="007C3717"/>
    <w:rsid w:val="007D231B"/>
    <w:rsid w:val="007D31DF"/>
    <w:rsid w:val="007D32A5"/>
    <w:rsid w:val="007D69BB"/>
    <w:rsid w:val="007D6AED"/>
    <w:rsid w:val="007E2DEC"/>
    <w:rsid w:val="007E6D5B"/>
    <w:rsid w:val="007F0050"/>
    <w:rsid w:val="007F290D"/>
    <w:rsid w:val="007F38A7"/>
    <w:rsid w:val="007F53AF"/>
    <w:rsid w:val="008034CD"/>
    <w:rsid w:val="008036CF"/>
    <w:rsid w:val="008177DE"/>
    <w:rsid w:val="00821D16"/>
    <w:rsid w:val="00823EEA"/>
    <w:rsid w:val="008262E7"/>
    <w:rsid w:val="00827757"/>
    <w:rsid w:val="00830DC9"/>
    <w:rsid w:val="00833C82"/>
    <w:rsid w:val="008342E6"/>
    <w:rsid w:val="008345AE"/>
    <w:rsid w:val="008363EB"/>
    <w:rsid w:val="0083799E"/>
    <w:rsid w:val="00840361"/>
    <w:rsid w:val="00842114"/>
    <w:rsid w:val="00844F3B"/>
    <w:rsid w:val="008465F0"/>
    <w:rsid w:val="008528AC"/>
    <w:rsid w:val="008535BE"/>
    <w:rsid w:val="0085487E"/>
    <w:rsid w:val="0085596D"/>
    <w:rsid w:val="00862A82"/>
    <w:rsid w:val="00864914"/>
    <w:rsid w:val="008653EE"/>
    <w:rsid w:val="00867D8A"/>
    <w:rsid w:val="00870569"/>
    <w:rsid w:val="00872B28"/>
    <w:rsid w:val="00875878"/>
    <w:rsid w:val="00881948"/>
    <w:rsid w:val="00881C23"/>
    <w:rsid w:val="0088614F"/>
    <w:rsid w:val="00887290"/>
    <w:rsid w:val="00887B28"/>
    <w:rsid w:val="008911A7"/>
    <w:rsid w:val="008918B3"/>
    <w:rsid w:val="00892452"/>
    <w:rsid w:val="008961EF"/>
    <w:rsid w:val="00896C81"/>
    <w:rsid w:val="008A11D1"/>
    <w:rsid w:val="008A3B72"/>
    <w:rsid w:val="008A7504"/>
    <w:rsid w:val="008B1377"/>
    <w:rsid w:val="008B3F44"/>
    <w:rsid w:val="008C0E35"/>
    <w:rsid w:val="008C2F67"/>
    <w:rsid w:val="008D27AB"/>
    <w:rsid w:val="008D2E7A"/>
    <w:rsid w:val="008D51FC"/>
    <w:rsid w:val="008D610E"/>
    <w:rsid w:val="008D7342"/>
    <w:rsid w:val="008E0DA7"/>
    <w:rsid w:val="008E78A1"/>
    <w:rsid w:val="008F0F50"/>
    <w:rsid w:val="008F1BE7"/>
    <w:rsid w:val="008F328C"/>
    <w:rsid w:val="008F734E"/>
    <w:rsid w:val="00906479"/>
    <w:rsid w:val="00910D85"/>
    <w:rsid w:val="00912F13"/>
    <w:rsid w:val="0091370F"/>
    <w:rsid w:val="00917033"/>
    <w:rsid w:val="00917579"/>
    <w:rsid w:val="00917748"/>
    <w:rsid w:val="00920566"/>
    <w:rsid w:val="00922F33"/>
    <w:rsid w:val="00923FB2"/>
    <w:rsid w:val="00924722"/>
    <w:rsid w:val="009266EC"/>
    <w:rsid w:val="00937300"/>
    <w:rsid w:val="00937ACF"/>
    <w:rsid w:val="009448A6"/>
    <w:rsid w:val="009503B9"/>
    <w:rsid w:val="009546D1"/>
    <w:rsid w:val="0096159E"/>
    <w:rsid w:val="009620C2"/>
    <w:rsid w:val="00963A7D"/>
    <w:rsid w:val="00965985"/>
    <w:rsid w:val="009721D7"/>
    <w:rsid w:val="0097401F"/>
    <w:rsid w:val="00986063"/>
    <w:rsid w:val="00987177"/>
    <w:rsid w:val="00987A70"/>
    <w:rsid w:val="00991729"/>
    <w:rsid w:val="009A2176"/>
    <w:rsid w:val="009A5BDE"/>
    <w:rsid w:val="009A7FAC"/>
    <w:rsid w:val="009B206D"/>
    <w:rsid w:val="009B53A6"/>
    <w:rsid w:val="009C0249"/>
    <w:rsid w:val="009C32AF"/>
    <w:rsid w:val="009C6452"/>
    <w:rsid w:val="009D00ED"/>
    <w:rsid w:val="009D1E0A"/>
    <w:rsid w:val="009D5DF1"/>
    <w:rsid w:val="009E0E06"/>
    <w:rsid w:val="009E6029"/>
    <w:rsid w:val="009F1E40"/>
    <w:rsid w:val="009F612E"/>
    <w:rsid w:val="009F6ED5"/>
    <w:rsid w:val="009F7435"/>
    <w:rsid w:val="00A02A42"/>
    <w:rsid w:val="00A037EB"/>
    <w:rsid w:val="00A04443"/>
    <w:rsid w:val="00A05B3F"/>
    <w:rsid w:val="00A06FB1"/>
    <w:rsid w:val="00A144FB"/>
    <w:rsid w:val="00A16826"/>
    <w:rsid w:val="00A17106"/>
    <w:rsid w:val="00A1757B"/>
    <w:rsid w:val="00A22AD7"/>
    <w:rsid w:val="00A22D4D"/>
    <w:rsid w:val="00A2643B"/>
    <w:rsid w:val="00A311A5"/>
    <w:rsid w:val="00A3350C"/>
    <w:rsid w:val="00A37943"/>
    <w:rsid w:val="00A437CF"/>
    <w:rsid w:val="00A44D61"/>
    <w:rsid w:val="00A45348"/>
    <w:rsid w:val="00A50765"/>
    <w:rsid w:val="00A6143B"/>
    <w:rsid w:val="00A61A93"/>
    <w:rsid w:val="00A670D1"/>
    <w:rsid w:val="00A73776"/>
    <w:rsid w:val="00A77A5D"/>
    <w:rsid w:val="00A851EB"/>
    <w:rsid w:val="00A9330C"/>
    <w:rsid w:val="00A963EC"/>
    <w:rsid w:val="00A97C45"/>
    <w:rsid w:val="00AA0DEA"/>
    <w:rsid w:val="00AA29E8"/>
    <w:rsid w:val="00AA7651"/>
    <w:rsid w:val="00AA7DDD"/>
    <w:rsid w:val="00AB42E7"/>
    <w:rsid w:val="00AC698B"/>
    <w:rsid w:val="00AD14D7"/>
    <w:rsid w:val="00AD16D4"/>
    <w:rsid w:val="00AD489C"/>
    <w:rsid w:val="00AD4C36"/>
    <w:rsid w:val="00AD5636"/>
    <w:rsid w:val="00AE2675"/>
    <w:rsid w:val="00AE3658"/>
    <w:rsid w:val="00AF3753"/>
    <w:rsid w:val="00AF3765"/>
    <w:rsid w:val="00AF5C4C"/>
    <w:rsid w:val="00B02D8D"/>
    <w:rsid w:val="00B030BA"/>
    <w:rsid w:val="00B03AFE"/>
    <w:rsid w:val="00B05951"/>
    <w:rsid w:val="00B165BF"/>
    <w:rsid w:val="00B17AAD"/>
    <w:rsid w:val="00B230A0"/>
    <w:rsid w:val="00B243E5"/>
    <w:rsid w:val="00B245A7"/>
    <w:rsid w:val="00B24FC4"/>
    <w:rsid w:val="00B2595C"/>
    <w:rsid w:val="00B3034E"/>
    <w:rsid w:val="00B34DD2"/>
    <w:rsid w:val="00B3639A"/>
    <w:rsid w:val="00B41820"/>
    <w:rsid w:val="00B42076"/>
    <w:rsid w:val="00B4502D"/>
    <w:rsid w:val="00B45407"/>
    <w:rsid w:val="00B45F0B"/>
    <w:rsid w:val="00B50349"/>
    <w:rsid w:val="00B518A0"/>
    <w:rsid w:val="00B560BB"/>
    <w:rsid w:val="00B57076"/>
    <w:rsid w:val="00B571D9"/>
    <w:rsid w:val="00B57C96"/>
    <w:rsid w:val="00B63467"/>
    <w:rsid w:val="00B642A0"/>
    <w:rsid w:val="00B65D5C"/>
    <w:rsid w:val="00B6610B"/>
    <w:rsid w:val="00B66704"/>
    <w:rsid w:val="00B72029"/>
    <w:rsid w:val="00B73880"/>
    <w:rsid w:val="00B76AF5"/>
    <w:rsid w:val="00B8119B"/>
    <w:rsid w:val="00B83E5D"/>
    <w:rsid w:val="00B84181"/>
    <w:rsid w:val="00B872B2"/>
    <w:rsid w:val="00B874D0"/>
    <w:rsid w:val="00B87F5D"/>
    <w:rsid w:val="00B921C9"/>
    <w:rsid w:val="00B93C82"/>
    <w:rsid w:val="00B952E8"/>
    <w:rsid w:val="00B96B96"/>
    <w:rsid w:val="00BA3FB3"/>
    <w:rsid w:val="00BA6F36"/>
    <w:rsid w:val="00BA71F3"/>
    <w:rsid w:val="00BB2E72"/>
    <w:rsid w:val="00BB3D79"/>
    <w:rsid w:val="00BB3F6E"/>
    <w:rsid w:val="00BB663A"/>
    <w:rsid w:val="00BB74FE"/>
    <w:rsid w:val="00BC0BD1"/>
    <w:rsid w:val="00BC7AB1"/>
    <w:rsid w:val="00BD365A"/>
    <w:rsid w:val="00BD511A"/>
    <w:rsid w:val="00BE0FAC"/>
    <w:rsid w:val="00BE1B12"/>
    <w:rsid w:val="00BF29BB"/>
    <w:rsid w:val="00BF788B"/>
    <w:rsid w:val="00C01ED7"/>
    <w:rsid w:val="00C03E53"/>
    <w:rsid w:val="00C050B5"/>
    <w:rsid w:val="00C077FE"/>
    <w:rsid w:val="00C14C07"/>
    <w:rsid w:val="00C171ED"/>
    <w:rsid w:val="00C17233"/>
    <w:rsid w:val="00C20791"/>
    <w:rsid w:val="00C244EB"/>
    <w:rsid w:val="00C35109"/>
    <w:rsid w:val="00C35C6B"/>
    <w:rsid w:val="00C41773"/>
    <w:rsid w:val="00C43D59"/>
    <w:rsid w:val="00C44702"/>
    <w:rsid w:val="00C44783"/>
    <w:rsid w:val="00C465C5"/>
    <w:rsid w:val="00C46C31"/>
    <w:rsid w:val="00C46D15"/>
    <w:rsid w:val="00C5045F"/>
    <w:rsid w:val="00C512F7"/>
    <w:rsid w:val="00C60B98"/>
    <w:rsid w:val="00C62887"/>
    <w:rsid w:val="00C67A67"/>
    <w:rsid w:val="00C702D6"/>
    <w:rsid w:val="00C72FF7"/>
    <w:rsid w:val="00C75983"/>
    <w:rsid w:val="00C8091C"/>
    <w:rsid w:val="00C87743"/>
    <w:rsid w:val="00C90C99"/>
    <w:rsid w:val="00C91B35"/>
    <w:rsid w:val="00C92BE7"/>
    <w:rsid w:val="00C93516"/>
    <w:rsid w:val="00C94EFC"/>
    <w:rsid w:val="00C96504"/>
    <w:rsid w:val="00CA1902"/>
    <w:rsid w:val="00CA57DD"/>
    <w:rsid w:val="00CA708D"/>
    <w:rsid w:val="00CA771C"/>
    <w:rsid w:val="00CB00DB"/>
    <w:rsid w:val="00CB2842"/>
    <w:rsid w:val="00CB2EE2"/>
    <w:rsid w:val="00CB3481"/>
    <w:rsid w:val="00CB3EA0"/>
    <w:rsid w:val="00CB4ED5"/>
    <w:rsid w:val="00CB6447"/>
    <w:rsid w:val="00CB6844"/>
    <w:rsid w:val="00CB712A"/>
    <w:rsid w:val="00CC1579"/>
    <w:rsid w:val="00CC6F7E"/>
    <w:rsid w:val="00CD0FF8"/>
    <w:rsid w:val="00CD484E"/>
    <w:rsid w:val="00CD6BDA"/>
    <w:rsid w:val="00CD7C1E"/>
    <w:rsid w:val="00CD7EA7"/>
    <w:rsid w:val="00CE1CC1"/>
    <w:rsid w:val="00CE631C"/>
    <w:rsid w:val="00CE64A1"/>
    <w:rsid w:val="00CE6A58"/>
    <w:rsid w:val="00CE6E1E"/>
    <w:rsid w:val="00CF0DB7"/>
    <w:rsid w:val="00CF2889"/>
    <w:rsid w:val="00CF4336"/>
    <w:rsid w:val="00CF594F"/>
    <w:rsid w:val="00CF6154"/>
    <w:rsid w:val="00D027E6"/>
    <w:rsid w:val="00D02EB4"/>
    <w:rsid w:val="00D03268"/>
    <w:rsid w:val="00D05405"/>
    <w:rsid w:val="00D076DB"/>
    <w:rsid w:val="00D1153D"/>
    <w:rsid w:val="00D136C6"/>
    <w:rsid w:val="00D23156"/>
    <w:rsid w:val="00D26A35"/>
    <w:rsid w:val="00D3541E"/>
    <w:rsid w:val="00D40BBB"/>
    <w:rsid w:val="00D4684D"/>
    <w:rsid w:val="00D50DA3"/>
    <w:rsid w:val="00D53AA8"/>
    <w:rsid w:val="00D5441A"/>
    <w:rsid w:val="00D56672"/>
    <w:rsid w:val="00D57587"/>
    <w:rsid w:val="00D60F24"/>
    <w:rsid w:val="00D60F78"/>
    <w:rsid w:val="00D61A7D"/>
    <w:rsid w:val="00D6201F"/>
    <w:rsid w:val="00D65961"/>
    <w:rsid w:val="00D70DDD"/>
    <w:rsid w:val="00D74B84"/>
    <w:rsid w:val="00D858B7"/>
    <w:rsid w:val="00D85CE6"/>
    <w:rsid w:val="00D86824"/>
    <w:rsid w:val="00D9378F"/>
    <w:rsid w:val="00D96A6A"/>
    <w:rsid w:val="00D96C98"/>
    <w:rsid w:val="00D9770E"/>
    <w:rsid w:val="00DA1E2D"/>
    <w:rsid w:val="00DA2A1C"/>
    <w:rsid w:val="00DA2FEB"/>
    <w:rsid w:val="00DA4232"/>
    <w:rsid w:val="00DB1317"/>
    <w:rsid w:val="00DB19D6"/>
    <w:rsid w:val="00DB3C14"/>
    <w:rsid w:val="00DC01EE"/>
    <w:rsid w:val="00DC2895"/>
    <w:rsid w:val="00DC293E"/>
    <w:rsid w:val="00DD03E2"/>
    <w:rsid w:val="00DD2B0E"/>
    <w:rsid w:val="00DD40A5"/>
    <w:rsid w:val="00DD4A95"/>
    <w:rsid w:val="00DD5437"/>
    <w:rsid w:val="00DD7ABA"/>
    <w:rsid w:val="00DE43B1"/>
    <w:rsid w:val="00DE4945"/>
    <w:rsid w:val="00DF0074"/>
    <w:rsid w:val="00DF1B59"/>
    <w:rsid w:val="00DF32C6"/>
    <w:rsid w:val="00DF3BB0"/>
    <w:rsid w:val="00DF7B58"/>
    <w:rsid w:val="00E00D8A"/>
    <w:rsid w:val="00E0238F"/>
    <w:rsid w:val="00E02A93"/>
    <w:rsid w:val="00E05E15"/>
    <w:rsid w:val="00E07252"/>
    <w:rsid w:val="00E12599"/>
    <w:rsid w:val="00E15698"/>
    <w:rsid w:val="00E161B1"/>
    <w:rsid w:val="00E203B1"/>
    <w:rsid w:val="00E21239"/>
    <w:rsid w:val="00E25EB7"/>
    <w:rsid w:val="00E32B4F"/>
    <w:rsid w:val="00E32B55"/>
    <w:rsid w:val="00E333DC"/>
    <w:rsid w:val="00E36385"/>
    <w:rsid w:val="00E4122E"/>
    <w:rsid w:val="00E44C6B"/>
    <w:rsid w:val="00E47A7E"/>
    <w:rsid w:val="00E5119E"/>
    <w:rsid w:val="00E56E52"/>
    <w:rsid w:val="00E65739"/>
    <w:rsid w:val="00E66848"/>
    <w:rsid w:val="00E66F7F"/>
    <w:rsid w:val="00E75FC5"/>
    <w:rsid w:val="00E76BE2"/>
    <w:rsid w:val="00E828E1"/>
    <w:rsid w:val="00E8356C"/>
    <w:rsid w:val="00E85E16"/>
    <w:rsid w:val="00E8756A"/>
    <w:rsid w:val="00E909CF"/>
    <w:rsid w:val="00E91171"/>
    <w:rsid w:val="00EA098A"/>
    <w:rsid w:val="00EA330B"/>
    <w:rsid w:val="00EA3E89"/>
    <w:rsid w:val="00EA5B86"/>
    <w:rsid w:val="00EA763F"/>
    <w:rsid w:val="00EA768B"/>
    <w:rsid w:val="00EB1BCE"/>
    <w:rsid w:val="00EB3BCA"/>
    <w:rsid w:val="00EB46DC"/>
    <w:rsid w:val="00EB6C34"/>
    <w:rsid w:val="00EB6D85"/>
    <w:rsid w:val="00EC13E3"/>
    <w:rsid w:val="00EC2198"/>
    <w:rsid w:val="00EC29BC"/>
    <w:rsid w:val="00EC2CB1"/>
    <w:rsid w:val="00EC47FF"/>
    <w:rsid w:val="00EC7958"/>
    <w:rsid w:val="00EE45BB"/>
    <w:rsid w:val="00EE57D1"/>
    <w:rsid w:val="00EE5F33"/>
    <w:rsid w:val="00EF3677"/>
    <w:rsid w:val="00EF3C4A"/>
    <w:rsid w:val="00F01481"/>
    <w:rsid w:val="00F035CD"/>
    <w:rsid w:val="00F04687"/>
    <w:rsid w:val="00F070B7"/>
    <w:rsid w:val="00F13012"/>
    <w:rsid w:val="00F17627"/>
    <w:rsid w:val="00F17665"/>
    <w:rsid w:val="00F17A12"/>
    <w:rsid w:val="00F23166"/>
    <w:rsid w:val="00F24FBC"/>
    <w:rsid w:val="00F25DBB"/>
    <w:rsid w:val="00F26935"/>
    <w:rsid w:val="00F3282C"/>
    <w:rsid w:val="00F3328C"/>
    <w:rsid w:val="00F3527D"/>
    <w:rsid w:val="00F352E0"/>
    <w:rsid w:val="00F37365"/>
    <w:rsid w:val="00F37E1A"/>
    <w:rsid w:val="00F431EC"/>
    <w:rsid w:val="00F46239"/>
    <w:rsid w:val="00F478BF"/>
    <w:rsid w:val="00F50809"/>
    <w:rsid w:val="00F52890"/>
    <w:rsid w:val="00F536AA"/>
    <w:rsid w:val="00F55168"/>
    <w:rsid w:val="00F603C1"/>
    <w:rsid w:val="00F622DD"/>
    <w:rsid w:val="00F63B46"/>
    <w:rsid w:val="00F6627B"/>
    <w:rsid w:val="00F7041D"/>
    <w:rsid w:val="00F708D4"/>
    <w:rsid w:val="00F72D00"/>
    <w:rsid w:val="00F73121"/>
    <w:rsid w:val="00F7357E"/>
    <w:rsid w:val="00F753EA"/>
    <w:rsid w:val="00F75D24"/>
    <w:rsid w:val="00F779D8"/>
    <w:rsid w:val="00F8081E"/>
    <w:rsid w:val="00F819E7"/>
    <w:rsid w:val="00F82655"/>
    <w:rsid w:val="00F8423C"/>
    <w:rsid w:val="00F86BBF"/>
    <w:rsid w:val="00F920CC"/>
    <w:rsid w:val="00F9489E"/>
    <w:rsid w:val="00F95383"/>
    <w:rsid w:val="00F953DB"/>
    <w:rsid w:val="00FA23D8"/>
    <w:rsid w:val="00FA64BA"/>
    <w:rsid w:val="00FB1279"/>
    <w:rsid w:val="00FB30E4"/>
    <w:rsid w:val="00FB3BB5"/>
    <w:rsid w:val="00FB4732"/>
    <w:rsid w:val="00FC1B6D"/>
    <w:rsid w:val="00FC3D3A"/>
    <w:rsid w:val="00FD5D5C"/>
    <w:rsid w:val="00FF1220"/>
    <w:rsid w:val="00FF2C60"/>
    <w:rsid w:val="00FF517A"/>
    <w:rsid w:val="00FF770E"/>
    <w:rsid w:val="00FF7D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D0FC3"/>
  <w15:docId w15:val="{C18AF3AD-DDFE-4438-8B94-4A860ACA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1EE"/>
    <w:pPr>
      <w:suppressAutoHyphens/>
    </w:pPr>
    <w:rPr>
      <w:sz w:val="24"/>
    </w:rPr>
  </w:style>
  <w:style w:type="paragraph" w:styleId="Heading1">
    <w:name w:val="heading 1"/>
    <w:basedOn w:val="Normal"/>
    <w:next w:val="Normal"/>
    <w:qFormat/>
    <w:rsid w:val="007D31DF"/>
    <w:pPr>
      <w:keepNext/>
      <w:outlineLvl w:val="0"/>
    </w:pPr>
    <w:rPr>
      <w:b/>
      <w:i/>
      <w:sz w:val="36"/>
      <w:u w:val="single"/>
    </w:rPr>
  </w:style>
  <w:style w:type="paragraph" w:styleId="Heading2">
    <w:name w:val="heading 2"/>
    <w:basedOn w:val="Normal"/>
    <w:next w:val="Normal"/>
    <w:qFormat/>
    <w:rsid w:val="007D31DF"/>
    <w:pPr>
      <w:keepNext/>
      <w:outlineLvl w:val="1"/>
    </w:pPr>
  </w:style>
  <w:style w:type="paragraph" w:styleId="Heading3">
    <w:name w:val="heading 3"/>
    <w:basedOn w:val="Normal"/>
    <w:next w:val="Normal"/>
    <w:qFormat/>
    <w:rsid w:val="007D31DF"/>
    <w:pPr>
      <w:keepNext/>
      <w:outlineLvl w:val="2"/>
    </w:pPr>
    <w:rPr>
      <w:b/>
    </w:rPr>
  </w:style>
  <w:style w:type="paragraph" w:styleId="Heading4">
    <w:name w:val="heading 4"/>
    <w:basedOn w:val="Normal"/>
    <w:next w:val="Normal"/>
    <w:qFormat/>
    <w:rsid w:val="007D31DF"/>
    <w:pPr>
      <w:keepNext/>
      <w:ind w:left="720" w:firstLine="1"/>
      <w:outlineLvl w:val="3"/>
    </w:pPr>
    <w:rPr>
      <w:b/>
    </w:rPr>
  </w:style>
  <w:style w:type="paragraph" w:styleId="Heading5">
    <w:name w:val="heading 5"/>
    <w:basedOn w:val="Normal"/>
    <w:next w:val="Normal"/>
    <w:qFormat/>
    <w:rsid w:val="007D31DF"/>
    <w:pPr>
      <w:keepNext/>
      <w:ind w:left="720" w:firstLine="1"/>
      <w:outlineLvl w:val="4"/>
    </w:pPr>
  </w:style>
  <w:style w:type="paragraph" w:styleId="Heading6">
    <w:name w:val="heading 6"/>
    <w:basedOn w:val="Normal"/>
    <w:next w:val="Normal"/>
    <w:qFormat/>
    <w:rsid w:val="007D31DF"/>
    <w:pPr>
      <w:keepNext/>
      <w:outlineLvl w:val="5"/>
    </w:pPr>
    <w:rPr>
      <w:b/>
      <w:color w:val="FF00FF"/>
    </w:rPr>
  </w:style>
  <w:style w:type="paragraph" w:styleId="Heading7">
    <w:name w:val="heading 7"/>
    <w:basedOn w:val="Normal"/>
    <w:next w:val="Normal"/>
    <w:qFormat/>
    <w:rsid w:val="007D31DF"/>
    <w:pPr>
      <w:keepNext/>
      <w:outlineLvl w:val="6"/>
    </w:pPr>
    <w:rPr>
      <w:b/>
      <w:color w:val="008080"/>
      <w:sz w:val="30"/>
    </w:rPr>
  </w:style>
  <w:style w:type="paragraph" w:styleId="Heading8">
    <w:name w:val="heading 8"/>
    <w:basedOn w:val="Normal"/>
    <w:next w:val="Normal"/>
    <w:qFormat/>
    <w:rsid w:val="007D31DF"/>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7D31DF"/>
  </w:style>
  <w:style w:type="character" w:customStyle="1" w:styleId="NumberingSymbols">
    <w:name w:val="Numbering Symbols"/>
    <w:rsid w:val="007D31DF"/>
  </w:style>
  <w:style w:type="character" w:customStyle="1" w:styleId="WW-NumberingSymbols">
    <w:name w:val="WW-Numbering Symbols"/>
    <w:rsid w:val="007D31DF"/>
  </w:style>
  <w:style w:type="character" w:customStyle="1" w:styleId="WW-DefaultParagraphFont">
    <w:name w:val="WW-Default Paragraph Font"/>
    <w:rsid w:val="007D31DF"/>
  </w:style>
  <w:style w:type="character" w:styleId="Hyperlink">
    <w:name w:val="Hyperlink"/>
    <w:basedOn w:val="WW-DefaultParagraphFont"/>
    <w:rsid w:val="007D31DF"/>
    <w:rPr>
      <w:color w:val="0000FF"/>
      <w:u w:val="single"/>
    </w:rPr>
  </w:style>
  <w:style w:type="character" w:customStyle="1" w:styleId="WW-Absatz-Standardschriftart1">
    <w:name w:val="WW-Absatz-Standardschriftart1"/>
    <w:rsid w:val="007D31DF"/>
  </w:style>
  <w:style w:type="character" w:customStyle="1" w:styleId="WW-Absatz-Standardschriftart11">
    <w:name w:val="WW-Absatz-Standardschriftart11"/>
    <w:rsid w:val="007D31DF"/>
  </w:style>
  <w:style w:type="character" w:customStyle="1" w:styleId="WW-NumberingSymbols1">
    <w:name w:val="WW-Numbering Symbols1"/>
    <w:rsid w:val="007D31DF"/>
  </w:style>
  <w:style w:type="paragraph" w:styleId="BodyText">
    <w:name w:val="Body Text"/>
    <w:basedOn w:val="Normal"/>
    <w:rsid w:val="007D31DF"/>
    <w:pPr>
      <w:spacing w:after="120"/>
    </w:pPr>
  </w:style>
  <w:style w:type="paragraph" w:customStyle="1" w:styleId="Heading">
    <w:name w:val="Heading"/>
    <w:basedOn w:val="Normal"/>
    <w:next w:val="BodyText"/>
    <w:rsid w:val="007D31DF"/>
    <w:pPr>
      <w:keepNext/>
      <w:spacing w:before="240" w:after="120"/>
    </w:pPr>
    <w:rPr>
      <w:rFonts w:ascii="Albany" w:eastAsia="HG Mincho Light J" w:hAnsi="Albany"/>
      <w:sz w:val="28"/>
    </w:rPr>
  </w:style>
  <w:style w:type="paragraph" w:styleId="Title">
    <w:name w:val="Title"/>
    <w:basedOn w:val="Normal"/>
    <w:next w:val="Subtitle"/>
    <w:qFormat/>
    <w:rsid w:val="007D31DF"/>
    <w:pPr>
      <w:jc w:val="center"/>
    </w:pPr>
    <w:rPr>
      <w:u w:val="single"/>
    </w:rPr>
  </w:style>
  <w:style w:type="paragraph" w:styleId="Subtitle">
    <w:name w:val="Subtitle"/>
    <w:basedOn w:val="Heading"/>
    <w:next w:val="BodyText"/>
    <w:qFormat/>
    <w:rsid w:val="007D31DF"/>
    <w:pPr>
      <w:jc w:val="center"/>
    </w:pPr>
    <w:rPr>
      <w:i/>
    </w:rPr>
  </w:style>
  <w:style w:type="paragraph" w:customStyle="1" w:styleId="WW-DocumentMap">
    <w:name w:val="WW-Document Map"/>
    <w:basedOn w:val="Normal"/>
    <w:rsid w:val="007D31DF"/>
    <w:pPr>
      <w:shd w:val="clear" w:color="FFFFFF" w:fill="000080"/>
    </w:pPr>
    <w:rPr>
      <w:rFonts w:ascii="Tahoma" w:hAnsi="Tahoma"/>
    </w:rPr>
  </w:style>
  <w:style w:type="paragraph" w:styleId="Header">
    <w:name w:val="header"/>
    <w:basedOn w:val="Normal"/>
    <w:rsid w:val="007D31DF"/>
    <w:pPr>
      <w:tabs>
        <w:tab w:val="center" w:pos="4320"/>
        <w:tab w:val="right" w:pos="8640"/>
      </w:tabs>
    </w:pPr>
  </w:style>
  <w:style w:type="paragraph" w:styleId="BodyTextIndent">
    <w:name w:val="Body Text Indent"/>
    <w:basedOn w:val="Normal"/>
    <w:rsid w:val="007D31DF"/>
    <w:pPr>
      <w:ind w:left="720" w:firstLine="1"/>
    </w:pPr>
    <w:rPr>
      <w:b/>
    </w:rPr>
  </w:style>
  <w:style w:type="paragraph" w:styleId="Footer">
    <w:name w:val="footer"/>
    <w:basedOn w:val="Normal"/>
    <w:rsid w:val="00B45407"/>
    <w:pPr>
      <w:tabs>
        <w:tab w:val="center" w:pos="4320"/>
        <w:tab w:val="right" w:pos="8640"/>
      </w:tabs>
    </w:pPr>
  </w:style>
  <w:style w:type="table" w:styleId="TableGrid">
    <w:name w:val="Table Grid"/>
    <w:basedOn w:val="TableNormal"/>
    <w:uiPriority w:val="59"/>
    <w:rsid w:val="00F622D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953DB"/>
    <w:pPr>
      <w:suppressAutoHyphens w:val="0"/>
      <w:spacing w:before="100" w:beforeAutospacing="1" w:after="100" w:afterAutospacing="1"/>
    </w:pPr>
    <w:rPr>
      <w:szCs w:val="24"/>
    </w:rPr>
  </w:style>
  <w:style w:type="character" w:styleId="PageNumber">
    <w:name w:val="page number"/>
    <w:basedOn w:val="DefaultParagraphFont"/>
    <w:rsid w:val="009503B9"/>
  </w:style>
  <w:style w:type="paragraph" w:customStyle="1" w:styleId="rtejustify">
    <w:name w:val="rtejustify"/>
    <w:basedOn w:val="Normal"/>
    <w:rsid w:val="001F2AA9"/>
    <w:pPr>
      <w:suppressAutoHyphens w:val="0"/>
      <w:spacing w:before="100" w:beforeAutospacing="1" w:after="100" w:afterAutospacing="1"/>
    </w:pPr>
    <w:rPr>
      <w:szCs w:val="24"/>
      <w:lang w:val="en-IN" w:eastAsia="en-IN"/>
    </w:rPr>
  </w:style>
  <w:style w:type="character" w:styleId="Strong">
    <w:name w:val="Strong"/>
    <w:basedOn w:val="DefaultParagraphFont"/>
    <w:uiPriority w:val="22"/>
    <w:qFormat/>
    <w:rsid w:val="001F2AA9"/>
    <w:rPr>
      <w:b/>
      <w:bCs/>
    </w:rPr>
  </w:style>
  <w:style w:type="paragraph" w:styleId="ListParagraph">
    <w:name w:val="List Paragraph"/>
    <w:basedOn w:val="Normal"/>
    <w:uiPriority w:val="34"/>
    <w:qFormat/>
    <w:rsid w:val="0032544D"/>
    <w:pPr>
      <w:ind w:left="720"/>
    </w:pPr>
  </w:style>
  <w:style w:type="paragraph" w:customStyle="1" w:styleId="Default">
    <w:name w:val="Default"/>
    <w:rsid w:val="00F035CD"/>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025A6B"/>
    <w:rPr>
      <w:rFonts w:ascii="Calibri" w:hAnsi="Calibri"/>
      <w:sz w:val="22"/>
      <w:szCs w:val="22"/>
    </w:rPr>
  </w:style>
  <w:style w:type="paragraph" w:styleId="BalloonText">
    <w:name w:val="Balloon Text"/>
    <w:basedOn w:val="Normal"/>
    <w:link w:val="BalloonTextChar"/>
    <w:semiHidden/>
    <w:unhideWhenUsed/>
    <w:rsid w:val="00C75983"/>
    <w:rPr>
      <w:rFonts w:ascii="Segoe UI" w:hAnsi="Segoe UI" w:cs="Segoe UI"/>
      <w:sz w:val="18"/>
      <w:szCs w:val="18"/>
    </w:rPr>
  </w:style>
  <w:style w:type="character" w:customStyle="1" w:styleId="BalloonTextChar">
    <w:name w:val="Balloon Text Char"/>
    <w:basedOn w:val="DefaultParagraphFont"/>
    <w:link w:val="BalloonText"/>
    <w:semiHidden/>
    <w:rsid w:val="00C75983"/>
    <w:rPr>
      <w:rFonts w:ascii="Segoe UI" w:hAnsi="Segoe UI" w:cs="Segoe UI"/>
      <w:sz w:val="18"/>
      <w:szCs w:val="18"/>
    </w:rPr>
  </w:style>
  <w:style w:type="character" w:customStyle="1" w:styleId="NoSpacingChar">
    <w:name w:val="No Spacing Char"/>
    <w:link w:val="NoSpacing"/>
    <w:uiPriority w:val="1"/>
    <w:locked/>
    <w:rsid w:val="00240FB6"/>
    <w:rPr>
      <w:rFonts w:ascii="Calibri" w:hAnsi="Calibri"/>
      <w:sz w:val="22"/>
      <w:szCs w:val="22"/>
    </w:rPr>
  </w:style>
  <w:style w:type="character" w:styleId="Emphasis">
    <w:name w:val="Emphasis"/>
    <w:basedOn w:val="DefaultParagraphFont"/>
    <w:uiPriority w:val="20"/>
    <w:qFormat/>
    <w:rsid w:val="009B20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1813">
      <w:bodyDiv w:val="1"/>
      <w:marLeft w:val="0"/>
      <w:marRight w:val="0"/>
      <w:marTop w:val="0"/>
      <w:marBottom w:val="0"/>
      <w:divBdr>
        <w:top w:val="none" w:sz="0" w:space="0" w:color="auto"/>
        <w:left w:val="none" w:sz="0" w:space="0" w:color="auto"/>
        <w:bottom w:val="none" w:sz="0" w:space="0" w:color="auto"/>
        <w:right w:val="none" w:sz="0" w:space="0" w:color="auto"/>
      </w:divBdr>
    </w:div>
    <w:div w:id="98646830">
      <w:bodyDiv w:val="1"/>
      <w:marLeft w:val="0"/>
      <w:marRight w:val="0"/>
      <w:marTop w:val="0"/>
      <w:marBottom w:val="0"/>
      <w:divBdr>
        <w:top w:val="none" w:sz="0" w:space="0" w:color="auto"/>
        <w:left w:val="none" w:sz="0" w:space="0" w:color="auto"/>
        <w:bottom w:val="none" w:sz="0" w:space="0" w:color="auto"/>
        <w:right w:val="none" w:sz="0" w:space="0" w:color="auto"/>
      </w:divBdr>
      <w:divsChild>
        <w:div w:id="633099477">
          <w:marLeft w:val="0"/>
          <w:marRight w:val="0"/>
          <w:marTop w:val="0"/>
          <w:marBottom w:val="0"/>
          <w:divBdr>
            <w:top w:val="none" w:sz="0" w:space="0" w:color="auto"/>
            <w:left w:val="none" w:sz="0" w:space="0" w:color="auto"/>
            <w:bottom w:val="none" w:sz="0" w:space="0" w:color="auto"/>
            <w:right w:val="none" w:sz="0" w:space="0" w:color="auto"/>
          </w:divBdr>
          <w:divsChild>
            <w:div w:id="1055004521">
              <w:marLeft w:val="0"/>
              <w:marRight w:val="0"/>
              <w:marTop w:val="0"/>
              <w:marBottom w:val="0"/>
              <w:divBdr>
                <w:top w:val="none" w:sz="0" w:space="0" w:color="auto"/>
                <w:left w:val="none" w:sz="0" w:space="0" w:color="auto"/>
                <w:bottom w:val="none" w:sz="0" w:space="0" w:color="auto"/>
                <w:right w:val="none" w:sz="0" w:space="0" w:color="auto"/>
              </w:divBdr>
              <w:divsChild>
                <w:div w:id="1686469879">
                  <w:marLeft w:val="0"/>
                  <w:marRight w:val="0"/>
                  <w:marTop w:val="0"/>
                  <w:marBottom w:val="0"/>
                  <w:divBdr>
                    <w:top w:val="none" w:sz="0" w:space="0" w:color="auto"/>
                    <w:left w:val="none" w:sz="0" w:space="0" w:color="auto"/>
                    <w:bottom w:val="none" w:sz="0" w:space="0" w:color="auto"/>
                    <w:right w:val="none" w:sz="0" w:space="0" w:color="auto"/>
                  </w:divBdr>
                  <w:divsChild>
                    <w:div w:id="966425424">
                      <w:marLeft w:val="0"/>
                      <w:marRight w:val="0"/>
                      <w:marTop w:val="0"/>
                      <w:marBottom w:val="0"/>
                      <w:divBdr>
                        <w:top w:val="none" w:sz="0" w:space="0" w:color="auto"/>
                        <w:left w:val="none" w:sz="0" w:space="0" w:color="auto"/>
                        <w:bottom w:val="none" w:sz="0" w:space="0" w:color="auto"/>
                        <w:right w:val="none" w:sz="0" w:space="0" w:color="auto"/>
                      </w:divBdr>
                      <w:divsChild>
                        <w:div w:id="1450275940">
                          <w:marLeft w:val="0"/>
                          <w:marRight w:val="0"/>
                          <w:marTop w:val="0"/>
                          <w:marBottom w:val="0"/>
                          <w:divBdr>
                            <w:top w:val="none" w:sz="0" w:space="0" w:color="auto"/>
                            <w:left w:val="none" w:sz="0" w:space="0" w:color="auto"/>
                            <w:bottom w:val="none" w:sz="0" w:space="0" w:color="auto"/>
                            <w:right w:val="none" w:sz="0" w:space="0" w:color="auto"/>
                          </w:divBdr>
                          <w:divsChild>
                            <w:div w:id="384833727">
                              <w:marLeft w:val="0"/>
                              <w:marRight w:val="0"/>
                              <w:marTop w:val="0"/>
                              <w:marBottom w:val="0"/>
                              <w:divBdr>
                                <w:top w:val="none" w:sz="0" w:space="0" w:color="auto"/>
                                <w:left w:val="none" w:sz="0" w:space="0" w:color="auto"/>
                                <w:bottom w:val="none" w:sz="0" w:space="0" w:color="auto"/>
                                <w:right w:val="none" w:sz="0" w:space="0" w:color="auto"/>
                              </w:divBdr>
                              <w:divsChild>
                                <w:div w:id="1416435177">
                                  <w:marLeft w:val="0"/>
                                  <w:marRight w:val="0"/>
                                  <w:marTop w:val="0"/>
                                  <w:marBottom w:val="0"/>
                                  <w:divBdr>
                                    <w:top w:val="none" w:sz="0" w:space="0" w:color="auto"/>
                                    <w:left w:val="none" w:sz="0" w:space="0" w:color="auto"/>
                                    <w:bottom w:val="none" w:sz="0" w:space="0" w:color="auto"/>
                                    <w:right w:val="none" w:sz="0" w:space="0" w:color="auto"/>
                                  </w:divBdr>
                                  <w:divsChild>
                                    <w:div w:id="1425420073">
                                      <w:marLeft w:val="0"/>
                                      <w:marRight w:val="0"/>
                                      <w:marTop w:val="0"/>
                                      <w:marBottom w:val="0"/>
                                      <w:divBdr>
                                        <w:top w:val="none" w:sz="0" w:space="0" w:color="auto"/>
                                        <w:left w:val="none" w:sz="0" w:space="0" w:color="auto"/>
                                        <w:bottom w:val="none" w:sz="0" w:space="0" w:color="auto"/>
                                        <w:right w:val="none" w:sz="0" w:space="0" w:color="auto"/>
                                      </w:divBdr>
                                      <w:divsChild>
                                        <w:div w:id="1313829408">
                                          <w:marLeft w:val="0"/>
                                          <w:marRight w:val="0"/>
                                          <w:marTop w:val="0"/>
                                          <w:marBottom w:val="0"/>
                                          <w:divBdr>
                                            <w:top w:val="none" w:sz="0" w:space="0" w:color="auto"/>
                                            <w:left w:val="none" w:sz="0" w:space="0" w:color="auto"/>
                                            <w:bottom w:val="none" w:sz="0" w:space="0" w:color="auto"/>
                                            <w:right w:val="none" w:sz="0" w:space="0" w:color="auto"/>
                                          </w:divBdr>
                                          <w:divsChild>
                                            <w:div w:id="808205041">
                                              <w:marLeft w:val="0"/>
                                              <w:marRight w:val="0"/>
                                              <w:marTop w:val="0"/>
                                              <w:marBottom w:val="0"/>
                                              <w:divBdr>
                                                <w:top w:val="none" w:sz="0" w:space="0" w:color="auto"/>
                                                <w:left w:val="none" w:sz="0" w:space="0" w:color="auto"/>
                                                <w:bottom w:val="none" w:sz="0" w:space="0" w:color="auto"/>
                                                <w:right w:val="none" w:sz="0" w:space="0" w:color="auto"/>
                                              </w:divBdr>
                                              <w:divsChild>
                                                <w:div w:id="1607688573">
                                                  <w:marLeft w:val="0"/>
                                                  <w:marRight w:val="0"/>
                                                  <w:marTop w:val="0"/>
                                                  <w:marBottom w:val="0"/>
                                                  <w:divBdr>
                                                    <w:top w:val="single" w:sz="12" w:space="2" w:color="FFFFCC"/>
                                                    <w:left w:val="single" w:sz="12" w:space="2" w:color="FFFFCC"/>
                                                    <w:bottom w:val="single" w:sz="12" w:space="2" w:color="FFFFCC"/>
                                                    <w:right w:val="single" w:sz="12" w:space="0" w:color="FFFFCC"/>
                                                  </w:divBdr>
                                                  <w:divsChild>
                                                    <w:div w:id="463961202">
                                                      <w:marLeft w:val="0"/>
                                                      <w:marRight w:val="0"/>
                                                      <w:marTop w:val="0"/>
                                                      <w:marBottom w:val="0"/>
                                                      <w:divBdr>
                                                        <w:top w:val="none" w:sz="0" w:space="0" w:color="auto"/>
                                                        <w:left w:val="none" w:sz="0" w:space="0" w:color="auto"/>
                                                        <w:bottom w:val="none" w:sz="0" w:space="0" w:color="auto"/>
                                                        <w:right w:val="none" w:sz="0" w:space="0" w:color="auto"/>
                                                      </w:divBdr>
                                                      <w:divsChild>
                                                        <w:div w:id="990326241">
                                                          <w:marLeft w:val="0"/>
                                                          <w:marRight w:val="0"/>
                                                          <w:marTop w:val="0"/>
                                                          <w:marBottom w:val="0"/>
                                                          <w:divBdr>
                                                            <w:top w:val="none" w:sz="0" w:space="0" w:color="auto"/>
                                                            <w:left w:val="none" w:sz="0" w:space="0" w:color="auto"/>
                                                            <w:bottom w:val="none" w:sz="0" w:space="0" w:color="auto"/>
                                                            <w:right w:val="none" w:sz="0" w:space="0" w:color="auto"/>
                                                          </w:divBdr>
                                                          <w:divsChild>
                                                            <w:div w:id="1968463146">
                                                              <w:marLeft w:val="0"/>
                                                              <w:marRight w:val="0"/>
                                                              <w:marTop w:val="0"/>
                                                              <w:marBottom w:val="0"/>
                                                              <w:divBdr>
                                                                <w:top w:val="none" w:sz="0" w:space="0" w:color="auto"/>
                                                                <w:left w:val="none" w:sz="0" w:space="0" w:color="auto"/>
                                                                <w:bottom w:val="none" w:sz="0" w:space="0" w:color="auto"/>
                                                                <w:right w:val="none" w:sz="0" w:space="0" w:color="auto"/>
                                                              </w:divBdr>
                                                              <w:divsChild>
                                                                <w:div w:id="323314157">
                                                                  <w:marLeft w:val="0"/>
                                                                  <w:marRight w:val="0"/>
                                                                  <w:marTop w:val="0"/>
                                                                  <w:marBottom w:val="0"/>
                                                                  <w:divBdr>
                                                                    <w:top w:val="none" w:sz="0" w:space="0" w:color="auto"/>
                                                                    <w:left w:val="none" w:sz="0" w:space="0" w:color="auto"/>
                                                                    <w:bottom w:val="none" w:sz="0" w:space="0" w:color="auto"/>
                                                                    <w:right w:val="none" w:sz="0" w:space="0" w:color="auto"/>
                                                                  </w:divBdr>
                                                                  <w:divsChild>
                                                                    <w:div w:id="1466043116">
                                                                      <w:marLeft w:val="0"/>
                                                                      <w:marRight w:val="0"/>
                                                                      <w:marTop w:val="0"/>
                                                                      <w:marBottom w:val="0"/>
                                                                      <w:divBdr>
                                                                        <w:top w:val="none" w:sz="0" w:space="0" w:color="auto"/>
                                                                        <w:left w:val="none" w:sz="0" w:space="0" w:color="auto"/>
                                                                        <w:bottom w:val="none" w:sz="0" w:space="0" w:color="auto"/>
                                                                        <w:right w:val="none" w:sz="0" w:space="0" w:color="auto"/>
                                                                      </w:divBdr>
                                                                      <w:divsChild>
                                                                        <w:div w:id="2071802647">
                                                                          <w:marLeft w:val="0"/>
                                                                          <w:marRight w:val="0"/>
                                                                          <w:marTop w:val="0"/>
                                                                          <w:marBottom w:val="0"/>
                                                                          <w:divBdr>
                                                                            <w:top w:val="none" w:sz="0" w:space="0" w:color="auto"/>
                                                                            <w:left w:val="none" w:sz="0" w:space="0" w:color="auto"/>
                                                                            <w:bottom w:val="none" w:sz="0" w:space="0" w:color="auto"/>
                                                                            <w:right w:val="none" w:sz="0" w:space="0" w:color="auto"/>
                                                                          </w:divBdr>
                                                                          <w:divsChild>
                                                                            <w:div w:id="1249466447">
                                                                              <w:marLeft w:val="0"/>
                                                                              <w:marRight w:val="0"/>
                                                                              <w:marTop w:val="0"/>
                                                                              <w:marBottom w:val="0"/>
                                                                              <w:divBdr>
                                                                                <w:top w:val="none" w:sz="0" w:space="0" w:color="auto"/>
                                                                                <w:left w:val="none" w:sz="0" w:space="0" w:color="auto"/>
                                                                                <w:bottom w:val="none" w:sz="0" w:space="0" w:color="auto"/>
                                                                                <w:right w:val="none" w:sz="0" w:space="0" w:color="auto"/>
                                                                              </w:divBdr>
                                                                              <w:divsChild>
                                                                                <w:div w:id="1751153928">
                                                                                  <w:marLeft w:val="0"/>
                                                                                  <w:marRight w:val="0"/>
                                                                                  <w:marTop w:val="0"/>
                                                                                  <w:marBottom w:val="0"/>
                                                                                  <w:divBdr>
                                                                                    <w:top w:val="none" w:sz="0" w:space="0" w:color="auto"/>
                                                                                    <w:left w:val="none" w:sz="0" w:space="0" w:color="auto"/>
                                                                                    <w:bottom w:val="none" w:sz="0" w:space="0" w:color="auto"/>
                                                                                    <w:right w:val="none" w:sz="0" w:space="0" w:color="auto"/>
                                                                                  </w:divBdr>
                                                                                  <w:divsChild>
                                                                                    <w:div w:id="1171678828">
                                                                                      <w:marLeft w:val="0"/>
                                                                                      <w:marRight w:val="0"/>
                                                                                      <w:marTop w:val="0"/>
                                                                                      <w:marBottom w:val="0"/>
                                                                                      <w:divBdr>
                                                                                        <w:top w:val="none" w:sz="0" w:space="0" w:color="auto"/>
                                                                                        <w:left w:val="none" w:sz="0" w:space="0" w:color="auto"/>
                                                                                        <w:bottom w:val="none" w:sz="0" w:space="0" w:color="auto"/>
                                                                                        <w:right w:val="none" w:sz="0" w:space="0" w:color="auto"/>
                                                                                      </w:divBdr>
                                                                                      <w:divsChild>
                                                                                        <w:div w:id="1988430567">
                                                                                          <w:marLeft w:val="0"/>
                                                                                          <w:marRight w:val="0"/>
                                                                                          <w:marTop w:val="0"/>
                                                                                          <w:marBottom w:val="0"/>
                                                                                          <w:divBdr>
                                                                                            <w:top w:val="none" w:sz="0" w:space="0" w:color="auto"/>
                                                                                            <w:left w:val="none" w:sz="0" w:space="0" w:color="auto"/>
                                                                                            <w:bottom w:val="none" w:sz="0" w:space="0" w:color="auto"/>
                                                                                            <w:right w:val="none" w:sz="0" w:space="0" w:color="auto"/>
                                                                                          </w:divBdr>
                                                                                          <w:divsChild>
                                                                                            <w:div w:id="1404982671">
                                                                                              <w:marLeft w:val="0"/>
                                                                                              <w:marRight w:val="120"/>
                                                                                              <w:marTop w:val="0"/>
                                                                                              <w:marBottom w:val="150"/>
                                                                                              <w:divBdr>
                                                                                                <w:top w:val="single" w:sz="2" w:space="0" w:color="EFEFEF"/>
                                                                                                <w:left w:val="single" w:sz="6" w:space="0" w:color="EFEFEF"/>
                                                                                                <w:bottom w:val="single" w:sz="6" w:space="0" w:color="E2E2E2"/>
                                                                                                <w:right w:val="single" w:sz="6" w:space="0" w:color="EFEFEF"/>
                                                                                              </w:divBdr>
                                                                                              <w:divsChild>
                                                                                                <w:div w:id="373696804">
                                                                                                  <w:marLeft w:val="0"/>
                                                                                                  <w:marRight w:val="0"/>
                                                                                                  <w:marTop w:val="0"/>
                                                                                                  <w:marBottom w:val="0"/>
                                                                                                  <w:divBdr>
                                                                                                    <w:top w:val="none" w:sz="0" w:space="0" w:color="auto"/>
                                                                                                    <w:left w:val="none" w:sz="0" w:space="0" w:color="auto"/>
                                                                                                    <w:bottom w:val="none" w:sz="0" w:space="0" w:color="auto"/>
                                                                                                    <w:right w:val="none" w:sz="0" w:space="0" w:color="auto"/>
                                                                                                  </w:divBdr>
                                                                                                  <w:divsChild>
                                                                                                    <w:div w:id="508642973">
                                                                                                      <w:marLeft w:val="0"/>
                                                                                                      <w:marRight w:val="0"/>
                                                                                                      <w:marTop w:val="0"/>
                                                                                                      <w:marBottom w:val="0"/>
                                                                                                      <w:divBdr>
                                                                                                        <w:top w:val="none" w:sz="0" w:space="0" w:color="auto"/>
                                                                                                        <w:left w:val="none" w:sz="0" w:space="0" w:color="auto"/>
                                                                                                        <w:bottom w:val="none" w:sz="0" w:space="0" w:color="auto"/>
                                                                                                        <w:right w:val="none" w:sz="0" w:space="0" w:color="auto"/>
                                                                                                      </w:divBdr>
                                                                                                      <w:divsChild>
                                                                                                        <w:div w:id="1355111858">
                                                                                                          <w:marLeft w:val="0"/>
                                                                                                          <w:marRight w:val="0"/>
                                                                                                          <w:marTop w:val="0"/>
                                                                                                          <w:marBottom w:val="0"/>
                                                                                                          <w:divBdr>
                                                                                                            <w:top w:val="none" w:sz="0" w:space="0" w:color="auto"/>
                                                                                                            <w:left w:val="none" w:sz="0" w:space="0" w:color="auto"/>
                                                                                                            <w:bottom w:val="none" w:sz="0" w:space="0" w:color="auto"/>
                                                                                                            <w:right w:val="none" w:sz="0" w:space="0" w:color="auto"/>
                                                                                                          </w:divBdr>
                                                                                                          <w:divsChild>
                                                                                                            <w:div w:id="372925989">
                                                                                                              <w:marLeft w:val="0"/>
                                                                                                              <w:marRight w:val="0"/>
                                                                                                              <w:marTop w:val="0"/>
                                                                                                              <w:marBottom w:val="0"/>
                                                                                                              <w:divBdr>
                                                                                                                <w:top w:val="none" w:sz="0" w:space="0" w:color="auto"/>
                                                                                                                <w:left w:val="none" w:sz="0" w:space="0" w:color="auto"/>
                                                                                                                <w:bottom w:val="none" w:sz="0" w:space="0" w:color="auto"/>
                                                                                                                <w:right w:val="none" w:sz="0" w:space="0" w:color="auto"/>
                                                                                                              </w:divBdr>
                                                                                                              <w:divsChild>
                                                                                                                <w:div w:id="1828209012">
                                                                                                                  <w:marLeft w:val="0"/>
                                                                                                                  <w:marRight w:val="0"/>
                                                                                                                  <w:marTop w:val="0"/>
                                                                                                                  <w:marBottom w:val="0"/>
                                                                                                                  <w:divBdr>
                                                                                                                    <w:top w:val="single" w:sz="2" w:space="4" w:color="D8D8D8"/>
                                                                                                                    <w:left w:val="single" w:sz="2" w:space="0" w:color="D8D8D8"/>
                                                                                                                    <w:bottom w:val="single" w:sz="2" w:space="4" w:color="D8D8D8"/>
                                                                                                                    <w:right w:val="single" w:sz="2" w:space="0" w:color="D8D8D8"/>
                                                                                                                  </w:divBdr>
                                                                                                                  <w:divsChild>
                                                                                                                    <w:div w:id="1532914732">
                                                                                                                      <w:marLeft w:val="225"/>
                                                                                                                      <w:marRight w:val="225"/>
                                                                                                                      <w:marTop w:val="75"/>
                                                                                                                      <w:marBottom w:val="75"/>
                                                                                                                      <w:divBdr>
                                                                                                                        <w:top w:val="none" w:sz="0" w:space="0" w:color="auto"/>
                                                                                                                        <w:left w:val="none" w:sz="0" w:space="0" w:color="auto"/>
                                                                                                                        <w:bottom w:val="none" w:sz="0" w:space="0" w:color="auto"/>
                                                                                                                        <w:right w:val="none" w:sz="0" w:space="0" w:color="auto"/>
                                                                                                                      </w:divBdr>
                                                                                                                      <w:divsChild>
                                                                                                                        <w:div w:id="1231233692">
                                                                                                                          <w:marLeft w:val="0"/>
                                                                                                                          <w:marRight w:val="0"/>
                                                                                                                          <w:marTop w:val="0"/>
                                                                                                                          <w:marBottom w:val="0"/>
                                                                                                                          <w:divBdr>
                                                                                                                            <w:top w:val="single" w:sz="6" w:space="0" w:color="auto"/>
                                                                                                                            <w:left w:val="single" w:sz="6" w:space="0" w:color="auto"/>
                                                                                                                            <w:bottom w:val="single" w:sz="6" w:space="0" w:color="auto"/>
                                                                                                                            <w:right w:val="single" w:sz="6" w:space="0" w:color="auto"/>
                                                                                                                          </w:divBdr>
                                                                                                                          <w:divsChild>
                                                                                                                            <w:div w:id="9096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57017">
      <w:bodyDiv w:val="1"/>
      <w:marLeft w:val="0"/>
      <w:marRight w:val="0"/>
      <w:marTop w:val="0"/>
      <w:marBottom w:val="0"/>
      <w:divBdr>
        <w:top w:val="none" w:sz="0" w:space="0" w:color="auto"/>
        <w:left w:val="none" w:sz="0" w:space="0" w:color="auto"/>
        <w:bottom w:val="none" w:sz="0" w:space="0" w:color="auto"/>
        <w:right w:val="none" w:sz="0" w:space="0" w:color="auto"/>
      </w:divBdr>
      <w:divsChild>
        <w:div w:id="76635221">
          <w:marLeft w:val="0"/>
          <w:marRight w:val="0"/>
          <w:marTop w:val="0"/>
          <w:marBottom w:val="0"/>
          <w:divBdr>
            <w:top w:val="none" w:sz="0" w:space="0" w:color="auto"/>
            <w:left w:val="none" w:sz="0" w:space="0" w:color="auto"/>
            <w:bottom w:val="none" w:sz="0" w:space="0" w:color="auto"/>
            <w:right w:val="none" w:sz="0" w:space="0" w:color="auto"/>
          </w:divBdr>
        </w:div>
        <w:div w:id="1116682063">
          <w:marLeft w:val="0"/>
          <w:marRight w:val="0"/>
          <w:marTop w:val="0"/>
          <w:marBottom w:val="0"/>
          <w:divBdr>
            <w:top w:val="none" w:sz="0" w:space="0" w:color="auto"/>
            <w:left w:val="none" w:sz="0" w:space="0" w:color="auto"/>
            <w:bottom w:val="none" w:sz="0" w:space="0" w:color="auto"/>
            <w:right w:val="none" w:sz="0" w:space="0" w:color="auto"/>
          </w:divBdr>
        </w:div>
        <w:div w:id="1170877009">
          <w:marLeft w:val="0"/>
          <w:marRight w:val="0"/>
          <w:marTop w:val="0"/>
          <w:marBottom w:val="0"/>
          <w:divBdr>
            <w:top w:val="none" w:sz="0" w:space="0" w:color="auto"/>
            <w:left w:val="none" w:sz="0" w:space="0" w:color="auto"/>
            <w:bottom w:val="none" w:sz="0" w:space="0" w:color="auto"/>
            <w:right w:val="none" w:sz="0" w:space="0" w:color="auto"/>
          </w:divBdr>
        </w:div>
        <w:div w:id="1322195709">
          <w:marLeft w:val="0"/>
          <w:marRight w:val="0"/>
          <w:marTop w:val="0"/>
          <w:marBottom w:val="0"/>
          <w:divBdr>
            <w:top w:val="none" w:sz="0" w:space="0" w:color="auto"/>
            <w:left w:val="none" w:sz="0" w:space="0" w:color="auto"/>
            <w:bottom w:val="none" w:sz="0" w:space="0" w:color="auto"/>
            <w:right w:val="none" w:sz="0" w:space="0" w:color="auto"/>
          </w:divBdr>
        </w:div>
        <w:div w:id="1439521713">
          <w:marLeft w:val="0"/>
          <w:marRight w:val="0"/>
          <w:marTop w:val="0"/>
          <w:marBottom w:val="0"/>
          <w:divBdr>
            <w:top w:val="none" w:sz="0" w:space="0" w:color="auto"/>
            <w:left w:val="none" w:sz="0" w:space="0" w:color="auto"/>
            <w:bottom w:val="none" w:sz="0" w:space="0" w:color="auto"/>
            <w:right w:val="none" w:sz="0" w:space="0" w:color="auto"/>
          </w:divBdr>
        </w:div>
        <w:div w:id="1596208352">
          <w:marLeft w:val="0"/>
          <w:marRight w:val="0"/>
          <w:marTop w:val="0"/>
          <w:marBottom w:val="0"/>
          <w:divBdr>
            <w:top w:val="none" w:sz="0" w:space="0" w:color="auto"/>
            <w:left w:val="none" w:sz="0" w:space="0" w:color="auto"/>
            <w:bottom w:val="none" w:sz="0" w:space="0" w:color="auto"/>
            <w:right w:val="none" w:sz="0" w:space="0" w:color="auto"/>
          </w:divBdr>
        </w:div>
        <w:div w:id="1634169226">
          <w:marLeft w:val="0"/>
          <w:marRight w:val="0"/>
          <w:marTop w:val="0"/>
          <w:marBottom w:val="0"/>
          <w:divBdr>
            <w:top w:val="none" w:sz="0" w:space="0" w:color="auto"/>
            <w:left w:val="none" w:sz="0" w:space="0" w:color="auto"/>
            <w:bottom w:val="none" w:sz="0" w:space="0" w:color="auto"/>
            <w:right w:val="none" w:sz="0" w:space="0" w:color="auto"/>
          </w:divBdr>
        </w:div>
        <w:div w:id="1840467322">
          <w:marLeft w:val="0"/>
          <w:marRight w:val="0"/>
          <w:marTop w:val="0"/>
          <w:marBottom w:val="0"/>
          <w:divBdr>
            <w:top w:val="none" w:sz="0" w:space="0" w:color="auto"/>
            <w:left w:val="none" w:sz="0" w:space="0" w:color="auto"/>
            <w:bottom w:val="none" w:sz="0" w:space="0" w:color="auto"/>
            <w:right w:val="none" w:sz="0" w:space="0" w:color="auto"/>
          </w:divBdr>
        </w:div>
      </w:divsChild>
    </w:div>
    <w:div w:id="275719633">
      <w:bodyDiv w:val="1"/>
      <w:marLeft w:val="0"/>
      <w:marRight w:val="0"/>
      <w:marTop w:val="0"/>
      <w:marBottom w:val="0"/>
      <w:divBdr>
        <w:top w:val="none" w:sz="0" w:space="0" w:color="auto"/>
        <w:left w:val="none" w:sz="0" w:space="0" w:color="auto"/>
        <w:bottom w:val="none" w:sz="0" w:space="0" w:color="auto"/>
        <w:right w:val="none" w:sz="0" w:space="0" w:color="auto"/>
      </w:divBdr>
      <w:divsChild>
        <w:div w:id="605044860">
          <w:marLeft w:val="0"/>
          <w:marRight w:val="0"/>
          <w:marTop w:val="0"/>
          <w:marBottom w:val="0"/>
          <w:divBdr>
            <w:top w:val="none" w:sz="0" w:space="0" w:color="auto"/>
            <w:left w:val="none" w:sz="0" w:space="0" w:color="auto"/>
            <w:bottom w:val="none" w:sz="0" w:space="0" w:color="auto"/>
            <w:right w:val="none" w:sz="0" w:space="0" w:color="auto"/>
          </w:divBdr>
        </w:div>
        <w:div w:id="1069428707">
          <w:marLeft w:val="0"/>
          <w:marRight w:val="0"/>
          <w:marTop w:val="0"/>
          <w:marBottom w:val="0"/>
          <w:divBdr>
            <w:top w:val="none" w:sz="0" w:space="0" w:color="auto"/>
            <w:left w:val="none" w:sz="0" w:space="0" w:color="auto"/>
            <w:bottom w:val="none" w:sz="0" w:space="0" w:color="auto"/>
            <w:right w:val="none" w:sz="0" w:space="0" w:color="auto"/>
          </w:divBdr>
        </w:div>
        <w:div w:id="1605575607">
          <w:marLeft w:val="0"/>
          <w:marRight w:val="0"/>
          <w:marTop w:val="0"/>
          <w:marBottom w:val="0"/>
          <w:divBdr>
            <w:top w:val="none" w:sz="0" w:space="0" w:color="auto"/>
            <w:left w:val="none" w:sz="0" w:space="0" w:color="auto"/>
            <w:bottom w:val="none" w:sz="0" w:space="0" w:color="auto"/>
            <w:right w:val="none" w:sz="0" w:space="0" w:color="auto"/>
          </w:divBdr>
        </w:div>
        <w:div w:id="2014454170">
          <w:marLeft w:val="0"/>
          <w:marRight w:val="0"/>
          <w:marTop w:val="0"/>
          <w:marBottom w:val="0"/>
          <w:divBdr>
            <w:top w:val="none" w:sz="0" w:space="0" w:color="auto"/>
            <w:left w:val="none" w:sz="0" w:space="0" w:color="auto"/>
            <w:bottom w:val="none" w:sz="0" w:space="0" w:color="auto"/>
            <w:right w:val="none" w:sz="0" w:space="0" w:color="auto"/>
          </w:divBdr>
        </w:div>
      </w:divsChild>
    </w:div>
    <w:div w:id="368459213">
      <w:bodyDiv w:val="1"/>
      <w:marLeft w:val="0"/>
      <w:marRight w:val="0"/>
      <w:marTop w:val="0"/>
      <w:marBottom w:val="0"/>
      <w:divBdr>
        <w:top w:val="none" w:sz="0" w:space="0" w:color="auto"/>
        <w:left w:val="none" w:sz="0" w:space="0" w:color="auto"/>
        <w:bottom w:val="none" w:sz="0" w:space="0" w:color="auto"/>
        <w:right w:val="none" w:sz="0" w:space="0" w:color="auto"/>
      </w:divBdr>
    </w:div>
    <w:div w:id="372965901">
      <w:bodyDiv w:val="1"/>
      <w:marLeft w:val="0"/>
      <w:marRight w:val="0"/>
      <w:marTop w:val="0"/>
      <w:marBottom w:val="0"/>
      <w:divBdr>
        <w:top w:val="none" w:sz="0" w:space="0" w:color="auto"/>
        <w:left w:val="none" w:sz="0" w:space="0" w:color="auto"/>
        <w:bottom w:val="none" w:sz="0" w:space="0" w:color="auto"/>
        <w:right w:val="none" w:sz="0" w:space="0" w:color="auto"/>
      </w:divBdr>
    </w:div>
    <w:div w:id="428695056">
      <w:bodyDiv w:val="1"/>
      <w:marLeft w:val="0"/>
      <w:marRight w:val="0"/>
      <w:marTop w:val="0"/>
      <w:marBottom w:val="0"/>
      <w:divBdr>
        <w:top w:val="none" w:sz="0" w:space="0" w:color="auto"/>
        <w:left w:val="none" w:sz="0" w:space="0" w:color="auto"/>
        <w:bottom w:val="none" w:sz="0" w:space="0" w:color="auto"/>
        <w:right w:val="none" w:sz="0" w:space="0" w:color="auto"/>
      </w:divBdr>
      <w:divsChild>
        <w:div w:id="897008868">
          <w:marLeft w:val="0"/>
          <w:marRight w:val="0"/>
          <w:marTop w:val="0"/>
          <w:marBottom w:val="0"/>
          <w:divBdr>
            <w:top w:val="none" w:sz="0" w:space="0" w:color="auto"/>
            <w:left w:val="none" w:sz="0" w:space="0" w:color="auto"/>
            <w:bottom w:val="none" w:sz="0" w:space="0" w:color="auto"/>
            <w:right w:val="none" w:sz="0" w:space="0" w:color="auto"/>
          </w:divBdr>
        </w:div>
        <w:div w:id="913858120">
          <w:marLeft w:val="0"/>
          <w:marRight w:val="0"/>
          <w:marTop w:val="0"/>
          <w:marBottom w:val="0"/>
          <w:divBdr>
            <w:top w:val="none" w:sz="0" w:space="0" w:color="auto"/>
            <w:left w:val="none" w:sz="0" w:space="0" w:color="auto"/>
            <w:bottom w:val="none" w:sz="0" w:space="0" w:color="auto"/>
            <w:right w:val="none" w:sz="0" w:space="0" w:color="auto"/>
          </w:divBdr>
        </w:div>
        <w:div w:id="2140569567">
          <w:marLeft w:val="0"/>
          <w:marRight w:val="0"/>
          <w:marTop w:val="0"/>
          <w:marBottom w:val="0"/>
          <w:divBdr>
            <w:top w:val="none" w:sz="0" w:space="0" w:color="auto"/>
            <w:left w:val="none" w:sz="0" w:space="0" w:color="auto"/>
            <w:bottom w:val="none" w:sz="0" w:space="0" w:color="auto"/>
            <w:right w:val="none" w:sz="0" w:space="0" w:color="auto"/>
          </w:divBdr>
        </w:div>
      </w:divsChild>
    </w:div>
    <w:div w:id="505101185">
      <w:bodyDiv w:val="1"/>
      <w:marLeft w:val="0"/>
      <w:marRight w:val="0"/>
      <w:marTop w:val="0"/>
      <w:marBottom w:val="0"/>
      <w:divBdr>
        <w:top w:val="none" w:sz="0" w:space="0" w:color="auto"/>
        <w:left w:val="none" w:sz="0" w:space="0" w:color="auto"/>
        <w:bottom w:val="none" w:sz="0" w:space="0" w:color="auto"/>
        <w:right w:val="none" w:sz="0" w:space="0" w:color="auto"/>
      </w:divBdr>
      <w:divsChild>
        <w:div w:id="1976176598">
          <w:marLeft w:val="0"/>
          <w:marRight w:val="0"/>
          <w:marTop w:val="0"/>
          <w:marBottom w:val="0"/>
          <w:divBdr>
            <w:top w:val="none" w:sz="0" w:space="0" w:color="auto"/>
            <w:left w:val="none" w:sz="0" w:space="0" w:color="auto"/>
            <w:bottom w:val="none" w:sz="0" w:space="0" w:color="auto"/>
            <w:right w:val="none" w:sz="0" w:space="0" w:color="auto"/>
          </w:divBdr>
          <w:divsChild>
            <w:div w:id="1915504461">
              <w:marLeft w:val="0"/>
              <w:marRight w:val="0"/>
              <w:marTop w:val="0"/>
              <w:marBottom w:val="0"/>
              <w:divBdr>
                <w:top w:val="none" w:sz="0" w:space="0" w:color="auto"/>
                <w:left w:val="none" w:sz="0" w:space="0" w:color="auto"/>
                <w:bottom w:val="none" w:sz="0" w:space="0" w:color="auto"/>
                <w:right w:val="none" w:sz="0" w:space="0" w:color="auto"/>
              </w:divBdr>
              <w:divsChild>
                <w:div w:id="151260167">
                  <w:marLeft w:val="0"/>
                  <w:marRight w:val="0"/>
                  <w:marTop w:val="0"/>
                  <w:marBottom w:val="0"/>
                  <w:divBdr>
                    <w:top w:val="none" w:sz="0" w:space="0" w:color="auto"/>
                    <w:left w:val="none" w:sz="0" w:space="0" w:color="auto"/>
                    <w:bottom w:val="none" w:sz="0" w:space="0" w:color="auto"/>
                    <w:right w:val="none" w:sz="0" w:space="0" w:color="auto"/>
                  </w:divBdr>
                  <w:divsChild>
                    <w:div w:id="1452094641">
                      <w:marLeft w:val="0"/>
                      <w:marRight w:val="0"/>
                      <w:marTop w:val="0"/>
                      <w:marBottom w:val="0"/>
                      <w:divBdr>
                        <w:top w:val="none" w:sz="0" w:space="0" w:color="auto"/>
                        <w:left w:val="none" w:sz="0" w:space="0" w:color="auto"/>
                        <w:bottom w:val="none" w:sz="0" w:space="0" w:color="auto"/>
                        <w:right w:val="none" w:sz="0" w:space="0" w:color="auto"/>
                      </w:divBdr>
                      <w:divsChild>
                        <w:div w:id="624623768">
                          <w:marLeft w:val="0"/>
                          <w:marRight w:val="0"/>
                          <w:marTop w:val="0"/>
                          <w:marBottom w:val="0"/>
                          <w:divBdr>
                            <w:top w:val="none" w:sz="0" w:space="0" w:color="auto"/>
                            <w:left w:val="none" w:sz="0" w:space="0" w:color="auto"/>
                            <w:bottom w:val="none" w:sz="0" w:space="0" w:color="auto"/>
                            <w:right w:val="none" w:sz="0" w:space="0" w:color="auto"/>
                          </w:divBdr>
                          <w:divsChild>
                            <w:div w:id="2019193174">
                              <w:marLeft w:val="0"/>
                              <w:marRight w:val="0"/>
                              <w:marTop w:val="0"/>
                              <w:marBottom w:val="0"/>
                              <w:divBdr>
                                <w:top w:val="none" w:sz="0" w:space="0" w:color="auto"/>
                                <w:left w:val="none" w:sz="0" w:space="0" w:color="auto"/>
                                <w:bottom w:val="none" w:sz="0" w:space="0" w:color="auto"/>
                                <w:right w:val="none" w:sz="0" w:space="0" w:color="auto"/>
                              </w:divBdr>
                              <w:divsChild>
                                <w:div w:id="1114593219">
                                  <w:marLeft w:val="0"/>
                                  <w:marRight w:val="0"/>
                                  <w:marTop w:val="0"/>
                                  <w:marBottom w:val="0"/>
                                  <w:divBdr>
                                    <w:top w:val="none" w:sz="0" w:space="0" w:color="auto"/>
                                    <w:left w:val="none" w:sz="0" w:space="0" w:color="auto"/>
                                    <w:bottom w:val="none" w:sz="0" w:space="0" w:color="auto"/>
                                    <w:right w:val="none" w:sz="0" w:space="0" w:color="auto"/>
                                  </w:divBdr>
                                  <w:divsChild>
                                    <w:div w:id="109713665">
                                      <w:marLeft w:val="0"/>
                                      <w:marRight w:val="0"/>
                                      <w:marTop w:val="0"/>
                                      <w:marBottom w:val="0"/>
                                      <w:divBdr>
                                        <w:top w:val="none" w:sz="0" w:space="0" w:color="auto"/>
                                        <w:left w:val="none" w:sz="0" w:space="0" w:color="auto"/>
                                        <w:bottom w:val="none" w:sz="0" w:space="0" w:color="auto"/>
                                        <w:right w:val="none" w:sz="0" w:space="0" w:color="auto"/>
                                      </w:divBdr>
                                      <w:divsChild>
                                        <w:div w:id="1774743210">
                                          <w:marLeft w:val="0"/>
                                          <w:marRight w:val="0"/>
                                          <w:marTop w:val="0"/>
                                          <w:marBottom w:val="0"/>
                                          <w:divBdr>
                                            <w:top w:val="none" w:sz="0" w:space="0" w:color="auto"/>
                                            <w:left w:val="none" w:sz="0" w:space="0" w:color="auto"/>
                                            <w:bottom w:val="none" w:sz="0" w:space="0" w:color="auto"/>
                                            <w:right w:val="none" w:sz="0" w:space="0" w:color="auto"/>
                                          </w:divBdr>
                                          <w:divsChild>
                                            <w:div w:id="16931879">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single" w:sz="12" w:space="2" w:color="FFFFCC"/>
                                                    <w:left w:val="single" w:sz="12" w:space="2" w:color="FFFFCC"/>
                                                    <w:bottom w:val="single" w:sz="12" w:space="2" w:color="FFFFCC"/>
                                                    <w:right w:val="single" w:sz="12" w:space="0" w:color="FFFFCC"/>
                                                  </w:divBdr>
                                                  <w:divsChild>
                                                    <w:div w:id="560602224">
                                                      <w:marLeft w:val="0"/>
                                                      <w:marRight w:val="0"/>
                                                      <w:marTop w:val="0"/>
                                                      <w:marBottom w:val="0"/>
                                                      <w:divBdr>
                                                        <w:top w:val="none" w:sz="0" w:space="0" w:color="auto"/>
                                                        <w:left w:val="none" w:sz="0" w:space="0" w:color="auto"/>
                                                        <w:bottom w:val="none" w:sz="0" w:space="0" w:color="auto"/>
                                                        <w:right w:val="none" w:sz="0" w:space="0" w:color="auto"/>
                                                      </w:divBdr>
                                                      <w:divsChild>
                                                        <w:div w:id="2126921716">
                                                          <w:marLeft w:val="0"/>
                                                          <w:marRight w:val="0"/>
                                                          <w:marTop w:val="0"/>
                                                          <w:marBottom w:val="0"/>
                                                          <w:divBdr>
                                                            <w:top w:val="none" w:sz="0" w:space="0" w:color="auto"/>
                                                            <w:left w:val="none" w:sz="0" w:space="0" w:color="auto"/>
                                                            <w:bottom w:val="none" w:sz="0" w:space="0" w:color="auto"/>
                                                            <w:right w:val="none" w:sz="0" w:space="0" w:color="auto"/>
                                                          </w:divBdr>
                                                          <w:divsChild>
                                                            <w:div w:id="355887712">
                                                              <w:marLeft w:val="0"/>
                                                              <w:marRight w:val="0"/>
                                                              <w:marTop w:val="0"/>
                                                              <w:marBottom w:val="0"/>
                                                              <w:divBdr>
                                                                <w:top w:val="none" w:sz="0" w:space="0" w:color="auto"/>
                                                                <w:left w:val="none" w:sz="0" w:space="0" w:color="auto"/>
                                                                <w:bottom w:val="none" w:sz="0" w:space="0" w:color="auto"/>
                                                                <w:right w:val="none" w:sz="0" w:space="0" w:color="auto"/>
                                                              </w:divBdr>
                                                              <w:divsChild>
                                                                <w:div w:id="1163278530">
                                                                  <w:marLeft w:val="0"/>
                                                                  <w:marRight w:val="0"/>
                                                                  <w:marTop w:val="0"/>
                                                                  <w:marBottom w:val="0"/>
                                                                  <w:divBdr>
                                                                    <w:top w:val="none" w:sz="0" w:space="0" w:color="auto"/>
                                                                    <w:left w:val="none" w:sz="0" w:space="0" w:color="auto"/>
                                                                    <w:bottom w:val="none" w:sz="0" w:space="0" w:color="auto"/>
                                                                    <w:right w:val="none" w:sz="0" w:space="0" w:color="auto"/>
                                                                  </w:divBdr>
                                                                  <w:divsChild>
                                                                    <w:div w:id="1953315082">
                                                                      <w:marLeft w:val="0"/>
                                                                      <w:marRight w:val="0"/>
                                                                      <w:marTop w:val="0"/>
                                                                      <w:marBottom w:val="0"/>
                                                                      <w:divBdr>
                                                                        <w:top w:val="none" w:sz="0" w:space="0" w:color="auto"/>
                                                                        <w:left w:val="none" w:sz="0" w:space="0" w:color="auto"/>
                                                                        <w:bottom w:val="none" w:sz="0" w:space="0" w:color="auto"/>
                                                                        <w:right w:val="none" w:sz="0" w:space="0" w:color="auto"/>
                                                                      </w:divBdr>
                                                                      <w:divsChild>
                                                                        <w:div w:id="905996213">
                                                                          <w:marLeft w:val="0"/>
                                                                          <w:marRight w:val="0"/>
                                                                          <w:marTop w:val="0"/>
                                                                          <w:marBottom w:val="0"/>
                                                                          <w:divBdr>
                                                                            <w:top w:val="none" w:sz="0" w:space="0" w:color="auto"/>
                                                                            <w:left w:val="none" w:sz="0" w:space="0" w:color="auto"/>
                                                                            <w:bottom w:val="none" w:sz="0" w:space="0" w:color="auto"/>
                                                                            <w:right w:val="none" w:sz="0" w:space="0" w:color="auto"/>
                                                                          </w:divBdr>
                                                                          <w:divsChild>
                                                                            <w:div w:id="1404334486">
                                                                              <w:marLeft w:val="0"/>
                                                                              <w:marRight w:val="0"/>
                                                                              <w:marTop w:val="0"/>
                                                                              <w:marBottom w:val="0"/>
                                                                              <w:divBdr>
                                                                                <w:top w:val="none" w:sz="0" w:space="0" w:color="auto"/>
                                                                                <w:left w:val="none" w:sz="0" w:space="0" w:color="auto"/>
                                                                                <w:bottom w:val="none" w:sz="0" w:space="0" w:color="auto"/>
                                                                                <w:right w:val="none" w:sz="0" w:space="0" w:color="auto"/>
                                                                              </w:divBdr>
                                                                              <w:divsChild>
                                                                                <w:div w:id="1500848976">
                                                                                  <w:marLeft w:val="0"/>
                                                                                  <w:marRight w:val="0"/>
                                                                                  <w:marTop w:val="0"/>
                                                                                  <w:marBottom w:val="0"/>
                                                                                  <w:divBdr>
                                                                                    <w:top w:val="none" w:sz="0" w:space="0" w:color="auto"/>
                                                                                    <w:left w:val="none" w:sz="0" w:space="0" w:color="auto"/>
                                                                                    <w:bottom w:val="none" w:sz="0" w:space="0" w:color="auto"/>
                                                                                    <w:right w:val="none" w:sz="0" w:space="0" w:color="auto"/>
                                                                                  </w:divBdr>
                                                                                  <w:divsChild>
                                                                                    <w:div w:id="910119504">
                                                                                      <w:marLeft w:val="0"/>
                                                                                      <w:marRight w:val="0"/>
                                                                                      <w:marTop w:val="0"/>
                                                                                      <w:marBottom w:val="0"/>
                                                                                      <w:divBdr>
                                                                                        <w:top w:val="none" w:sz="0" w:space="0" w:color="auto"/>
                                                                                        <w:left w:val="none" w:sz="0" w:space="0" w:color="auto"/>
                                                                                        <w:bottom w:val="none" w:sz="0" w:space="0" w:color="auto"/>
                                                                                        <w:right w:val="none" w:sz="0" w:space="0" w:color="auto"/>
                                                                                      </w:divBdr>
                                                                                      <w:divsChild>
                                                                                        <w:div w:id="697698950">
                                                                                          <w:marLeft w:val="0"/>
                                                                                          <w:marRight w:val="0"/>
                                                                                          <w:marTop w:val="0"/>
                                                                                          <w:marBottom w:val="0"/>
                                                                                          <w:divBdr>
                                                                                            <w:top w:val="none" w:sz="0" w:space="0" w:color="auto"/>
                                                                                            <w:left w:val="none" w:sz="0" w:space="0" w:color="auto"/>
                                                                                            <w:bottom w:val="none" w:sz="0" w:space="0" w:color="auto"/>
                                                                                            <w:right w:val="none" w:sz="0" w:space="0" w:color="auto"/>
                                                                                          </w:divBdr>
                                                                                          <w:divsChild>
                                                                                            <w:div w:id="1671175424">
                                                                                              <w:marLeft w:val="0"/>
                                                                                              <w:marRight w:val="120"/>
                                                                                              <w:marTop w:val="0"/>
                                                                                              <w:marBottom w:val="150"/>
                                                                                              <w:divBdr>
                                                                                                <w:top w:val="single" w:sz="2" w:space="0" w:color="EFEFEF"/>
                                                                                                <w:left w:val="single" w:sz="6" w:space="0" w:color="EFEFEF"/>
                                                                                                <w:bottom w:val="single" w:sz="6" w:space="0" w:color="E2E2E2"/>
                                                                                                <w:right w:val="single" w:sz="6" w:space="0" w:color="EFEFEF"/>
                                                                                              </w:divBdr>
                                                                                              <w:divsChild>
                                                                                                <w:div w:id="1757894414">
                                                                                                  <w:marLeft w:val="0"/>
                                                                                                  <w:marRight w:val="0"/>
                                                                                                  <w:marTop w:val="0"/>
                                                                                                  <w:marBottom w:val="0"/>
                                                                                                  <w:divBdr>
                                                                                                    <w:top w:val="none" w:sz="0" w:space="0" w:color="auto"/>
                                                                                                    <w:left w:val="none" w:sz="0" w:space="0" w:color="auto"/>
                                                                                                    <w:bottom w:val="none" w:sz="0" w:space="0" w:color="auto"/>
                                                                                                    <w:right w:val="none" w:sz="0" w:space="0" w:color="auto"/>
                                                                                                  </w:divBdr>
                                                                                                  <w:divsChild>
                                                                                                    <w:div w:id="1399354399">
                                                                                                      <w:marLeft w:val="0"/>
                                                                                                      <w:marRight w:val="0"/>
                                                                                                      <w:marTop w:val="0"/>
                                                                                                      <w:marBottom w:val="0"/>
                                                                                                      <w:divBdr>
                                                                                                        <w:top w:val="none" w:sz="0" w:space="0" w:color="auto"/>
                                                                                                        <w:left w:val="none" w:sz="0" w:space="0" w:color="auto"/>
                                                                                                        <w:bottom w:val="none" w:sz="0" w:space="0" w:color="auto"/>
                                                                                                        <w:right w:val="none" w:sz="0" w:space="0" w:color="auto"/>
                                                                                                      </w:divBdr>
                                                                                                      <w:divsChild>
                                                                                                        <w:div w:id="1918900238">
                                                                                                          <w:marLeft w:val="0"/>
                                                                                                          <w:marRight w:val="0"/>
                                                                                                          <w:marTop w:val="0"/>
                                                                                                          <w:marBottom w:val="0"/>
                                                                                                          <w:divBdr>
                                                                                                            <w:top w:val="none" w:sz="0" w:space="0" w:color="auto"/>
                                                                                                            <w:left w:val="none" w:sz="0" w:space="0" w:color="auto"/>
                                                                                                            <w:bottom w:val="none" w:sz="0" w:space="0" w:color="auto"/>
                                                                                                            <w:right w:val="none" w:sz="0" w:space="0" w:color="auto"/>
                                                                                                          </w:divBdr>
                                                                                                          <w:divsChild>
                                                                                                            <w:div w:id="929505625">
                                                                                                              <w:marLeft w:val="0"/>
                                                                                                              <w:marRight w:val="0"/>
                                                                                                              <w:marTop w:val="0"/>
                                                                                                              <w:marBottom w:val="0"/>
                                                                                                              <w:divBdr>
                                                                                                                <w:top w:val="none" w:sz="0" w:space="0" w:color="auto"/>
                                                                                                                <w:left w:val="none" w:sz="0" w:space="0" w:color="auto"/>
                                                                                                                <w:bottom w:val="none" w:sz="0" w:space="0" w:color="auto"/>
                                                                                                                <w:right w:val="none" w:sz="0" w:space="0" w:color="auto"/>
                                                                                                              </w:divBdr>
                                                                                                              <w:divsChild>
                                                                                                                <w:div w:id="1371221610">
                                                                                                                  <w:marLeft w:val="0"/>
                                                                                                                  <w:marRight w:val="0"/>
                                                                                                                  <w:marTop w:val="0"/>
                                                                                                                  <w:marBottom w:val="0"/>
                                                                                                                  <w:divBdr>
                                                                                                                    <w:top w:val="single" w:sz="2" w:space="4" w:color="D8D8D8"/>
                                                                                                                    <w:left w:val="single" w:sz="2" w:space="0" w:color="D8D8D8"/>
                                                                                                                    <w:bottom w:val="single" w:sz="2" w:space="4" w:color="D8D8D8"/>
                                                                                                                    <w:right w:val="single" w:sz="2" w:space="0" w:color="D8D8D8"/>
                                                                                                                  </w:divBdr>
                                                                                                                  <w:divsChild>
                                                                                                                    <w:div w:id="365912570">
                                                                                                                      <w:marLeft w:val="225"/>
                                                                                                                      <w:marRight w:val="225"/>
                                                                                                                      <w:marTop w:val="75"/>
                                                                                                                      <w:marBottom w:val="75"/>
                                                                                                                      <w:divBdr>
                                                                                                                        <w:top w:val="none" w:sz="0" w:space="0" w:color="auto"/>
                                                                                                                        <w:left w:val="none" w:sz="0" w:space="0" w:color="auto"/>
                                                                                                                        <w:bottom w:val="none" w:sz="0" w:space="0" w:color="auto"/>
                                                                                                                        <w:right w:val="none" w:sz="0" w:space="0" w:color="auto"/>
                                                                                                                      </w:divBdr>
                                                                                                                      <w:divsChild>
                                                                                                                        <w:div w:id="296881614">
                                                                                                                          <w:marLeft w:val="0"/>
                                                                                                                          <w:marRight w:val="0"/>
                                                                                                                          <w:marTop w:val="0"/>
                                                                                                                          <w:marBottom w:val="0"/>
                                                                                                                          <w:divBdr>
                                                                                                                            <w:top w:val="single" w:sz="6" w:space="0" w:color="auto"/>
                                                                                                                            <w:left w:val="single" w:sz="6" w:space="0" w:color="auto"/>
                                                                                                                            <w:bottom w:val="single" w:sz="6" w:space="0" w:color="auto"/>
                                                                                                                            <w:right w:val="single" w:sz="6" w:space="0" w:color="auto"/>
                                                                                                                          </w:divBdr>
                                                                                                                          <w:divsChild>
                                                                                                                            <w:div w:id="8400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358438">
      <w:bodyDiv w:val="1"/>
      <w:marLeft w:val="0"/>
      <w:marRight w:val="0"/>
      <w:marTop w:val="0"/>
      <w:marBottom w:val="0"/>
      <w:divBdr>
        <w:top w:val="none" w:sz="0" w:space="0" w:color="auto"/>
        <w:left w:val="none" w:sz="0" w:space="0" w:color="auto"/>
        <w:bottom w:val="none" w:sz="0" w:space="0" w:color="auto"/>
        <w:right w:val="none" w:sz="0" w:space="0" w:color="auto"/>
      </w:divBdr>
    </w:div>
    <w:div w:id="734426917">
      <w:bodyDiv w:val="1"/>
      <w:marLeft w:val="0"/>
      <w:marRight w:val="0"/>
      <w:marTop w:val="0"/>
      <w:marBottom w:val="0"/>
      <w:divBdr>
        <w:top w:val="none" w:sz="0" w:space="0" w:color="auto"/>
        <w:left w:val="none" w:sz="0" w:space="0" w:color="auto"/>
        <w:bottom w:val="none" w:sz="0" w:space="0" w:color="auto"/>
        <w:right w:val="none" w:sz="0" w:space="0" w:color="auto"/>
      </w:divBdr>
    </w:div>
    <w:div w:id="771314700">
      <w:bodyDiv w:val="1"/>
      <w:marLeft w:val="0"/>
      <w:marRight w:val="0"/>
      <w:marTop w:val="0"/>
      <w:marBottom w:val="0"/>
      <w:divBdr>
        <w:top w:val="none" w:sz="0" w:space="0" w:color="auto"/>
        <w:left w:val="none" w:sz="0" w:space="0" w:color="auto"/>
        <w:bottom w:val="none" w:sz="0" w:space="0" w:color="auto"/>
        <w:right w:val="none" w:sz="0" w:space="0" w:color="auto"/>
      </w:divBdr>
      <w:divsChild>
        <w:div w:id="564292257">
          <w:marLeft w:val="0"/>
          <w:marRight w:val="0"/>
          <w:marTop w:val="0"/>
          <w:marBottom w:val="0"/>
          <w:divBdr>
            <w:top w:val="none" w:sz="0" w:space="0" w:color="auto"/>
            <w:left w:val="none" w:sz="0" w:space="0" w:color="auto"/>
            <w:bottom w:val="none" w:sz="0" w:space="0" w:color="auto"/>
            <w:right w:val="none" w:sz="0" w:space="0" w:color="auto"/>
          </w:divBdr>
        </w:div>
        <w:div w:id="618679750">
          <w:marLeft w:val="0"/>
          <w:marRight w:val="0"/>
          <w:marTop w:val="0"/>
          <w:marBottom w:val="0"/>
          <w:divBdr>
            <w:top w:val="none" w:sz="0" w:space="0" w:color="auto"/>
            <w:left w:val="none" w:sz="0" w:space="0" w:color="auto"/>
            <w:bottom w:val="none" w:sz="0" w:space="0" w:color="auto"/>
            <w:right w:val="none" w:sz="0" w:space="0" w:color="auto"/>
          </w:divBdr>
        </w:div>
        <w:div w:id="756512697">
          <w:marLeft w:val="0"/>
          <w:marRight w:val="0"/>
          <w:marTop w:val="0"/>
          <w:marBottom w:val="0"/>
          <w:divBdr>
            <w:top w:val="none" w:sz="0" w:space="0" w:color="auto"/>
            <w:left w:val="none" w:sz="0" w:space="0" w:color="auto"/>
            <w:bottom w:val="none" w:sz="0" w:space="0" w:color="auto"/>
            <w:right w:val="none" w:sz="0" w:space="0" w:color="auto"/>
          </w:divBdr>
        </w:div>
        <w:div w:id="1162818967">
          <w:marLeft w:val="0"/>
          <w:marRight w:val="0"/>
          <w:marTop w:val="0"/>
          <w:marBottom w:val="0"/>
          <w:divBdr>
            <w:top w:val="none" w:sz="0" w:space="0" w:color="auto"/>
            <w:left w:val="none" w:sz="0" w:space="0" w:color="auto"/>
            <w:bottom w:val="none" w:sz="0" w:space="0" w:color="auto"/>
            <w:right w:val="none" w:sz="0" w:space="0" w:color="auto"/>
          </w:divBdr>
        </w:div>
        <w:div w:id="1163006402">
          <w:marLeft w:val="0"/>
          <w:marRight w:val="0"/>
          <w:marTop w:val="0"/>
          <w:marBottom w:val="0"/>
          <w:divBdr>
            <w:top w:val="none" w:sz="0" w:space="0" w:color="auto"/>
            <w:left w:val="none" w:sz="0" w:space="0" w:color="auto"/>
            <w:bottom w:val="none" w:sz="0" w:space="0" w:color="auto"/>
            <w:right w:val="none" w:sz="0" w:space="0" w:color="auto"/>
          </w:divBdr>
        </w:div>
        <w:div w:id="1179582855">
          <w:marLeft w:val="0"/>
          <w:marRight w:val="0"/>
          <w:marTop w:val="0"/>
          <w:marBottom w:val="0"/>
          <w:divBdr>
            <w:top w:val="none" w:sz="0" w:space="0" w:color="auto"/>
            <w:left w:val="none" w:sz="0" w:space="0" w:color="auto"/>
            <w:bottom w:val="none" w:sz="0" w:space="0" w:color="auto"/>
            <w:right w:val="none" w:sz="0" w:space="0" w:color="auto"/>
          </w:divBdr>
        </w:div>
        <w:div w:id="1189097434">
          <w:marLeft w:val="0"/>
          <w:marRight w:val="0"/>
          <w:marTop w:val="0"/>
          <w:marBottom w:val="0"/>
          <w:divBdr>
            <w:top w:val="none" w:sz="0" w:space="0" w:color="auto"/>
            <w:left w:val="none" w:sz="0" w:space="0" w:color="auto"/>
            <w:bottom w:val="none" w:sz="0" w:space="0" w:color="auto"/>
            <w:right w:val="none" w:sz="0" w:space="0" w:color="auto"/>
          </w:divBdr>
        </w:div>
        <w:div w:id="1211579655">
          <w:marLeft w:val="0"/>
          <w:marRight w:val="0"/>
          <w:marTop w:val="0"/>
          <w:marBottom w:val="0"/>
          <w:divBdr>
            <w:top w:val="none" w:sz="0" w:space="0" w:color="auto"/>
            <w:left w:val="none" w:sz="0" w:space="0" w:color="auto"/>
            <w:bottom w:val="none" w:sz="0" w:space="0" w:color="auto"/>
            <w:right w:val="none" w:sz="0" w:space="0" w:color="auto"/>
          </w:divBdr>
        </w:div>
        <w:div w:id="1261252784">
          <w:marLeft w:val="0"/>
          <w:marRight w:val="0"/>
          <w:marTop w:val="0"/>
          <w:marBottom w:val="0"/>
          <w:divBdr>
            <w:top w:val="none" w:sz="0" w:space="0" w:color="auto"/>
            <w:left w:val="none" w:sz="0" w:space="0" w:color="auto"/>
            <w:bottom w:val="none" w:sz="0" w:space="0" w:color="auto"/>
            <w:right w:val="none" w:sz="0" w:space="0" w:color="auto"/>
          </w:divBdr>
        </w:div>
        <w:div w:id="1563826123">
          <w:marLeft w:val="0"/>
          <w:marRight w:val="0"/>
          <w:marTop w:val="0"/>
          <w:marBottom w:val="0"/>
          <w:divBdr>
            <w:top w:val="none" w:sz="0" w:space="0" w:color="auto"/>
            <w:left w:val="none" w:sz="0" w:space="0" w:color="auto"/>
            <w:bottom w:val="none" w:sz="0" w:space="0" w:color="auto"/>
            <w:right w:val="none" w:sz="0" w:space="0" w:color="auto"/>
          </w:divBdr>
        </w:div>
        <w:div w:id="1597053070">
          <w:marLeft w:val="0"/>
          <w:marRight w:val="0"/>
          <w:marTop w:val="0"/>
          <w:marBottom w:val="0"/>
          <w:divBdr>
            <w:top w:val="none" w:sz="0" w:space="0" w:color="auto"/>
            <w:left w:val="none" w:sz="0" w:space="0" w:color="auto"/>
            <w:bottom w:val="none" w:sz="0" w:space="0" w:color="auto"/>
            <w:right w:val="none" w:sz="0" w:space="0" w:color="auto"/>
          </w:divBdr>
        </w:div>
        <w:div w:id="1738935383">
          <w:marLeft w:val="0"/>
          <w:marRight w:val="0"/>
          <w:marTop w:val="0"/>
          <w:marBottom w:val="0"/>
          <w:divBdr>
            <w:top w:val="none" w:sz="0" w:space="0" w:color="auto"/>
            <w:left w:val="none" w:sz="0" w:space="0" w:color="auto"/>
            <w:bottom w:val="none" w:sz="0" w:space="0" w:color="auto"/>
            <w:right w:val="none" w:sz="0" w:space="0" w:color="auto"/>
          </w:divBdr>
        </w:div>
        <w:div w:id="1930236910">
          <w:marLeft w:val="0"/>
          <w:marRight w:val="0"/>
          <w:marTop w:val="0"/>
          <w:marBottom w:val="0"/>
          <w:divBdr>
            <w:top w:val="none" w:sz="0" w:space="0" w:color="auto"/>
            <w:left w:val="none" w:sz="0" w:space="0" w:color="auto"/>
            <w:bottom w:val="none" w:sz="0" w:space="0" w:color="auto"/>
            <w:right w:val="none" w:sz="0" w:space="0" w:color="auto"/>
          </w:divBdr>
        </w:div>
      </w:divsChild>
    </w:div>
    <w:div w:id="859929967">
      <w:bodyDiv w:val="1"/>
      <w:marLeft w:val="0"/>
      <w:marRight w:val="0"/>
      <w:marTop w:val="0"/>
      <w:marBottom w:val="0"/>
      <w:divBdr>
        <w:top w:val="none" w:sz="0" w:space="0" w:color="auto"/>
        <w:left w:val="none" w:sz="0" w:space="0" w:color="auto"/>
        <w:bottom w:val="none" w:sz="0" w:space="0" w:color="auto"/>
        <w:right w:val="none" w:sz="0" w:space="0" w:color="auto"/>
      </w:divBdr>
      <w:divsChild>
        <w:div w:id="850144851">
          <w:marLeft w:val="0"/>
          <w:marRight w:val="0"/>
          <w:marTop w:val="0"/>
          <w:marBottom w:val="0"/>
          <w:divBdr>
            <w:top w:val="none" w:sz="0" w:space="0" w:color="auto"/>
            <w:left w:val="none" w:sz="0" w:space="0" w:color="auto"/>
            <w:bottom w:val="none" w:sz="0" w:space="0" w:color="auto"/>
            <w:right w:val="none" w:sz="0" w:space="0" w:color="auto"/>
          </w:divBdr>
        </w:div>
        <w:div w:id="1560553813">
          <w:marLeft w:val="0"/>
          <w:marRight w:val="0"/>
          <w:marTop w:val="0"/>
          <w:marBottom w:val="0"/>
          <w:divBdr>
            <w:top w:val="none" w:sz="0" w:space="0" w:color="auto"/>
            <w:left w:val="none" w:sz="0" w:space="0" w:color="auto"/>
            <w:bottom w:val="none" w:sz="0" w:space="0" w:color="auto"/>
            <w:right w:val="none" w:sz="0" w:space="0" w:color="auto"/>
          </w:divBdr>
        </w:div>
      </w:divsChild>
    </w:div>
    <w:div w:id="1067457298">
      <w:bodyDiv w:val="1"/>
      <w:marLeft w:val="0"/>
      <w:marRight w:val="0"/>
      <w:marTop w:val="0"/>
      <w:marBottom w:val="0"/>
      <w:divBdr>
        <w:top w:val="none" w:sz="0" w:space="0" w:color="auto"/>
        <w:left w:val="none" w:sz="0" w:space="0" w:color="auto"/>
        <w:bottom w:val="none" w:sz="0" w:space="0" w:color="auto"/>
        <w:right w:val="none" w:sz="0" w:space="0" w:color="auto"/>
      </w:divBdr>
    </w:div>
    <w:div w:id="1086682440">
      <w:bodyDiv w:val="1"/>
      <w:marLeft w:val="0"/>
      <w:marRight w:val="0"/>
      <w:marTop w:val="0"/>
      <w:marBottom w:val="0"/>
      <w:divBdr>
        <w:top w:val="none" w:sz="0" w:space="0" w:color="auto"/>
        <w:left w:val="none" w:sz="0" w:space="0" w:color="auto"/>
        <w:bottom w:val="none" w:sz="0" w:space="0" w:color="auto"/>
        <w:right w:val="none" w:sz="0" w:space="0" w:color="auto"/>
      </w:divBdr>
    </w:div>
    <w:div w:id="1393195985">
      <w:bodyDiv w:val="1"/>
      <w:marLeft w:val="0"/>
      <w:marRight w:val="0"/>
      <w:marTop w:val="0"/>
      <w:marBottom w:val="0"/>
      <w:divBdr>
        <w:top w:val="none" w:sz="0" w:space="0" w:color="auto"/>
        <w:left w:val="none" w:sz="0" w:space="0" w:color="auto"/>
        <w:bottom w:val="none" w:sz="0" w:space="0" w:color="auto"/>
        <w:right w:val="none" w:sz="0" w:space="0" w:color="auto"/>
      </w:divBdr>
      <w:divsChild>
        <w:div w:id="147333853">
          <w:marLeft w:val="0"/>
          <w:marRight w:val="0"/>
          <w:marTop w:val="0"/>
          <w:marBottom w:val="0"/>
          <w:divBdr>
            <w:top w:val="none" w:sz="0" w:space="0" w:color="auto"/>
            <w:left w:val="none" w:sz="0" w:space="0" w:color="auto"/>
            <w:bottom w:val="none" w:sz="0" w:space="0" w:color="auto"/>
            <w:right w:val="none" w:sz="0" w:space="0" w:color="auto"/>
          </w:divBdr>
        </w:div>
        <w:div w:id="321810719">
          <w:marLeft w:val="0"/>
          <w:marRight w:val="0"/>
          <w:marTop w:val="0"/>
          <w:marBottom w:val="0"/>
          <w:divBdr>
            <w:top w:val="none" w:sz="0" w:space="0" w:color="auto"/>
            <w:left w:val="none" w:sz="0" w:space="0" w:color="auto"/>
            <w:bottom w:val="none" w:sz="0" w:space="0" w:color="auto"/>
            <w:right w:val="none" w:sz="0" w:space="0" w:color="auto"/>
          </w:divBdr>
        </w:div>
        <w:div w:id="339620111">
          <w:marLeft w:val="0"/>
          <w:marRight w:val="0"/>
          <w:marTop w:val="0"/>
          <w:marBottom w:val="0"/>
          <w:divBdr>
            <w:top w:val="none" w:sz="0" w:space="0" w:color="auto"/>
            <w:left w:val="none" w:sz="0" w:space="0" w:color="auto"/>
            <w:bottom w:val="none" w:sz="0" w:space="0" w:color="auto"/>
            <w:right w:val="none" w:sz="0" w:space="0" w:color="auto"/>
          </w:divBdr>
        </w:div>
      </w:divsChild>
    </w:div>
    <w:div w:id="1442452373">
      <w:bodyDiv w:val="1"/>
      <w:marLeft w:val="0"/>
      <w:marRight w:val="0"/>
      <w:marTop w:val="0"/>
      <w:marBottom w:val="0"/>
      <w:divBdr>
        <w:top w:val="none" w:sz="0" w:space="0" w:color="auto"/>
        <w:left w:val="none" w:sz="0" w:space="0" w:color="auto"/>
        <w:bottom w:val="none" w:sz="0" w:space="0" w:color="auto"/>
        <w:right w:val="none" w:sz="0" w:space="0" w:color="auto"/>
      </w:divBdr>
    </w:div>
    <w:div w:id="1570311507">
      <w:bodyDiv w:val="1"/>
      <w:marLeft w:val="0"/>
      <w:marRight w:val="0"/>
      <w:marTop w:val="0"/>
      <w:marBottom w:val="0"/>
      <w:divBdr>
        <w:top w:val="none" w:sz="0" w:space="0" w:color="auto"/>
        <w:left w:val="none" w:sz="0" w:space="0" w:color="auto"/>
        <w:bottom w:val="none" w:sz="0" w:space="0" w:color="auto"/>
        <w:right w:val="none" w:sz="0" w:space="0" w:color="auto"/>
      </w:divBdr>
    </w:div>
    <w:div w:id="1575969704">
      <w:bodyDiv w:val="1"/>
      <w:marLeft w:val="0"/>
      <w:marRight w:val="0"/>
      <w:marTop w:val="0"/>
      <w:marBottom w:val="0"/>
      <w:divBdr>
        <w:top w:val="none" w:sz="0" w:space="0" w:color="auto"/>
        <w:left w:val="none" w:sz="0" w:space="0" w:color="auto"/>
        <w:bottom w:val="none" w:sz="0" w:space="0" w:color="auto"/>
        <w:right w:val="none" w:sz="0" w:space="0" w:color="auto"/>
      </w:divBdr>
    </w:div>
    <w:div w:id="1647197276">
      <w:bodyDiv w:val="1"/>
      <w:marLeft w:val="0"/>
      <w:marRight w:val="0"/>
      <w:marTop w:val="0"/>
      <w:marBottom w:val="0"/>
      <w:divBdr>
        <w:top w:val="none" w:sz="0" w:space="0" w:color="auto"/>
        <w:left w:val="none" w:sz="0" w:space="0" w:color="auto"/>
        <w:bottom w:val="none" w:sz="0" w:space="0" w:color="auto"/>
        <w:right w:val="none" w:sz="0" w:space="0" w:color="auto"/>
      </w:divBdr>
      <w:divsChild>
        <w:div w:id="971446236">
          <w:marLeft w:val="0"/>
          <w:marRight w:val="0"/>
          <w:marTop w:val="0"/>
          <w:marBottom w:val="0"/>
          <w:divBdr>
            <w:top w:val="none" w:sz="0" w:space="0" w:color="auto"/>
            <w:left w:val="none" w:sz="0" w:space="0" w:color="auto"/>
            <w:bottom w:val="none" w:sz="0" w:space="0" w:color="auto"/>
            <w:right w:val="none" w:sz="0" w:space="0" w:color="auto"/>
          </w:divBdr>
        </w:div>
        <w:div w:id="1567955185">
          <w:marLeft w:val="0"/>
          <w:marRight w:val="0"/>
          <w:marTop w:val="0"/>
          <w:marBottom w:val="0"/>
          <w:divBdr>
            <w:top w:val="none" w:sz="0" w:space="0" w:color="auto"/>
            <w:left w:val="none" w:sz="0" w:space="0" w:color="auto"/>
            <w:bottom w:val="none" w:sz="0" w:space="0" w:color="auto"/>
            <w:right w:val="none" w:sz="0" w:space="0" w:color="auto"/>
          </w:divBdr>
        </w:div>
      </w:divsChild>
    </w:div>
    <w:div w:id="1660690201">
      <w:bodyDiv w:val="1"/>
      <w:marLeft w:val="0"/>
      <w:marRight w:val="0"/>
      <w:marTop w:val="0"/>
      <w:marBottom w:val="0"/>
      <w:divBdr>
        <w:top w:val="none" w:sz="0" w:space="0" w:color="auto"/>
        <w:left w:val="none" w:sz="0" w:space="0" w:color="auto"/>
        <w:bottom w:val="none" w:sz="0" w:space="0" w:color="auto"/>
        <w:right w:val="none" w:sz="0" w:space="0" w:color="auto"/>
      </w:divBdr>
      <w:divsChild>
        <w:div w:id="469173707">
          <w:marLeft w:val="0"/>
          <w:marRight w:val="0"/>
          <w:marTop w:val="0"/>
          <w:marBottom w:val="0"/>
          <w:divBdr>
            <w:top w:val="none" w:sz="0" w:space="0" w:color="auto"/>
            <w:left w:val="none" w:sz="0" w:space="0" w:color="auto"/>
            <w:bottom w:val="none" w:sz="0" w:space="0" w:color="auto"/>
            <w:right w:val="none" w:sz="0" w:space="0" w:color="auto"/>
          </w:divBdr>
        </w:div>
        <w:div w:id="1006711499">
          <w:marLeft w:val="0"/>
          <w:marRight w:val="0"/>
          <w:marTop w:val="0"/>
          <w:marBottom w:val="0"/>
          <w:divBdr>
            <w:top w:val="none" w:sz="0" w:space="0" w:color="auto"/>
            <w:left w:val="none" w:sz="0" w:space="0" w:color="auto"/>
            <w:bottom w:val="none" w:sz="0" w:space="0" w:color="auto"/>
            <w:right w:val="none" w:sz="0" w:space="0" w:color="auto"/>
          </w:divBdr>
        </w:div>
        <w:div w:id="1161232954">
          <w:marLeft w:val="0"/>
          <w:marRight w:val="0"/>
          <w:marTop w:val="0"/>
          <w:marBottom w:val="0"/>
          <w:divBdr>
            <w:top w:val="none" w:sz="0" w:space="0" w:color="auto"/>
            <w:left w:val="none" w:sz="0" w:space="0" w:color="auto"/>
            <w:bottom w:val="none" w:sz="0" w:space="0" w:color="auto"/>
            <w:right w:val="none" w:sz="0" w:space="0" w:color="auto"/>
          </w:divBdr>
        </w:div>
      </w:divsChild>
    </w:div>
    <w:div w:id="1701513219">
      <w:bodyDiv w:val="1"/>
      <w:marLeft w:val="0"/>
      <w:marRight w:val="0"/>
      <w:marTop w:val="0"/>
      <w:marBottom w:val="0"/>
      <w:divBdr>
        <w:top w:val="none" w:sz="0" w:space="0" w:color="auto"/>
        <w:left w:val="none" w:sz="0" w:space="0" w:color="auto"/>
        <w:bottom w:val="none" w:sz="0" w:space="0" w:color="auto"/>
        <w:right w:val="none" w:sz="0" w:space="0" w:color="auto"/>
      </w:divBdr>
      <w:divsChild>
        <w:div w:id="738479022">
          <w:marLeft w:val="0"/>
          <w:marRight w:val="0"/>
          <w:marTop w:val="0"/>
          <w:marBottom w:val="0"/>
          <w:divBdr>
            <w:top w:val="none" w:sz="0" w:space="0" w:color="auto"/>
            <w:left w:val="none" w:sz="0" w:space="0" w:color="auto"/>
            <w:bottom w:val="none" w:sz="0" w:space="0" w:color="auto"/>
            <w:right w:val="none" w:sz="0" w:space="0" w:color="auto"/>
          </w:divBdr>
        </w:div>
        <w:div w:id="1917786757">
          <w:marLeft w:val="0"/>
          <w:marRight w:val="0"/>
          <w:marTop w:val="0"/>
          <w:marBottom w:val="0"/>
          <w:divBdr>
            <w:top w:val="none" w:sz="0" w:space="0" w:color="auto"/>
            <w:left w:val="none" w:sz="0" w:space="0" w:color="auto"/>
            <w:bottom w:val="none" w:sz="0" w:space="0" w:color="auto"/>
            <w:right w:val="none" w:sz="0" w:space="0" w:color="auto"/>
          </w:divBdr>
        </w:div>
      </w:divsChild>
    </w:div>
    <w:div w:id="1762293163">
      <w:bodyDiv w:val="1"/>
      <w:marLeft w:val="0"/>
      <w:marRight w:val="0"/>
      <w:marTop w:val="0"/>
      <w:marBottom w:val="0"/>
      <w:divBdr>
        <w:top w:val="none" w:sz="0" w:space="0" w:color="auto"/>
        <w:left w:val="none" w:sz="0" w:space="0" w:color="auto"/>
        <w:bottom w:val="none" w:sz="0" w:space="0" w:color="auto"/>
        <w:right w:val="none" w:sz="0" w:space="0" w:color="auto"/>
      </w:divBdr>
      <w:divsChild>
        <w:div w:id="1176771845">
          <w:marLeft w:val="0"/>
          <w:marRight w:val="0"/>
          <w:marTop w:val="0"/>
          <w:marBottom w:val="0"/>
          <w:divBdr>
            <w:top w:val="none" w:sz="0" w:space="0" w:color="auto"/>
            <w:left w:val="none" w:sz="0" w:space="0" w:color="auto"/>
            <w:bottom w:val="none" w:sz="0" w:space="0" w:color="auto"/>
            <w:right w:val="none" w:sz="0" w:space="0" w:color="auto"/>
          </w:divBdr>
        </w:div>
        <w:div w:id="1751729752">
          <w:marLeft w:val="0"/>
          <w:marRight w:val="0"/>
          <w:marTop w:val="0"/>
          <w:marBottom w:val="0"/>
          <w:divBdr>
            <w:top w:val="none" w:sz="0" w:space="0" w:color="auto"/>
            <w:left w:val="none" w:sz="0" w:space="0" w:color="auto"/>
            <w:bottom w:val="none" w:sz="0" w:space="0" w:color="auto"/>
            <w:right w:val="none" w:sz="0" w:space="0" w:color="auto"/>
          </w:divBdr>
        </w:div>
      </w:divsChild>
    </w:div>
    <w:div w:id="1826163168">
      <w:bodyDiv w:val="1"/>
      <w:marLeft w:val="0"/>
      <w:marRight w:val="0"/>
      <w:marTop w:val="0"/>
      <w:marBottom w:val="0"/>
      <w:divBdr>
        <w:top w:val="none" w:sz="0" w:space="0" w:color="auto"/>
        <w:left w:val="none" w:sz="0" w:space="0" w:color="auto"/>
        <w:bottom w:val="none" w:sz="0" w:space="0" w:color="auto"/>
        <w:right w:val="none" w:sz="0" w:space="0" w:color="auto"/>
      </w:divBdr>
      <w:divsChild>
        <w:div w:id="655107821">
          <w:marLeft w:val="0"/>
          <w:marRight w:val="0"/>
          <w:marTop w:val="0"/>
          <w:marBottom w:val="0"/>
          <w:divBdr>
            <w:top w:val="none" w:sz="0" w:space="0" w:color="auto"/>
            <w:left w:val="none" w:sz="0" w:space="0" w:color="auto"/>
            <w:bottom w:val="none" w:sz="0" w:space="0" w:color="auto"/>
            <w:right w:val="none" w:sz="0" w:space="0" w:color="auto"/>
          </w:divBdr>
          <w:divsChild>
            <w:div w:id="3824250">
              <w:marLeft w:val="0"/>
              <w:marRight w:val="0"/>
              <w:marTop w:val="0"/>
              <w:marBottom w:val="0"/>
              <w:divBdr>
                <w:top w:val="none" w:sz="0" w:space="0" w:color="auto"/>
                <w:left w:val="none" w:sz="0" w:space="0" w:color="auto"/>
                <w:bottom w:val="none" w:sz="0" w:space="0" w:color="auto"/>
                <w:right w:val="none" w:sz="0" w:space="0" w:color="auto"/>
              </w:divBdr>
              <w:divsChild>
                <w:div w:id="965888672">
                  <w:marLeft w:val="0"/>
                  <w:marRight w:val="0"/>
                  <w:marTop w:val="0"/>
                  <w:marBottom w:val="0"/>
                  <w:divBdr>
                    <w:top w:val="none" w:sz="0" w:space="0" w:color="auto"/>
                    <w:left w:val="none" w:sz="0" w:space="0" w:color="auto"/>
                    <w:bottom w:val="none" w:sz="0" w:space="0" w:color="auto"/>
                    <w:right w:val="none" w:sz="0" w:space="0" w:color="auto"/>
                  </w:divBdr>
                  <w:divsChild>
                    <w:div w:id="472600066">
                      <w:marLeft w:val="0"/>
                      <w:marRight w:val="0"/>
                      <w:marTop w:val="0"/>
                      <w:marBottom w:val="0"/>
                      <w:divBdr>
                        <w:top w:val="none" w:sz="0" w:space="0" w:color="auto"/>
                        <w:left w:val="none" w:sz="0" w:space="0" w:color="auto"/>
                        <w:bottom w:val="none" w:sz="0" w:space="0" w:color="auto"/>
                        <w:right w:val="none" w:sz="0" w:space="0" w:color="auto"/>
                      </w:divBdr>
                      <w:divsChild>
                        <w:div w:id="1228422192">
                          <w:marLeft w:val="0"/>
                          <w:marRight w:val="0"/>
                          <w:marTop w:val="0"/>
                          <w:marBottom w:val="0"/>
                          <w:divBdr>
                            <w:top w:val="none" w:sz="0" w:space="0" w:color="auto"/>
                            <w:left w:val="none" w:sz="0" w:space="0" w:color="auto"/>
                            <w:bottom w:val="none" w:sz="0" w:space="0" w:color="auto"/>
                            <w:right w:val="none" w:sz="0" w:space="0" w:color="auto"/>
                          </w:divBdr>
                          <w:divsChild>
                            <w:div w:id="531697440">
                              <w:marLeft w:val="0"/>
                              <w:marRight w:val="0"/>
                              <w:marTop w:val="0"/>
                              <w:marBottom w:val="0"/>
                              <w:divBdr>
                                <w:top w:val="none" w:sz="0" w:space="0" w:color="auto"/>
                                <w:left w:val="none" w:sz="0" w:space="0" w:color="auto"/>
                                <w:bottom w:val="none" w:sz="0" w:space="0" w:color="auto"/>
                                <w:right w:val="none" w:sz="0" w:space="0" w:color="auto"/>
                              </w:divBdr>
                              <w:divsChild>
                                <w:div w:id="165441147">
                                  <w:marLeft w:val="0"/>
                                  <w:marRight w:val="0"/>
                                  <w:marTop w:val="0"/>
                                  <w:marBottom w:val="0"/>
                                  <w:divBdr>
                                    <w:top w:val="none" w:sz="0" w:space="0" w:color="auto"/>
                                    <w:left w:val="none" w:sz="0" w:space="0" w:color="auto"/>
                                    <w:bottom w:val="none" w:sz="0" w:space="0" w:color="auto"/>
                                    <w:right w:val="none" w:sz="0" w:space="0" w:color="auto"/>
                                  </w:divBdr>
                                  <w:divsChild>
                                    <w:div w:id="166093678">
                                      <w:marLeft w:val="0"/>
                                      <w:marRight w:val="0"/>
                                      <w:marTop w:val="0"/>
                                      <w:marBottom w:val="0"/>
                                      <w:divBdr>
                                        <w:top w:val="none" w:sz="0" w:space="0" w:color="auto"/>
                                        <w:left w:val="none" w:sz="0" w:space="0" w:color="auto"/>
                                        <w:bottom w:val="none" w:sz="0" w:space="0" w:color="auto"/>
                                        <w:right w:val="none" w:sz="0" w:space="0" w:color="auto"/>
                                      </w:divBdr>
                                      <w:divsChild>
                                        <w:div w:id="1864512616">
                                          <w:marLeft w:val="0"/>
                                          <w:marRight w:val="0"/>
                                          <w:marTop w:val="0"/>
                                          <w:marBottom w:val="0"/>
                                          <w:divBdr>
                                            <w:top w:val="none" w:sz="0" w:space="0" w:color="auto"/>
                                            <w:left w:val="none" w:sz="0" w:space="0" w:color="auto"/>
                                            <w:bottom w:val="none" w:sz="0" w:space="0" w:color="auto"/>
                                            <w:right w:val="none" w:sz="0" w:space="0" w:color="auto"/>
                                          </w:divBdr>
                                          <w:divsChild>
                                            <w:div w:id="430318594">
                                              <w:marLeft w:val="0"/>
                                              <w:marRight w:val="0"/>
                                              <w:marTop w:val="0"/>
                                              <w:marBottom w:val="0"/>
                                              <w:divBdr>
                                                <w:top w:val="none" w:sz="0" w:space="0" w:color="auto"/>
                                                <w:left w:val="none" w:sz="0" w:space="0" w:color="auto"/>
                                                <w:bottom w:val="none" w:sz="0" w:space="0" w:color="auto"/>
                                                <w:right w:val="none" w:sz="0" w:space="0" w:color="auto"/>
                                              </w:divBdr>
                                              <w:divsChild>
                                                <w:div w:id="1824157998">
                                                  <w:marLeft w:val="0"/>
                                                  <w:marRight w:val="0"/>
                                                  <w:marTop w:val="0"/>
                                                  <w:marBottom w:val="0"/>
                                                  <w:divBdr>
                                                    <w:top w:val="single" w:sz="12" w:space="2" w:color="FFFFCC"/>
                                                    <w:left w:val="single" w:sz="12" w:space="2" w:color="FFFFCC"/>
                                                    <w:bottom w:val="single" w:sz="12" w:space="2" w:color="FFFFCC"/>
                                                    <w:right w:val="single" w:sz="12" w:space="0" w:color="FFFFCC"/>
                                                  </w:divBdr>
                                                  <w:divsChild>
                                                    <w:div w:id="988098880">
                                                      <w:marLeft w:val="0"/>
                                                      <w:marRight w:val="0"/>
                                                      <w:marTop w:val="0"/>
                                                      <w:marBottom w:val="0"/>
                                                      <w:divBdr>
                                                        <w:top w:val="none" w:sz="0" w:space="0" w:color="auto"/>
                                                        <w:left w:val="none" w:sz="0" w:space="0" w:color="auto"/>
                                                        <w:bottom w:val="none" w:sz="0" w:space="0" w:color="auto"/>
                                                        <w:right w:val="none" w:sz="0" w:space="0" w:color="auto"/>
                                                      </w:divBdr>
                                                      <w:divsChild>
                                                        <w:div w:id="503132325">
                                                          <w:marLeft w:val="0"/>
                                                          <w:marRight w:val="0"/>
                                                          <w:marTop w:val="0"/>
                                                          <w:marBottom w:val="0"/>
                                                          <w:divBdr>
                                                            <w:top w:val="none" w:sz="0" w:space="0" w:color="auto"/>
                                                            <w:left w:val="none" w:sz="0" w:space="0" w:color="auto"/>
                                                            <w:bottom w:val="none" w:sz="0" w:space="0" w:color="auto"/>
                                                            <w:right w:val="none" w:sz="0" w:space="0" w:color="auto"/>
                                                          </w:divBdr>
                                                          <w:divsChild>
                                                            <w:div w:id="1801410256">
                                                              <w:marLeft w:val="0"/>
                                                              <w:marRight w:val="0"/>
                                                              <w:marTop w:val="0"/>
                                                              <w:marBottom w:val="0"/>
                                                              <w:divBdr>
                                                                <w:top w:val="none" w:sz="0" w:space="0" w:color="auto"/>
                                                                <w:left w:val="none" w:sz="0" w:space="0" w:color="auto"/>
                                                                <w:bottom w:val="none" w:sz="0" w:space="0" w:color="auto"/>
                                                                <w:right w:val="none" w:sz="0" w:space="0" w:color="auto"/>
                                                              </w:divBdr>
                                                              <w:divsChild>
                                                                <w:div w:id="676034664">
                                                                  <w:marLeft w:val="0"/>
                                                                  <w:marRight w:val="0"/>
                                                                  <w:marTop w:val="0"/>
                                                                  <w:marBottom w:val="0"/>
                                                                  <w:divBdr>
                                                                    <w:top w:val="none" w:sz="0" w:space="0" w:color="auto"/>
                                                                    <w:left w:val="none" w:sz="0" w:space="0" w:color="auto"/>
                                                                    <w:bottom w:val="none" w:sz="0" w:space="0" w:color="auto"/>
                                                                    <w:right w:val="none" w:sz="0" w:space="0" w:color="auto"/>
                                                                  </w:divBdr>
                                                                  <w:divsChild>
                                                                    <w:div w:id="527522313">
                                                                      <w:marLeft w:val="0"/>
                                                                      <w:marRight w:val="0"/>
                                                                      <w:marTop w:val="0"/>
                                                                      <w:marBottom w:val="0"/>
                                                                      <w:divBdr>
                                                                        <w:top w:val="none" w:sz="0" w:space="0" w:color="auto"/>
                                                                        <w:left w:val="none" w:sz="0" w:space="0" w:color="auto"/>
                                                                        <w:bottom w:val="none" w:sz="0" w:space="0" w:color="auto"/>
                                                                        <w:right w:val="none" w:sz="0" w:space="0" w:color="auto"/>
                                                                      </w:divBdr>
                                                                      <w:divsChild>
                                                                        <w:div w:id="1346588263">
                                                                          <w:marLeft w:val="0"/>
                                                                          <w:marRight w:val="0"/>
                                                                          <w:marTop w:val="0"/>
                                                                          <w:marBottom w:val="0"/>
                                                                          <w:divBdr>
                                                                            <w:top w:val="none" w:sz="0" w:space="0" w:color="auto"/>
                                                                            <w:left w:val="none" w:sz="0" w:space="0" w:color="auto"/>
                                                                            <w:bottom w:val="none" w:sz="0" w:space="0" w:color="auto"/>
                                                                            <w:right w:val="none" w:sz="0" w:space="0" w:color="auto"/>
                                                                          </w:divBdr>
                                                                          <w:divsChild>
                                                                            <w:div w:id="906459383">
                                                                              <w:marLeft w:val="0"/>
                                                                              <w:marRight w:val="0"/>
                                                                              <w:marTop w:val="0"/>
                                                                              <w:marBottom w:val="0"/>
                                                                              <w:divBdr>
                                                                                <w:top w:val="none" w:sz="0" w:space="0" w:color="auto"/>
                                                                                <w:left w:val="none" w:sz="0" w:space="0" w:color="auto"/>
                                                                                <w:bottom w:val="none" w:sz="0" w:space="0" w:color="auto"/>
                                                                                <w:right w:val="none" w:sz="0" w:space="0" w:color="auto"/>
                                                                              </w:divBdr>
                                                                              <w:divsChild>
                                                                                <w:div w:id="302851770">
                                                                                  <w:marLeft w:val="0"/>
                                                                                  <w:marRight w:val="0"/>
                                                                                  <w:marTop w:val="0"/>
                                                                                  <w:marBottom w:val="0"/>
                                                                                  <w:divBdr>
                                                                                    <w:top w:val="none" w:sz="0" w:space="0" w:color="auto"/>
                                                                                    <w:left w:val="none" w:sz="0" w:space="0" w:color="auto"/>
                                                                                    <w:bottom w:val="none" w:sz="0" w:space="0" w:color="auto"/>
                                                                                    <w:right w:val="none" w:sz="0" w:space="0" w:color="auto"/>
                                                                                  </w:divBdr>
                                                                                  <w:divsChild>
                                                                                    <w:div w:id="858354920">
                                                                                      <w:marLeft w:val="0"/>
                                                                                      <w:marRight w:val="0"/>
                                                                                      <w:marTop w:val="0"/>
                                                                                      <w:marBottom w:val="0"/>
                                                                                      <w:divBdr>
                                                                                        <w:top w:val="none" w:sz="0" w:space="0" w:color="auto"/>
                                                                                        <w:left w:val="none" w:sz="0" w:space="0" w:color="auto"/>
                                                                                        <w:bottom w:val="none" w:sz="0" w:space="0" w:color="auto"/>
                                                                                        <w:right w:val="none" w:sz="0" w:space="0" w:color="auto"/>
                                                                                      </w:divBdr>
                                                                                      <w:divsChild>
                                                                                        <w:div w:id="1717390526">
                                                                                          <w:marLeft w:val="0"/>
                                                                                          <w:marRight w:val="0"/>
                                                                                          <w:marTop w:val="0"/>
                                                                                          <w:marBottom w:val="0"/>
                                                                                          <w:divBdr>
                                                                                            <w:top w:val="none" w:sz="0" w:space="0" w:color="auto"/>
                                                                                            <w:left w:val="none" w:sz="0" w:space="0" w:color="auto"/>
                                                                                            <w:bottom w:val="none" w:sz="0" w:space="0" w:color="auto"/>
                                                                                            <w:right w:val="none" w:sz="0" w:space="0" w:color="auto"/>
                                                                                          </w:divBdr>
                                                                                          <w:divsChild>
                                                                                            <w:div w:id="849301025">
                                                                                              <w:marLeft w:val="0"/>
                                                                                              <w:marRight w:val="120"/>
                                                                                              <w:marTop w:val="0"/>
                                                                                              <w:marBottom w:val="150"/>
                                                                                              <w:divBdr>
                                                                                                <w:top w:val="single" w:sz="2" w:space="0" w:color="EFEFEF"/>
                                                                                                <w:left w:val="single" w:sz="6" w:space="0" w:color="EFEFEF"/>
                                                                                                <w:bottom w:val="single" w:sz="6" w:space="0" w:color="E2E2E2"/>
                                                                                                <w:right w:val="single" w:sz="6" w:space="0" w:color="EFEFEF"/>
                                                                                              </w:divBdr>
                                                                                              <w:divsChild>
                                                                                                <w:div w:id="1149398712">
                                                                                                  <w:marLeft w:val="0"/>
                                                                                                  <w:marRight w:val="0"/>
                                                                                                  <w:marTop w:val="0"/>
                                                                                                  <w:marBottom w:val="0"/>
                                                                                                  <w:divBdr>
                                                                                                    <w:top w:val="none" w:sz="0" w:space="0" w:color="auto"/>
                                                                                                    <w:left w:val="none" w:sz="0" w:space="0" w:color="auto"/>
                                                                                                    <w:bottom w:val="none" w:sz="0" w:space="0" w:color="auto"/>
                                                                                                    <w:right w:val="none" w:sz="0" w:space="0" w:color="auto"/>
                                                                                                  </w:divBdr>
                                                                                                  <w:divsChild>
                                                                                                    <w:div w:id="1381900812">
                                                                                                      <w:marLeft w:val="0"/>
                                                                                                      <w:marRight w:val="0"/>
                                                                                                      <w:marTop w:val="0"/>
                                                                                                      <w:marBottom w:val="0"/>
                                                                                                      <w:divBdr>
                                                                                                        <w:top w:val="none" w:sz="0" w:space="0" w:color="auto"/>
                                                                                                        <w:left w:val="none" w:sz="0" w:space="0" w:color="auto"/>
                                                                                                        <w:bottom w:val="none" w:sz="0" w:space="0" w:color="auto"/>
                                                                                                        <w:right w:val="none" w:sz="0" w:space="0" w:color="auto"/>
                                                                                                      </w:divBdr>
                                                                                                      <w:divsChild>
                                                                                                        <w:div w:id="901333048">
                                                                                                          <w:marLeft w:val="0"/>
                                                                                                          <w:marRight w:val="0"/>
                                                                                                          <w:marTop w:val="0"/>
                                                                                                          <w:marBottom w:val="0"/>
                                                                                                          <w:divBdr>
                                                                                                            <w:top w:val="none" w:sz="0" w:space="0" w:color="auto"/>
                                                                                                            <w:left w:val="none" w:sz="0" w:space="0" w:color="auto"/>
                                                                                                            <w:bottom w:val="none" w:sz="0" w:space="0" w:color="auto"/>
                                                                                                            <w:right w:val="none" w:sz="0" w:space="0" w:color="auto"/>
                                                                                                          </w:divBdr>
                                                                                                          <w:divsChild>
                                                                                                            <w:div w:id="1436899392">
                                                                                                              <w:marLeft w:val="0"/>
                                                                                                              <w:marRight w:val="0"/>
                                                                                                              <w:marTop w:val="0"/>
                                                                                                              <w:marBottom w:val="0"/>
                                                                                                              <w:divBdr>
                                                                                                                <w:top w:val="none" w:sz="0" w:space="0" w:color="auto"/>
                                                                                                                <w:left w:val="none" w:sz="0" w:space="0" w:color="auto"/>
                                                                                                                <w:bottom w:val="none" w:sz="0" w:space="0" w:color="auto"/>
                                                                                                                <w:right w:val="none" w:sz="0" w:space="0" w:color="auto"/>
                                                                                                              </w:divBdr>
                                                                                                              <w:divsChild>
                                                                                                                <w:div w:id="950087876">
                                                                                                                  <w:marLeft w:val="0"/>
                                                                                                                  <w:marRight w:val="0"/>
                                                                                                                  <w:marTop w:val="0"/>
                                                                                                                  <w:marBottom w:val="0"/>
                                                                                                                  <w:divBdr>
                                                                                                                    <w:top w:val="single" w:sz="2" w:space="4" w:color="D8D8D8"/>
                                                                                                                    <w:left w:val="single" w:sz="2" w:space="0" w:color="D8D8D8"/>
                                                                                                                    <w:bottom w:val="single" w:sz="2" w:space="4" w:color="D8D8D8"/>
                                                                                                                    <w:right w:val="single" w:sz="2" w:space="0" w:color="D8D8D8"/>
                                                                                                                  </w:divBdr>
                                                                                                                  <w:divsChild>
                                                                                                                    <w:div w:id="1447389153">
                                                                                                                      <w:marLeft w:val="225"/>
                                                                                                                      <w:marRight w:val="225"/>
                                                                                                                      <w:marTop w:val="75"/>
                                                                                                                      <w:marBottom w:val="75"/>
                                                                                                                      <w:divBdr>
                                                                                                                        <w:top w:val="none" w:sz="0" w:space="0" w:color="auto"/>
                                                                                                                        <w:left w:val="none" w:sz="0" w:space="0" w:color="auto"/>
                                                                                                                        <w:bottom w:val="none" w:sz="0" w:space="0" w:color="auto"/>
                                                                                                                        <w:right w:val="none" w:sz="0" w:space="0" w:color="auto"/>
                                                                                                                      </w:divBdr>
                                                                                                                      <w:divsChild>
                                                                                                                        <w:div w:id="517306435">
                                                                                                                          <w:marLeft w:val="0"/>
                                                                                                                          <w:marRight w:val="0"/>
                                                                                                                          <w:marTop w:val="0"/>
                                                                                                                          <w:marBottom w:val="0"/>
                                                                                                                          <w:divBdr>
                                                                                                                            <w:top w:val="single" w:sz="6" w:space="0" w:color="auto"/>
                                                                                                                            <w:left w:val="single" w:sz="6" w:space="0" w:color="auto"/>
                                                                                                                            <w:bottom w:val="single" w:sz="6" w:space="0" w:color="auto"/>
                                                                                                                            <w:right w:val="single" w:sz="6" w:space="0" w:color="auto"/>
                                                                                                                          </w:divBdr>
                                                                                                                          <w:divsChild>
                                                                                                                            <w:div w:id="5720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205258">
      <w:bodyDiv w:val="1"/>
      <w:marLeft w:val="0"/>
      <w:marRight w:val="0"/>
      <w:marTop w:val="0"/>
      <w:marBottom w:val="0"/>
      <w:divBdr>
        <w:top w:val="none" w:sz="0" w:space="0" w:color="auto"/>
        <w:left w:val="none" w:sz="0" w:space="0" w:color="auto"/>
        <w:bottom w:val="none" w:sz="0" w:space="0" w:color="auto"/>
        <w:right w:val="none" w:sz="0" w:space="0" w:color="auto"/>
      </w:divBdr>
      <w:divsChild>
        <w:div w:id="954363955">
          <w:marLeft w:val="0"/>
          <w:marRight w:val="0"/>
          <w:marTop w:val="0"/>
          <w:marBottom w:val="0"/>
          <w:divBdr>
            <w:top w:val="none" w:sz="0" w:space="0" w:color="auto"/>
            <w:left w:val="none" w:sz="0" w:space="0" w:color="auto"/>
            <w:bottom w:val="none" w:sz="0" w:space="0" w:color="auto"/>
            <w:right w:val="none" w:sz="0" w:space="0" w:color="auto"/>
          </w:divBdr>
        </w:div>
        <w:div w:id="2065450460">
          <w:marLeft w:val="0"/>
          <w:marRight w:val="0"/>
          <w:marTop w:val="0"/>
          <w:marBottom w:val="0"/>
          <w:divBdr>
            <w:top w:val="none" w:sz="0" w:space="0" w:color="auto"/>
            <w:left w:val="none" w:sz="0" w:space="0" w:color="auto"/>
            <w:bottom w:val="none" w:sz="0" w:space="0" w:color="auto"/>
            <w:right w:val="none" w:sz="0" w:space="0" w:color="auto"/>
          </w:divBdr>
        </w:div>
      </w:divsChild>
    </w:div>
    <w:div w:id="1916207914">
      <w:bodyDiv w:val="1"/>
      <w:marLeft w:val="0"/>
      <w:marRight w:val="0"/>
      <w:marTop w:val="0"/>
      <w:marBottom w:val="0"/>
      <w:divBdr>
        <w:top w:val="none" w:sz="0" w:space="0" w:color="auto"/>
        <w:left w:val="none" w:sz="0" w:space="0" w:color="auto"/>
        <w:bottom w:val="none" w:sz="0" w:space="0" w:color="auto"/>
        <w:right w:val="none" w:sz="0" w:space="0" w:color="auto"/>
      </w:divBdr>
    </w:div>
    <w:div w:id="1992829198">
      <w:bodyDiv w:val="1"/>
      <w:marLeft w:val="0"/>
      <w:marRight w:val="0"/>
      <w:marTop w:val="0"/>
      <w:marBottom w:val="0"/>
      <w:divBdr>
        <w:top w:val="none" w:sz="0" w:space="0" w:color="auto"/>
        <w:left w:val="none" w:sz="0" w:space="0" w:color="auto"/>
        <w:bottom w:val="none" w:sz="0" w:space="0" w:color="auto"/>
        <w:right w:val="none" w:sz="0" w:space="0" w:color="auto"/>
      </w:divBdr>
    </w:div>
    <w:div w:id="20095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C73F7-9340-4670-935A-1AC3244E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CET</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Kamesh</dc:creator>
  <cp:lastModifiedBy>USER</cp:lastModifiedBy>
  <cp:revision>4</cp:revision>
  <cp:lastPrinted>2021-02-08T10:14:00Z</cp:lastPrinted>
  <dcterms:created xsi:type="dcterms:W3CDTF">2021-02-08T11:10:00Z</dcterms:created>
  <dcterms:modified xsi:type="dcterms:W3CDTF">2021-02-08T11:12:00Z</dcterms:modified>
</cp:coreProperties>
</file>