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1" w:rsidRPr="004731E4" w:rsidRDefault="00D50F9D" w:rsidP="004731E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1E4">
        <w:rPr>
          <w:rFonts w:ascii="Times New Roman" w:hAnsi="Times New Roman" w:cs="Times New Roman"/>
          <w:b/>
          <w:sz w:val="24"/>
          <w:szCs w:val="24"/>
        </w:rPr>
        <w:t>Advertisement for the post of Project Fellow</w:t>
      </w:r>
    </w:p>
    <w:p w:rsidR="00D50F9D" w:rsidRDefault="00D50F9D" w:rsidP="004731E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9D">
        <w:rPr>
          <w:rFonts w:ascii="Times New Roman" w:hAnsi="Times New Roman" w:cs="Times New Roman"/>
          <w:sz w:val="24"/>
          <w:szCs w:val="24"/>
        </w:rPr>
        <w:t>Walk-in-interview will be held 10-08-2019 in the Department of Mechanical Engineering, College of Engineering and Technology, Bhubaneswar, Techno Campus, Ghatika, Khurda, Pin-751029 at 10.00AM for engaging one number of Research fellow for the project “</w:t>
      </w:r>
      <w:r w:rsidRPr="00D50F9D">
        <w:rPr>
          <w:rFonts w:ascii="Times New Roman" w:eastAsia="Times New Roman" w:hAnsi="Times New Roman" w:cs="Times New Roman"/>
          <w:sz w:val="24"/>
          <w:szCs w:val="24"/>
        </w:rPr>
        <w:t xml:space="preserve">Design and Development of Solar cooker for  Industrial zone using Experimentation and Computational Investigations”, based on the numerical analysis using ANSYS Fluent/COMSOL and the experimentation using </w:t>
      </w:r>
      <w:r w:rsidR="00D34937" w:rsidRPr="00D50F9D">
        <w:rPr>
          <w:rFonts w:ascii="Times New Roman" w:eastAsia="Times New Roman" w:hAnsi="Times New Roman" w:cs="Times New Roman"/>
          <w:sz w:val="24"/>
          <w:szCs w:val="24"/>
        </w:rPr>
        <w:t>indigenous</w:t>
      </w:r>
      <w:r w:rsidRPr="00D50F9D">
        <w:rPr>
          <w:rFonts w:ascii="Times New Roman" w:eastAsia="Times New Roman" w:hAnsi="Times New Roman" w:cs="Times New Roman"/>
          <w:sz w:val="24"/>
          <w:szCs w:val="24"/>
        </w:rPr>
        <w:t xml:space="preserve"> fabricated experimental set up (Laboratory scale) sponsored by Science and Technology, Department, Govt. of Odisha. The details are mentioned below:</w:t>
      </w:r>
    </w:p>
    <w:tbl>
      <w:tblPr>
        <w:tblStyle w:val="TableGrid"/>
        <w:tblW w:w="9956" w:type="dxa"/>
        <w:tblInd w:w="421" w:type="dxa"/>
        <w:tblLook w:val="04A0"/>
      </w:tblPr>
      <w:tblGrid>
        <w:gridCol w:w="927"/>
        <w:gridCol w:w="2049"/>
        <w:gridCol w:w="6980"/>
      </w:tblGrid>
      <w:tr w:rsidR="00093B63" w:rsidTr="004731E4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93B63" w:rsidRDefault="00093B63" w:rsidP="004731E4">
            <w:pPr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6980" w:type="dxa"/>
          </w:tcPr>
          <w:p w:rsidR="00093B63" w:rsidRDefault="00093B63" w:rsidP="004731E4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F9D">
              <w:rPr>
                <w:rFonts w:ascii="Times New Roman" w:eastAsia="Times New Roman" w:hAnsi="Times New Roman" w:cs="Times New Roman"/>
                <w:sz w:val="24"/>
                <w:szCs w:val="24"/>
              </w:rPr>
              <w:t>Design and Development of Solar cooker for  Industrial zone using Experimentation and Computational Investigations</w:t>
            </w:r>
          </w:p>
        </w:tc>
      </w:tr>
      <w:tr w:rsidR="00093B63" w:rsidTr="004731E4">
        <w:trPr>
          <w:trHeight w:val="268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093B63" w:rsidTr="004731E4">
        <w:trPr>
          <w:trHeight w:val="536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</w:t>
            </w:r>
            <w:r w:rsidR="00D3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Sudhanus</w:t>
            </w:r>
            <w:r w:rsidR="00D3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Sekhar</w:t>
            </w:r>
            <w:r w:rsidR="00D3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Sahoo</w:t>
            </w:r>
          </w:p>
        </w:tc>
      </w:tr>
      <w:tr w:rsidR="00093B63" w:rsidTr="004731E4">
        <w:trPr>
          <w:trHeight w:val="819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Essential qualification 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Tech and M.Tech in relevant subject ( Mechanical Engineering with Thermal/Fluid/Heat Power Engineering specialisation) with minimum 60% marks</w:t>
            </w:r>
          </w:p>
        </w:tc>
      </w:tr>
      <w:tr w:rsidR="00093B63" w:rsidTr="004731E4">
        <w:trPr>
          <w:trHeight w:val="58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Desired qualification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Prior research publication (optional). </w:t>
            </w:r>
            <w:r w:rsidR="00D34937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working knowledge in ANSYS Fluent will be given due priority.</w:t>
            </w:r>
            <w:bookmarkStart w:id="0" w:name="_GoBack"/>
            <w:bookmarkEnd w:id="0"/>
          </w:p>
        </w:tc>
      </w:tr>
      <w:tr w:rsidR="00093B63" w:rsidTr="004731E4">
        <w:trPr>
          <w:trHeight w:val="561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Rs. 12000/- per month (consolidated) for a period of two years and Rs. 14000/- per month (consolidated) per month for third year</w:t>
            </w:r>
          </w:p>
        </w:tc>
      </w:tr>
      <w:tr w:rsidR="00093B63" w:rsidTr="004731E4">
        <w:trPr>
          <w:trHeight w:val="1087"/>
        </w:trPr>
        <w:tc>
          <w:tcPr>
            <w:tcW w:w="927" w:type="dxa"/>
          </w:tcPr>
          <w:p w:rsidR="00093B63" w:rsidRDefault="00093B63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Documents to produce on date of interview</w:t>
            </w:r>
          </w:p>
        </w:tc>
        <w:tc>
          <w:tcPr>
            <w:tcW w:w="6980" w:type="dxa"/>
          </w:tcPr>
          <w:p w:rsidR="00093B63" w:rsidRDefault="00093B63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 data, all original certificates, mark sheets with two set of photocopies of A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dhar card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>, all mark sheets (starting from 10</w:t>
            </w:r>
            <w:r w:rsidR="00EB56DE" w:rsidRPr="00EB56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B5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M.Tech) and other relevant documents in support of any experience, research publications etc.</w:t>
            </w:r>
          </w:p>
        </w:tc>
      </w:tr>
      <w:tr w:rsidR="00BE0E25" w:rsidTr="004731E4">
        <w:trPr>
          <w:trHeight w:val="869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Objection Certificate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Employed candidate are to submit NOC from his/her employer at the time of interview</w:t>
            </w:r>
            <w:r w:rsidR="00493765">
              <w:rPr>
                <w:rFonts w:ascii="Times New Roman" w:eastAsia="Times New Roman" w:hAnsi="Times New Roman" w:cs="Times New Roman"/>
                <w:sz w:val="24"/>
                <w:szCs w:val="24"/>
              </w:rPr>
              <w:t>, and if selected, then they need to produce the relieve order from, their parent organisation at the time of joining.</w:t>
            </w:r>
          </w:p>
        </w:tc>
      </w:tr>
      <w:tr w:rsidR="00093B63" w:rsidTr="004731E4">
        <w:trPr>
          <w:trHeight w:val="1102"/>
        </w:trPr>
        <w:tc>
          <w:tcPr>
            <w:tcW w:w="927" w:type="dxa"/>
          </w:tcPr>
          <w:p w:rsidR="00093B63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Rights</w:t>
            </w:r>
          </w:p>
        </w:tc>
        <w:tc>
          <w:tcPr>
            <w:tcW w:w="6980" w:type="dxa"/>
          </w:tcPr>
          <w:p w:rsidR="00093B63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institute reserves the right to cancel the recruitment without assigning any reason. A suitable committee/by PI will review the progress of the selected candidate time to time to access the progress made.</w:t>
            </w:r>
          </w:p>
        </w:tc>
      </w:tr>
      <w:tr w:rsidR="00EB56DE" w:rsidTr="004731E4">
        <w:trPr>
          <w:trHeight w:val="1139"/>
        </w:trPr>
        <w:tc>
          <w:tcPr>
            <w:tcW w:w="927" w:type="dxa"/>
          </w:tcPr>
          <w:p w:rsidR="00EB56DE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</w:tcPr>
          <w:p w:rsidR="00EB56DE" w:rsidRDefault="00EB56DE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r w:rsidR="0064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signing</w:t>
            </w:r>
          </w:p>
        </w:tc>
        <w:tc>
          <w:tcPr>
            <w:tcW w:w="6980" w:type="dxa"/>
          </w:tcPr>
          <w:p w:rsidR="00EB56DE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Selected candidate shall have to sign an agreement at the time of joining in a non judicial stamp paper for his continuation (based on the progress report) in the project for at least three years of until completion of the project, whichever is earlier.</w:t>
            </w:r>
          </w:p>
        </w:tc>
      </w:tr>
      <w:tr w:rsidR="00641617" w:rsidTr="004731E4">
        <w:trPr>
          <w:trHeight w:val="843"/>
        </w:trPr>
        <w:tc>
          <w:tcPr>
            <w:tcW w:w="927" w:type="dxa"/>
          </w:tcPr>
          <w:p w:rsidR="00641617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</w:tcPr>
          <w:p w:rsidR="00641617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Enrolment for PhD</w:t>
            </w:r>
          </w:p>
        </w:tc>
        <w:tc>
          <w:tcPr>
            <w:tcW w:w="6980" w:type="dxa"/>
          </w:tcPr>
          <w:p w:rsidR="00641617" w:rsidRDefault="00641617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selected candidate may enrol for PhD under BPUT/CET or anyreputed institutes on part time basis so that outcomes of the project will lead to PhD work for the project fellow.</w:t>
            </w:r>
          </w:p>
        </w:tc>
      </w:tr>
      <w:tr w:rsidR="00641617" w:rsidTr="004731E4">
        <w:trPr>
          <w:trHeight w:val="969"/>
        </w:trPr>
        <w:tc>
          <w:tcPr>
            <w:tcW w:w="927" w:type="dxa"/>
          </w:tcPr>
          <w:p w:rsidR="00641617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</w:tcPr>
          <w:p w:rsidR="00641617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and conditions</w:t>
            </w:r>
          </w:p>
        </w:tc>
        <w:tc>
          <w:tcPr>
            <w:tcW w:w="6980" w:type="dxa"/>
          </w:tcPr>
          <w:p w:rsidR="00641617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position is purely temporary and engagement is subjected to (i) satisfactory progress made in every three months (ii) disbursal of science and Technology Department, Govt. of Odisha</w:t>
            </w:r>
          </w:p>
        </w:tc>
      </w:tr>
      <w:tr w:rsidR="00BE0E25" w:rsidTr="004731E4">
        <w:trPr>
          <w:trHeight w:val="536"/>
        </w:trPr>
        <w:tc>
          <w:tcPr>
            <w:tcW w:w="927" w:type="dxa"/>
          </w:tcPr>
          <w:p w:rsidR="00BE0E25" w:rsidRDefault="00BE0E25" w:rsidP="004731E4">
            <w:p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terms &amp; conditions</w:t>
            </w:r>
          </w:p>
        </w:tc>
        <w:tc>
          <w:tcPr>
            <w:tcW w:w="6980" w:type="dxa"/>
          </w:tcPr>
          <w:p w:rsidR="00BE0E25" w:rsidRDefault="00BE0E25" w:rsidP="00473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TA/DA will be paid for attending the interview.</w:t>
            </w:r>
          </w:p>
        </w:tc>
      </w:tr>
    </w:tbl>
    <w:p w:rsidR="00D50F9D" w:rsidRDefault="00D50F9D" w:rsidP="004731E4">
      <w:pPr>
        <w:ind w:left="426"/>
      </w:pPr>
    </w:p>
    <w:p w:rsidR="00D50F9D" w:rsidRDefault="00D50F9D" w:rsidP="004731E4">
      <w:pPr>
        <w:ind w:left="426"/>
      </w:pPr>
    </w:p>
    <w:sectPr w:rsidR="00D50F9D" w:rsidSect="004731E4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0F9D"/>
    <w:rsid w:val="00093B63"/>
    <w:rsid w:val="00160021"/>
    <w:rsid w:val="004731E4"/>
    <w:rsid w:val="00493765"/>
    <w:rsid w:val="00641617"/>
    <w:rsid w:val="00AB1CD0"/>
    <w:rsid w:val="00BE0E25"/>
    <w:rsid w:val="00D34937"/>
    <w:rsid w:val="00D50F9D"/>
    <w:rsid w:val="00EB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POSPAL</cp:lastModifiedBy>
  <cp:revision>5</cp:revision>
  <dcterms:created xsi:type="dcterms:W3CDTF">2019-07-20T09:22:00Z</dcterms:created>
  <dcterms:modified xsi:type="dcterms:W3CDTF">2019-07-20T10:57:00Z</dcterms:modified>
</cp:coreProperties>
</file>