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68" w:rsidRPr="00506668" w:rsidRDefault="00506668" w:rsidP="00506668">
      <w:pPr>
        <w:spacing w:line="360" w:lineRule="auto"/>
        <w:jc w:val="center"/>
        <w:rPr>
          <w:rFonts w:ascii="Arial Narrow" w:hAnsi="Arial Narrow"/>
          <w:b/>
          <w:sz w:val="24"/>
          <w:szCs w:val="24"/>
        </w:rPr>
      </w:pPr>
      <w:r w:rsidRPr="00506668">
        <w:rPr>
          <w:rFonts w:ascii="Arial Narrow" w:hAnsi="Arial Narrow"/>
          <w:b/>
          <w:sz w:val="24"/>
          <w:szCs w:val="24"/>
        </w:rPr>
        <w:t>INVITATION FOR EXPRESSION OF INTEREST</w:t>
      </w:r>
    </w:p>
    <w:p w:rsidR="00506668" w:rsidRPr="00506668" w:rsidRDefault="00506668" w:rsidP="00506668">
      <w:pPr>
        <w:spacing w:line="360" w:lineRule="auto"/>
        <w:ind w:firstLine="720"/>
        <w:rPr>
          <w:rFonts w:ascii="Arial Narrow" w:hAnsi="Arial Narrow"/>
          <w:color w:val="000000"/>
          <w:sz w:val="24"/>
          <w:szCs w:val="24"/>
        </w:rPr>
      </w:pPr>
    </w:p>
    <w:p w:rsidR="00506668" w:rsidRPr="00506668" w:rsidRDefault="00506668" w:rsidP="00506668">
      <w:pPr>
        <w:spacing w:line="360" w:lineRule="auto"/>
        <w:jc w:val="center"/>
        <w:rPr>
          <w:rFonts w:ascii="Arial Narrow" w:hAnsi="Arial Narrow"/>
          <w:b/>
          <w:color w:val="000000"/>
          <w:sz w:val="24"/>
          <w:szCs w:val="24"/>
        </w:rPr>
      </w:pPr>
      <w:r w:rsidRPr="00506668">
        <w:rPr>
          <w:rFonts w:ascii="Arial Narrow" w:hAnsi="Arial Narrow"/>
          <w:b/>
          <w:color w:val="000000"/>
          <w:sz w:val="24"/>
          <w:szCs w:val="24"/>
        </w:rPr>
        <w:t xml:space="preserve">No. CET/TEQIP-III/EOI/ </w:t>
      </w:r>
      <w:proofErr w:type="gramStart"/>
      <w:r w:rsidRPr="00506668">
        <w:rPr>
          <w:rFonts w:ascii="Arial Narrow" w:hAnsi="Arial Narrow"/>
          <w:b/>
          <w:color w:val="000000"/>
          <w:sz w:val="24"/>
          <w:szCs w:val="24"/>
        </w:rPr>
        <w:t>1535 ,</w:t>
      </w:r>
      <w:proofErr w:type="gramEnd"/>
      <w:r w:rsidRPr="00506668">
        <w:rPr>
          <w:rFonts w:ascii="Arial Narrow" w:hAnsi="Arial Narrow"/>
          <w:b/>
          <w:color w:val="000000"/>
          <w:sz w:val="24"/>
          <w:szCs w:val="24"/>
        </w:rPr>
        <w:t xml:space="preserve">  Dated 20/02/2020</w:t>
      </w:r>
    </w:p>
    <w:p w:rsidR="00506668" w:rsidRPr="00506668" w:rsidRDefault="00506668" w:rsidP="00506668">
      <w:pPr>
        <w:spacing w:line="360" w:lineRule="auto"/>
        <w:jc w:val="both"/>
        <w:rPr>
          <w:rFonts w:ascii="Arial Narrow" w:hAnsi="Arial Narrow"/>
          <w:color w:val="000000"/>
          <w:sz w:val="24"/>
          <w:szCs w:val="24"/>
        </w:rPr>
      </w:pPr>
    </w:p>
    <w:p w:rsidR="00506668" w:rsidRPr="00506668" w:rsidRDefault="00506668" w:rsidP="00506668">
      <w:pPr>
        <w:spacing w:line="360" w:lineRule="auto"/>
        <w:jc w:val="both"/>
        <w:rPr>
          <w:rFonts w:ascii="Arial Narrow" w:hAnsi="Arial Narrow"/>
          <w:sz w:val="24"/>
          <w:szCs w:val="24"/>
        </w:rPr>
      </w:pPr>
    </w:p>
    <w:p w:rsidR="00506668" w:rsidRPr="00506668" w:rsidRDefault="00506668" w:rsidP="00506668">
      <w:pPr>
        <w:spacing w:line="360" w:lineRule="auto"/>
        <w:jc w:val="both"/>
        <w:rPr>
          <w:rFonts w:ascii="Arial Narrow" w:hAnsi="Arial Narrow"/>
          <w:sz w:val="24"/>
          <w:szCs w:val="24"/>
        </w:rPr>
      </w:pPr>
      <w:r w:rsidRPr="00506668">
        <w:rPr>
          <w:rFonts w:ascii="Arial Narrow" w:hAnsi="Arial Narrow"/>
          <w:sz w:val="24"/>
          <w:szCs w:val="24"/>
        </w:rPr>
        <w:t>College of Engineering &amp; Technology (CET) invites Expression of Interest (</w:t>
      </w:r>
      <w:proofErr w:type="spellStart"/>
      <w:r w:rsidRPr="00506668">
        <w:rPr>
          <w:rFonts w:ascii="Arial Narrow" w:hAnsi="Arial Narrow"/>
          <w:sz w:val="24"/>
          <w:szCs w:val="24"/>
        </w:rPr>
        <w:t>EoI</w:t>
      </w:r>
      <w:proofErr w:type="spellEnd"/>
      <w:r w:rsidRPr="00506668">
        <w:rPr>
          <w:rFonts w:ascii="Arial Narrow" w:hAnsi="Arial Narrow"/>
          <w:sz w:val="24"/>
          <w:szCs w:val="24"/>
        </w:rPr>
        <w:t xml:space="preserve">) in sealed envelope from OEMs/Authorized Dealers for supplying different Equipment/Goods under TEQIP-III. The </w:t>
      </w:r>
      <w:proofErr w:type="spellStart"/>
      <w:r w:rsidRPr="00506668">
        <w:rPr>
          <w:rFonts w:ascii="Arial Narrow" w:hAnsi="Arial Narrow"/>
          <w:sz w:val="24"/>
          <w:szCs w:val="24"/>
        </w:rPr>
        <w:t>EoI</w:t>
      </w:r>
      <w:proofErr w:type="spellEnd"/>
      <w:r w:rsidRPr="00506668">
        <w:rPr>
          <w:rFonts w:ascii="Arial Narrow" w:hAnsi="Arial Narrow"/>
          <w:sz w:val="24"/>
          <w:szCs w:val="24"/>
        </w:rPr>
        <w:t xml:space="preserve"> Document containing the details of Technical Specifications and submission format for each individual equipment/Goods can be downloaded from the website </w:t>
      </w:r>
      <w:hyperlink r:id="rId5" w:history="1">
        <w:r w:rsidRPr="00506668">
          <w:rPr>
            <w:rStyle w:val="Hyperlink"/>
            <w:rFonts w:ascii="Arial Narrow" w:hAnsi="Arial Narrow"/>
            <w:sz w:val="24"/>
            <w:szCs w:val="24"/>
          </w:rPr>
          <w:t>www.cet.edu.in</w:t>
        </w:r>
      </w:hyperlink>
      <w:r w:rsidRPr="00506668">
        <w:rPr>
          <w:rFonts w:ascii="Arial Narrow" w:hAnsi="Arial Narrow"/>
          <w:sz w:val="24"/>
          <w:szCs w:val="24"/>
        </w:rPr>
        <w:t xml:space="preserve"> in the link </w:t>
      </w:r>
      <w:hyperlink r:id="rId6" w:history="1">
        <w:r w:rsidRPr="00506668">
          <w:rPr>
            <w:rStyle w:val="Hyperlink"/>
            <w:rFonts w:ascii="Arial Narrow" w:hAnsi="Arial Narrow"/>
            <w:sz w:val="24"/>
            <w:szCs w:val="24"/>
          </w:rPr>
          <w:t>http://cet.edu.in/eoi.php</w:t>
        </w:r>
      </w:hyperlink>
      <w:r w:rsidRPr="00506668">
        <w:rPr>
          <w:rFonts w:ascii="Arial Narrow" w:hAnsi="Arial Narrow"/>
          <w:sz w:val="24"/>
          <w:szCs w:val="24"/>
        </w:rPr>
        <w:t xml:space="preserve"> . Applicants meeting the criteria may be invited for submission of Quotation in the prescribed format of TEQIP-III for further processing of the proposal. The authority reserves the right to cancel this invitation for </w:t>
      </w:r>
      <w:proofErr w:type="spellStart"/>
      <w:r w:rsidRPr="00506668">
        <w:rPr>
          <w:rFonts w:ascii="Arial Narrow" w:hAnsi="Arial Narrow"/>
          <w:sz w:val="24"/>
          <w:szCs w:val="24"/>
        </w:rPr>
        <w:t>EoI</w:t>
      </w:r>
      <w:proofErr w:type="spellEnd"/>
      <w:r w:rsidRPr="00506668">
        <w:rPr>
          <w:rFonts w:ascii="Arial Narrow" w:hAnsi="Arial Narrow"/>
          <w:sz w:val="24"/>
          <w:szCs w:val="24"/>
        </w:rPr>
        <w:t xml:space="preserve"> and/or invite a fresh </w:t>
      </w:r>
      <w:proofErr w:type="spellStart"/>
      <w:r w:rsidRPr="00506668">
        <w:rPr>
          <w:rFonts w:ascii="Arial Narrow" w:hAnsi="Arial Narrow"/>
          <w:sz w:val="24"/>
          <w:szCs w:val="24"/>
        </w:rPr>
        <w:t>EoI</w:t>
      </w:r>
      <w:proofErr w:type="spellEnd"/>
      <w:r w:rsidRPr="00506668">
        <w:rPr>
          <w:rFonts w:ascii="Arial Narrow" w:hAnsi="Arial Narrow"/>
          <w:sz w:val="24"/>
          <w:szCs w:val="24"/>
        </w:rPr>
        <w:t xml:space="preserve"> with or without amendments and without assigning any reason thereof. Information provided at this stage is indicative and CET reserves the right to amend/add further details in the </w:t>
      </w:r>
      <w:proofErr w:type="spellStart"/>
      <w:r w:rsidRPr="00506668">
        <w:rPr>
          <w:rFonts w:ascii="Arial Narrow" w:hAnsi="Arial Narrow"/>
          <w:sz w:val="24"/>
          <w:szCs w:val="24"/>
        </w:rPr>
        <w:t>EoI</w:t>
      </w:r>
      <w:proofErr w:type="spellEnd"/>
      <w:r w:rsidRPr="00506668">
        <w:rPr>
          <w:rFonts w:ascii="Arial Narrow" w:hAnsi="Arial Narrow"/>
          <w:sz w:val="24"/>
          <w:szCs w:val="24"/>
        </w:rPr>
        <w:t>.</w:t>
      </w:r>
    </w:p>
    <w:p w:rsidR="00506668" w:rsidRPr="00506668" w:rsidRDefault="00506668" w:rsidP="00506668">
      <w:pPr>
        <w:spacing w:line="360" w:lineRule="auto"/>
        <w:jc w:val="right"/>
        <w:rPr>
          <w:rFonts w:ascii="Arial Narrow" w:hAnsi="Arial Narrow"/>
          <w:b/>
          <w:sz w:val="24"/>
          <w:szCs w:val="24"/>
        </w:rPr>
      </w:pPr>
    </w:p>
    <w:p w:rsidR="00506668" w:rsidRPr="00506668" w:rsidRDefault="00506668" w:rsidP="00506668">
      <w:pPr>
        <w:spacing w:line="360" w:lineRule="auto"/>
        <w:jc w:val="right"/>
        <w:rPr>
          <w:rFonts w:ascii="Arial Narrow" w:hAnsi="Arial Narrow"/>
          <w:b/>
          <w:sz w:val="24"/>
          <w:szCs w:val="24"/>
        </w:rPr>
      </w:pPr>
    </w:p>
    <w:p w:rsidR="00506668" w:rsidRPr="00506668" w:rsidRDefault="00506668" w:rsidP="00506668">
      <w:pPr>
        <w:spacing w:line="360" w:lineRule="auto"/>
        <w:jc w:val="center"/>
        <w:rPr>
          <w:rFonts w:ascii="Arial Narrow" w:hAnsi="Arial Narrow"/>
          <w:b/>
          <w:sz w:val="24"/>
          <w:szCs w:val="24"/>
        </w:rPr>
      </w:pPr>
      <w:r w:rsidRPr="00506668">
        <w:rPr>
          <w:rFonts w:ascii="Arial Narrow" w:hAnsi="Arial Narrow"/>
          <w:b/>
          <w:sz w:val="24"/>
          <w:szCs w:val="24"/>
        </w:rPr>
        <w:tab/>
      </w:r>
      <w:r w:rsidRPr="00506668">
        <w:rPr>
          <w:rFonts w:ascii="Arial Narrow" w:hAnsi="Arial Narrow"/>
          <w:b/>
          <w:sz w:val="24"/>
          <w:szCs w:val="24"/>
        </w:rPr>
        <w:tab/>
      </w:r>
      <w:r w:rsidRPr="00506668">
        <w:rPr>
          <w:rFonts w:ascii="Arial Narrow" w:hAnsi="Arial Narrow"/>
          <w:b/>
          <w:sz w:val="24"/>
          <w:szCs w:val="24"/>
        </w:rPr>
        <w:tab/>
      </w:r>
      <w:r w:rsidRPr="00506668">
        <w:rPr>
          <w:rFonts w:ascii="Arial Narrow" w:hAnsi="Arial Narrow"/>
          <w:b/>
          <w:sz w:val="24"/>
          <w:szCs w:val="24"/>
        </w:rPr>
        <w:tab/>
      </w:r>
      <w:r w:rsidRPr="00506668">
        <w:rPr>
          <w:rFonts w:ascii="Arial Narrow" w:hAnsi="Arial Narrow"/>
          <w:b/>
          <w:sz w:val="24"/>
          <w:szCs w:val="24"/>
        </w:rPr>
        <w:tab/>
      </w:r>
      <w:r w:rsidRPr="00506668">
        <w:rPr>
          <w:rFonts w:ascii="Arial Narrow" w:hAnsi="Arial Narrow"/>
          <w:b/>
          <w:sz w:val="24"/>
          <w:szCs w:val="24"/>
        </w:rPr>
        <w:tab/>
      </w:r>
      <w:r w:rsidRPr="00506668">
        <w:rPr>
          <w:rFonts w:ascii="Arial Narrow" w:hAnsi="Arial Narrow"/>
          <w:b/>
          <w:sz w:val="24"/>
          <w:szCs w:val="24"/>
        </w:rPr>
        <w:tab/>
      </w:r>
      <w:r w:rsidRPr="00506668">
        <w:rPr>
          <w:rFonts w:ascii="Arial Narrow" w:hAnsi="Arial Narrow"/>
          <w:b/>
          <w:sz w:val="24"/>
          <w:szCs w:val="24"/>
        </w:rPr>
        <w:tab/>
      </w:r>
      <w:r w:rsidRPr="00506668">
        <w:rPr>
          <w:rFonts w:ascii="Arial Narrow" w:hAnsi="Arial Narrow"/>
          <w:b/>
          <w:sz w:val="24"/>
          <w:szCs w:val="24"/>
        </w:rPr>
        <w:tab/>
      </w:r>
      <w:r w:rsidRPr="00506668">
        <w:rPr>
          <w:rFonts w:ascii="Arial Narrow" w:hAnsi="Arial Narrow"/>
          <w:b/>
          <w:sz w:val="24"/>
          <w:szCs w:val="24"/>
        </w:rPr>
        <w:tab/>
      </w:r>
      <w:r w:rsidRPr="00506668">
        <w:rPr>
          <w:rFonts w:ascii="Arial Narrow" w:hAnsi="Arial Narrow"/>
          <w:b/>
          <w:sz w:val="24"/>
          <w:szCs w:val="24"/>
        </w:rPr>
        <w:tab/>
      </w:r>
      <w:proofErr w:type="spellStart"/>
      <w:proofErr w:type="gramStart"/>
      <w:r w:rsidRPr="00506668">
        <w:rPr>
          <w:rFonts w:ascii="Arial Narrow" w:hAnsi="Arial Narrow"/>
          <w:b/>
          <w:sz w:val="24"/>
          <w:szCs w:val="24"/>
        </w:rPr>
        <w:t>Sd</w:t>
      </w:r>
      <w:proofErr w:type="spellEnd"/>
      <w:proofErr w:type="gramEnd"/>
      <w:r w:rsidRPr="00506668">
        <w:rPr>
          <w:rFonts w:ascii="Arial Narrow" w:hAnsi="Arial Narrow"/>
          <w:b/>
          <w:sz w:val="24"/>
          <w:szCs w:val="24"/>
        </w:rPr>
        <w:t>/-</w:t>
      </w:r>
    </w:p>
    <w:p w:rsidR="00506668" w:rsidRPr="00506668" w:rsidRDefault="00506668" w:rsidP="00506668">
      <w:pPr>
        <w:spacing w:line="360" w:lineRule="auto"/>
        <w:jc w:val="right"/>
        <w:rPr>
          <w:rFonts w:ascii="Arial Narrow" w:hAnsi="Arial Narrow"/>
          <w:b/>
          <w:sz w:val="24"/>
          <w:szCs w:val="24"/>
        </w:rPr>
      </w:pPr>
      <w:r w:rsidRPr="00506668">
        <w:rPr>
          <w:rFonts w:ascii="Arial Narrow" w:hAnsi="Arial Narrow"/>
          <w:b/>
          <w:sz w:val="24"/>
          <w:szCs w:val="24"/>
        </w:rPr>
        <w:t>PRINCIPAL</w:t>
      </w:r>
    </w:p>
    <w:p w:rsidR="00506668" w:rsidRPr="00506668" w:rsidRDefault="00506668" w:rsidP="00506668">
      <w:pPr>
        <w:spacing w:line="360" w:lineRule="auto"/>
        <w:jc w:val="center"/>
        <w:rPr>
          <w:rFonts w:ascii="Arial Narrow" w:hAnsi="Arial Narrow"/>
          <w:b/>
          <w:sz w:val="24"/>
          <w:szCs w:val="24"/>
        </w:rPr>
      </w:pPr>
    </w:p>
    <w:p w:rsidR="00506668" w:rsidRDefault="00506668" w:rsidP="004957AD">
      <w:pPr>
        <w:jc w:val="center"/>
        <w:rPr>
          <w:b/>
          <w:sz w:val="36"/>
        </w:rPr>
      </w:pPr>
    </w:p>
    <w:p w:rsidR="00506668" w:rsidRDefault="00506668" w:rsidP="004957AD">
      <w:pPr>
        <w:jc w:val="center"/>
        <w:rPr>
          <w:b/>
          <w:sz w:val="36"/>
        </w:rPr>
      </w:pPr>
    </w:p>
    <w:p w:rsidR="00506668" w:rsidRDefault="00506668" w:rsidP="004957AD">
      <w:pPr>
        <w:jc w:val="center"/>
        <w:rPr>
          <w:b/>
          <w:sz w:val="36"/>
        </w:rPr>
      </w:pPr>
    </w:p>
    <w:p w:rsidR="00506668" w:rsidRDefault="00506668" w:rsidP="004957AD">
      <w:pPr>
        <w:jc w:val="center"/>
        <w:rPr>
          <w:b/>
          <w:sz w:val="36"/>
        </w:rPr>
      </w:pPr>
    </w:p>
    <w:p w:rsidR="00506668" w:rsidRDefault="00506668" w:rsidP="004957AD">
      <w:pPr>
        <w:jc w:val="center"/>
        <w:rPr>
          <w:b/>
          <w:sz w:val="36"/>
        </w:rPr>
      </w:pPr>
    </w:p>
    <w:p w:rsidR="00506668" w:rsidRDefault="00506668" w:rsidP="004957AD">
      <w:pPr>
        <w:jc w:val="center"/>
        <w:rPr>
          <w:b/>
          <w:sz w:val="36"/>
        </w:rPr>
      </w:pPr>
    </w:p>
    <w:p w:rsidR="004957AD" w:rsidRPr="006604DF" w:rsidRDefault="004957AD" w:rsidP="004957AD">
      <w:pPr>
        <w:jc w:val="center"/>
        <w:rPr>
          <w:b/>
          <w:sz w:val="36"/>
        </w:rPr>
      </w:pPr>
      <w:r w:rsidRPr="006604DF">
        <w:rPr>
          <w:b/>
          <w:sz w:val="36"/>
        </w:rPr>
        <w:lastRenderedPageBreak/>
        <w:t>Format for Submission of Expression of Interest (EOI)</w:t>
      </w:r>
    </w:p>
    <w:p w:rsidR="004957AD" w:rsidRPr="00F5166B" w:rsidRDefault="004957AD" w:rsidP="004957AD">
      <w:pPr>
        <w:pStyle w:val="Heading1"/>
        <w:numPr>
          <w:ilvl w:val="0"/>
          <w:numId w:val="0"/>
        </w:numPr>
        <w:ind w:left="432" w:hanging="432"/>
        <w:rPr>
          <w:rFonts w:ascii="Arial" w:hAnsi="Arial" w:cs="Arial"/>
          <w:color w:val="auto"/>
          <w:sz w:val="24"/>
          <w:szCs w:val="24"/>
        </w:rPr>
      </w:pPr>
      <w:bookmarkStart w:id="0" w:name="_Toc466648017"/>
      <w:r w:rsidRPr="00F5166B">
        <w:rPr>
          <w:rFonts w:ascii="Arial" w:hAnsi="Arial" w:cs="Arial"/>
          <w:color w:val="auto"/>
          <w:sz w:val="24"/>
          <w:szCs w:val="24"/>
        </w:rPr>
        <w:t>Brief about Expression of Interest</w:t>
      </w:r>
      <w:bookmarkEnd w:id="0"/>
    </w:p>
    <w:tbl>
      <w:tblPr>
        <w:tblStyle w:val="TableGrid"/>
        <w:tblW w:w="0" w:type="auto"/>
        <w:tblLook w:val="04A0"/>
      </w:tblPr>
      <w:tblGrid>
        <w:gridCol w:w="2689"/>
        <w:gridCol w:w="6509"/>
      </w:tblGrid>
      <w:tr w:rsidR="004957AD" w:rsidRPr="004957AD" w:rsidTr="00C7126A">
        <w:tc>
          <w:tcPr>
            <w:tcW w:w="2689" w:type="dxa"/>
          </w:tcPr>
          <w:p w:rsidR="004957AD" w:rsidRPr="004957AD" w:rsidRDefault="004957AD" w:rsidP="004957AD">
            <w:pPr>
              <w:rPr>
                <w:rStyle w:val="Emphasis"/>
                <w:rFonts w:ascii="Arial" w:hAnsi="Arial" w:cs="Arial"/>
                <w:i w:val="0"/>
                <w:color w:val="000000"/>
                <w:sz w:val="24"/>
                <w:szCs w:val="24"/>
              </w:rPr>
            </w:pPr>
            <w:r w:rsidRPr="004957AD">
              <w:rPr>
                <w:rStyle w:val="Emphasis"/>
                <w:rFonts w:ascii="Arial" w:hAnsi="Arial" w:cs="Arial"/>
                <w:i w:val="0"/>
                <w:color w:val="000000"/>
                <w:sz w:val="24"/>
                <w:szCs w:val="24"/>
              </w:rPr>
              <w:t xml:space="preserve">Name of the </w:t>
            </w:r>
            <w:r>
              <w:rPr>
                <w:rStyle w:val="Emphasis"/>
                <w:rFonts w:ascii="Arial" w:hAnsi="Arial" w:cs="Arial"/>
                <w:i w:val="0"/>
                <w:color w:val="000000"/>
                <w:sz w:val="24"/>
                <w:szCs w:val="24"/>
              </w:rPr>
              <w:t>Equipment/ Item</w:t>
            </w:r>
          </w:p>
        </w:tc>
        <w:tc>
          <w:tcPr>
            <w:tcW w:w="6509" w:type="dxa"/>
          </w:tcPr>
          <w:p w:rsidR="004957AD" w:rsidRPr="00290DDE" w:rsidRDefault="0007569C" w:rsidP="0007569C">
            <w:pPr>
              <w:rPr>
                <w:rStyle w:val="Emphasis"/>
                <w:rFonts w:ascii="Arial" w:hAnsi="Arial" w:cs="Arial"/>
                <w:i w:val="0"/>
                <w:color w:val="000000"/>
                <w:sz w:val="24"/>
                <w:szCs w:val="24"/>
              </w:rPr>
            </w:pPr>
            <w:r>
              <w:rPr>
                <w:rFonts w:ascii="Arial" w:hAnsi="Arial" w:cs="Arial"/>
                <w:b/>
                <w:color w:val="000000"/>
                <w:sz w:val="24"/>
                <w:szCs w:val="24"/>
              </w:rPr>
              <w:t>High End Rack Mount Server</w:t>
            </w:r>
          </w:p>
        </w:tc>
      </w:tr>
      <w:tr w:rsidR="004957AD" w:rsidRPr="004957AD" w:rsidTr="00C7126A">
        <w:tc>
          <w:tcPr>
            <w:tcW w:w="2689" w:type="dxa"/>
          </w:tcPr>
          <w:p w:rsidR="004957AD" w:rsidRPr="004957AD" w:rsidRDefault="004957AD" w:rsidP="004957AD">
            <w:pPr>
              <w:rPr>
                <w:rStyle w:val="Emphasis"/>
                <w:rFonts w:ascii="Arial" w:hAnsi="Arial" w:cs="Arial"/>
                <w:i w:val="0"/>
                <w:color w:val="000000"/>
                <w:sz w:val="24"/>
                <w:szCs w:val="24"/>
              </w:rPr>
            </w:pPr>
            <w:r w:rsidRPr="004957AD">
              <w:rPr>
                <w:rStyle w:val="Emphasis"/>
                <w:rFonts w:ascii="Arial" w:hAnsi="Arial" w:cs="Arial"/>
                <w:i w:val="0"/>
                <w:color w:val="000000"/>
                <w:sz w:val="24"/>
                <w:szCs w:val="24"/>
              </w:rPr>
              <w:t xml:space="preserve">Location of the </w:t>
            </w:r>
            <w:r>
              <w:rPr>
                <w:rStyle w:val="Emphasis"/>
                <w:rFonts w:ascii="Arial" w:hAnsi="Arial" w:cs="Arial"/>
                <w:i w:val="0"/>
                <w:color w:val="000000"/>
                <w:sz w:val="24"/>
                <w:szCs w:val="24"/>
              </w:rPr>
              <w:t>Supply</w:t>
            </w:r>
          </w:p>
        </w:tc>
        <w:tc>
          <w:tcPr>
            <w:tcW w:w="6509" w:type="dxa"/>
          </w:tcPr>
          <w:p w:rsidR="004957AD" w:rsidRDefault="004957AD" w:rsidP="004A5A20">
            <w:pPr>
              <w:rPr>
                <w:rStyle w:val="Emphasis"/>
                <w:rFonts w:ascii="Arial" w:hAnsi="Arial" w:cs="Arial"/>
                <w:i w:val="0"/>
                <w:color w:val="000000"/>
                <w:sz w:val="24"/>
                <w:szCs w:val="24"/>
              </w:rPr>
            </w:pPr>
            <w:r>
              <w:rPr>
                <w:rStyle w:val="Emphasis"/>
                <w:rFonts w:ascii="Arial" w:hAnsi="Arial" w:cs="Arial"/>
                <w:i w:val="0"/>
                <w:color w:val="000000"/>
                <w:sz w:val="24"/>
                <w:szCs w:val="24"/>
              </w:rPr>
              <w:t>College of Engineering &amp; Technology (CET)</w:t>
            </w:r>
          </w:p>
          <w:p w:rsidR="004957AD" w:rsidRPr="004957AD" w:rsidRDefault="004957AD" w:rsidP="004A5A20">
            <w:pPr>
              <w:rPr>
                <w:rStyle w:val="Emphasis"/>
                <w:rFonts w:ascii="Arial" w:hAnsi="Arial" w:cs="Arial"/>
                <w:i w:val="0"/>
                <w:color w:val="000000"/>
                <w:sz w:val="24"/>
                <w:szCs w:val="24"/>
              </w:rPr>
            </w:pPr>
            <w:r>
              <w:rPr>
                <w:rStyle w:val="Emphasis"/>
                <w:rFonts w:ascii="Arial" w:hAnsi="Arial" w:cs="Arial"/>
                <w:i w:val="0"/>
                <w:color w:val="000000"/>
                <w:sz w:val="24"/>
                <w:szCs w:val="24"/>
              </w:rPr>
              <w:t xml:space="preserve">Techno-Campus, </w:t>
            </w:r>
            <w:proofErr w:type="spellStart"/>
            <w:r>
              <w:rPr>
                <w:rStyle w:val="Emphasis"/>
                <w:rFonts w:ascii="Arial" w:hAnsi="Arial" w:cs="Arial"/>
                <w:i w:val="0"/>
                <w:color w:val="000000"/>
                <w:sz w:val="24"/>
                <w:szCs w:val="24"/>
              </w:rPr>
              <w:t>Ghatikia</w:t>
            </w:r>
            <w:proofErr w:type="spellEnd"/>
            <w:r>
              <w:rPr>
                <w:rStyle w:val="Emphasis"/>
                <w:rFonts w:ascii="Arial" w:hAnsi="Arial" w:cs="Arial"/>
                <w:i w:val="0"/>
                <w:color w:val="000000"/>
                <w:sz w:val="24"/>
                <w:szCs w:val="24"/>
              </w:rPr>
              <w:t>, Bhubaneswar-751029</w:t>
            </w:r>
          </w:p>
        </w:tc>
      </w:tr>
      <w:tr w:rsidR="004957AD" w:rsidRPr="004957AD" w:rsidTr="00C7126A">
        <w:tc>
          <w:tcPr>
            <w:tcW w:w="268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Name of Authority</w:t>
            </w:r>
          </w:p>
        </w:tc>
        <w:tc>
          <w:tcPr>
            <w:tcW w:w="6509" w:type="dxa"/>
          </w:tcPr>
          <w:p w:rsidR="004957AD" w:rsidRPr="004957AD" w:rsidRDefault="004957AD" w:rsidP="004A5A20">
            <w:pPr>
              <w:rPr>
                <w:rStyle w:val="Emphasis"/>
                <w:rFonts w:ascii="Arial" w:hAnsi="Arial" w:cs="Arial"/>
                <w:i w:val="0"/>
                <w:color w:val="000000"/>
                <w:sz w:val="24"/>
                <w:szCs w:val="24"/>
              </w:rPr>
            </w:pPr>
            <w:r>
              <w:rPr>
                <w:rStyle w:val="Emphasis"/>
                <w:rFonts w:ascii="Arial" w:hAnsi="Arial" w:cs="Arial"/>
                <w:i w:val="0"/>
                <w:color w:val="000000"/>
                <w:sz w:val="24"/>
                <w:szCs w:val="24"/>
              </w:rPr>
              <w:t>Principal</w:t>
            </w:r>
          </w:p>
        </w:tc>
      </w:tr>
      <w:tr w:rsidR="004957AD" w:rsidRPr="004957AD" w:rsidTr="00C7126A">
        <w:tc>
          <w:tcPr>
            <w:tcW w:w="2689" w:type="dxa"/>
          </w:tcPr>
          <w:p w:rsidR="004957AD" w:rsidRPr="004957AD" w:rsidRDefault="004957AD" w:rsidP="004957AD">
            <w:pPr>
              <w:rPr>
                <w:rStyle w:val="Emphasis"/>
                <w:rFonts w:ascii="Arial" w:hAnsi="Arial" w:cs="Arial"/>
                <w:i w:val="0"/>
                <w:color w:val="000000"/>
                <w:sz w:val="24"/>
                <w:szCs w:val="24"/>
              </w:rPr>
            </w:pPr>
            <w:r w:rsidRPr="004957AD">
              <w:rPr>
                <w:rStyle w:val="Emphasis"/>
                <w:rFonts w:ascii="Arial" w:hAnsi="Arial" w:cs="Arial"/>
                <w:i w:val="0"/>
                <w:color w:val="000000"/>
                <w:sz w:val="24"/>
                <w:szCs w:val="24"/>
              </w:rPr>
              <w:t>Eligible firms</w:t>
            </w:r>
          </w:p>
        </w:tc>
        <w:tc>
          <w:tcPr>
            <w:tcW w:w="6509" w:type="dxa"/>
          </w:tcPr>
          <w:p w:rsidR="004957AD" w:rsidRPr="004957AD" w:rsidRDefault="004957AD" w:rsidP="007D1364">
            <w:pPr>
              <w:rPr>
                <w:rStyle w:val="Emphasis"/>
                <w:rFonts w:ascii="Arial" w:hAnsi="Arial" w:cs="Arial"/>
                <w:i w:val="0"/>
                <w:color w:val="000000"/>
                <w:sz w:val="24"/>
                <w:szCs w:val="24"/>
              </w:rPr>
            </w:pPr>
            <w:r>
              <w:rPr>
                <w:rStyle w:val="Emphasis"/>
                <w:rFonts w:ascii="Arial" w:hAnsi="Arial" w:cs="Arial"/>
                <w:i w:val="0"/>
                <w:color w:val="000000"/>
                <w:sz w:val="24"/>
                <w:szCs w:val="24"/>
              </w:rPr>
              <w:t>The</w:t>
            </w:r>
            <w:r w:rsidRPr="004957AD">
              <w:rPr>
                <w:rStyle w:val="Emphasis"/>
                <w:rFonts w:ascii="Arial" w:hAnsi="Arial" w:cs="Arial"/>
                <w:i w:val="0"/>
                <w:color w:val="000000"/>
                <w:sz w:val="24"/>
                <w:szCs w:val="24"/>
              </w:rPr>
              <w:t xml:space="preserve"> firm</w:t>
            </w:r>
            <w:r>
              <w:rPr>
                <w:rStyle w:val="Emphasis"/>
                <w:rFonts w:ascii="Arial" w:hAnsi="Arial" w:cs="Arial"/>
                <w:i w:val="0"/>
                <w:color w:val="000000"/>
                <w:sz w:val="24"/>
                <w:szCs w:val="24"/>
              </w:rPr>
              <w:t xml:space="preserve"> should be the OEM/Authorized</w:t>
            </w:r>
            <w:r w:rsidR="00EA20EA">
              <w:rPr>
                <w:rStyle w:val="Emphasis"/>
                <w:rFonts w:ascii="Arial" w:hAnsi="Arial" w:cs="Arial"/>
                <w:i w:val="0"/>
                <w:color w:val="000000"/>
                <w:sz w:val="24"/>
                <w:szCs w:val="24"/>
              </w:rPr>
              <w:t xml:space="preserve"> Dealers</w:t>
            </w:r>
            <w:r>
              <w:rPr>
                <w:rStyle w:val="Emphasis"/>
                <w:rFonts w:ascii="Arial" w:hAnsi="Arial" w:cs="Arial"/>
                <w:i w:val="0"/>
                <w:color w:val="000000"/>
                <w:sz w:val="24"/>
                <w:szCs w:val="24"/>
              </w:rPr>
              <w:t xml:space="preserve"> of the OEM</w:t>
            </w:r>
            <w:r w:rsidRPr="004957AD">
              <w:rPr>
                <w:rStyle w:val="Emphasis"/>
                <w:rFonts w:ascii="Arial" w:hAnsi="Arial" w:cs="Arial"/>
                <w:i w:val="0"/>
                <w:color w:val="000000"/>
                <w:sz w:val="24"/>
                <w:szCs w:val="24"/>
              </w:rPr>
              <w:t xml:space="preserve"> having experience in </w:t>
            </w:r>
            <w:r>
              <w:rPr>
                <w:rStyle w:val="Emphasis"/>
                <w:rFonts w:ascii="Arial" w:hAnsi="Arial" w:cs="Arial"/>
                <w:i w:val="0"/>
                <w:color w:val="000000"/>
                <w:sz w:val="24"/>
                <w:szCs w:val="24"/>
              </w:rPr>
              <w:t xml:space="preserve">supply </w:t>
            </w:r>
            <w:r w:rsidR="008B1824">
              <w:rPr>
                <w:rStyle w:val="Emphasis"/>
                <w:rFonts w:ascii="Arial" w:hAnsi="Arial" w:cs="Arial"/>
                <w:i w:val="0"/>
                <w:color w:val="000000"/>
                <w:sz w:val="24"/>
                <w:szCs w:val="24"/>
              </w:rPr>
              <w:t xml:space="preserve">and </w:t>
            </w:r>
            <w:r w:rsidR="008B1824" w:rsidRPr="004957AD">
              <w:rPr>
                <w:rStyle w:val="Emphasis"/>
                <w:rFonts w:ascii="Arial" w:hAnsi="Arial" w:cs="Arial"/>
                <w:i w:val="0"/>
                <w:color w:val="000000"/>
                <w:sz w:val="24"/>
                <w:szCs w:val="24"/>
              </w:rPr>
              <w:t>maintenance</w:t>
            </w:r>
            <w:r>
              <w:rPr>
                <w:rStyle w:val="Emphasis"/>
                <w:rFonts w:ascii="Arial" w:hAnsi="Arial" w:cs="Arial"/>
                <w:i w:val="0"/>
                <w:color w:val="000000"/>
                <w:sz w:val="24"/>
                <w:szCs w:val="24"/>
              </w:rPr>
              <w:t xml:space="preserve"> of the same item earlier.</w:t>
            </w:r>
            <w:r w:rsidRPr="004957AD">
              <w:rPr>
                <w:rStyle w:val="Emphasis"/>
                <w:rFonts w:ascii="Arial" w:hAnsi="Arial" w:cs="Arial"/>
                <w:i w:val="0"/>
                <w:color w:val="000000"/>
                <w:sz w:val="24"/>
                <w:szCs w:val="24"/>
              </w:rPr>
              <w:t xml:space="preserve"> </w:t>
            </w:r>
          </w:p>
        </w:tc>
      </w:tr>
      <w:tr w:rsidR="004957AD" w:rsidRPr="004957AD" w:rsidTr="00C7126A">
        <w:tc>
          <w:tcPr>
            <w:tcW w:w="268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Date of Submission of EOI</w:t>
            </w:r>
          </w:p>
        </w:tc>
        <w:tc>
          <w:tcPr>
            <w:tcW w:w="6509" w:type="dxa"/>
          </w:tcPr>
          <w:p w:rsidR="004957AD" w:rsidRPr="00636363" w:rsidRDefault="00AD74E5" w:rsidP="0007569C">
            <w:pPr>
              <w:rPr>
                <w:rStyle w:val="Emphasis"/>
                <w:rFonts w:ascii="Arial" w:hAnsi="Arial" w:cs="Arial"/>
                <w:b/>
                <w:i w:val="0"/>
                <w:color w:val="000000"/>
                <w:sz w:val="24"/>
                <w:szCs w:val="24"/>
              </w:rPr>
            </w:pPr>
            <w:r w:rsidRPr="00636363">
              <w:rPr>
                <w:rStyle w:val="Emphasis"/>
                <w:rFonts w:ascii="Arial" w:hAnsi="Arial" w:cs="Arial"/>
                <w:b/>
                <w:i w:val="0"/>
                <w:color w:val="000000"/>
                <w:sz w:val="24"/>
                <w:szCs w:val="24"/>
              </w:rPr>
              <w:t>Last date is</w:t>
            </w:r>
            <w:r w:rsidR="00636363">
              <w:rPr>
                <w:rStyle w:val="Emphasis"/>
                <w:rFonts w:ascii="Arial" w:hAnsi="Arial" w:cs="Arial"/>
                <w:b/>
                <w:i w:val="0"/>
                <w:color w:val="000000"/>
                <w:sz w:val="24"/>
                <w:szCs w:val="24"/>
              </w:rPr>
              <w:t xml:space="preserve"> </w:t>
            </w:r>
            <w:r w:rsidR="0007569C">
              <w:rPr>
                <w:rStyle w:val="Emphasis"/>
                <w:rFonts w:ascii="Arial" w:hAnsi="Arial" w:cs="Arial"/>
                <w:b/>
                <w:i w:val="0"/>
                <w:color w:val="000000"/>
                <w:sz w:val="24"/>
                <w:szCs w:val="24"/>
              </w:rPr>
              <w:t>06</w:t>
            </w:r>
            <w:r w:rsidR="008B1824" w:rsidRPr="00636363">
              <w:rPr>
                <w:rStyle w:val="Emphasis"/>
                <w:rFonts w:ascii="Arial" w:hAnsi="Arial" w:cs="Arial"/>
                <w:b/>
                <w:i w:val="0"/>
                <w:color w:val="000000"/>
                <w:sz w:val="24"/>
                <w:szCs w:val="24"/>
              </w:rPr>
              <w:t>.</w:t>
            </w:r>
            <w:r w:rsidR="0007569C">
              <w:rPr>
                <w:rStyle w:val="Emphasis"/>
                <w:rFonts w:ascii="Arial" w:hAnsi="Arial" w:cs="Arial"/>
                <w:b/>
                <w:i w:val="0"/>
                <w:color w:val="000000"/>
                <w:sz w:val="24"/>
                <w:szCs w:val="24"/>
              </w:rPr>
              <w:t>03</w:t>
            </w:r>
            <w:r w:rsidRPr="00636363">
              <w:rPr>
                <w:rStyle w:val="Emphasis"/>
                <w:rFonts w:ascii="Arial" w:hAnsi="Arial" w:cs="Arial"/>
                <w:b/>
                <w:i w:val="0"/>
                <w:color w:val="000000"/>
                <w:sz w:val="24"/>
                <w:szCs w:val="24"/>
              </w:rPr>
              <w:t>.20</w:t>
            </w:r>
            <w:r w:rsidR="0007569C">
              <w:rPr>
                <w:rStyle w:val="Emphasis"/>
                <w:rFonts w:ascii="Arial" w:hAnsi="Arial" w:cs="Arial"/>
                <w:b/>
                <w:i w:val="0"/>
                <w:color w:val="000000"/>
                <w:sz w:val="24"/>
                <w:szCs w:val="24"/>
              </w:rPr>
              <w:t>20</w:t>
            </w:r>
          </w:p>
        </w:tc>
      </w:tr>
      <w:tr w:rsidR="007D07CC" w:rsidRPr="004957AD" w:rsidTr="00C7126A">
        <w:tc>
          <w:tcPr>
            <w:tcW w:w="2689" w:type="dxa"/>
          </w:tcPr>
          <w:p w:rsidR="007D07CC" w:rsidRPr="004957AD" w:rsidRDefault="007D07CC" w:rsidP="004A5A20">
            <w:pPr>
              <w:rPr>
                <w:rStyle w:val="Emphasis"/>
                <w:rFonts w:ascii="Arial" w:hAnsi="Arial" w:cs="Arial"/>
                <w:i w:val="0"/>
                <w:color w:val="000000"/>
                <w:sz w:val="24"/>
                <w:szCs w:val="24"/>
              </w:rPr>
            </w:pPr>
            <w:r>
              <w:rPr>
                <w:rStyle w:val="Emphasis"/>
                <w:rFonts w:ascii="Arial" w:hAnsi="Arial" w:cs="Arial"/>
                <w:i w:val="0"/>
                <w:color w:val="000000"/>
                <w:sz w:val="24"/>
                <w:szCs w:val="24"/>
              </w:rPr>
              <w:t>Contact person</w:t>
            </w:r>
          </w:p>
        </w:tc>
        <w:tc>
          <w:tcPr>
            <w:tcW w:w="6509" w:type="dxa"/>
          </w:tcPr>
          <w:p w:rsidR="007D07CC" w:rsidRPr="004957AD" w:rsidRDefault="0007569C" w:rsidP="008B1824">
            <w:pPr>
              <w:rPr>
                <w:rStyle w:val="Emphasis"/>
                <w:rFonts w:ascii="Arial" w:hAnsi="Arial" w:cs="Arial"/>
                <w:i w:val="0"/>
                <w:color w:val="000000"/>
                <w:sz w:val="24"/>
                <w:szCs w:val="24"/>
              </w:rPr>
            </w:pPr>
            <w:r>
              <w:rPr>
                <w:rStyle w:val="Emphasis"/>
                <w:rFonts w:ascii="Arial" w:hAnsi="Arial" w:cs="Arial"/>
                <w:i w:val="0"/>
                <w:color w:val="000000"/>
                <w:sz w:val="24"/>
                <w:szCs w:val="24"/>
              </w:rPr>
              <w:t>PIC Internet</w:t>
            </w:r>
          </w:p>
        </w:tc>
      </w:tr>
      <w:tr w:rsidR="007D07CC" w:rsidRPr="004957AD" w:rsidTr="00C7126A">
        <w:tc>
          <w:tcPr>
            <w:tcW w:w="2689" w:type="dxa"/>
          </w:tcPr>
          <w:p w:rsidR="007D07CC" w:rsidRDefault="007D07CC" w:rsidP="004A5A20">
            <w:pPr>
              <w:rPr>
                <w:rStyle w:val="Emphasis"/>
                <w:rFonts w:ascii="Arial" w:hAnsi="Arial" w:cs="Arial"/>
                <w:i w:val="0"/>
                <w:color w:val="000000"/>
                <w:sz w:val="24"/>
                <w:szCs w:val="24"/>
              </w:rPr>
            </w:pPr>
            <w:r>
              <w:rPr>
                <w:rStyle w:val="Emphasis"/>
                <w:rFonts w:ascii="Arial" w:hAnsi="Arial" w:cs="Arial"/>
                <w:i w:val="0"/>
                <w:color w:val="000000"/>
                <w:sz w:val="24"/>
                <w:szCs w:val="24"/>
              </w:rPr>
              <w:t>Phone Number of Contact person</w:t>
            </w:r>
          </w:p>
        </w:tc>
        <w:tc>
          <w:tcPr>
            <w:tcW w:w="6509" w:type="dxa"/>
          </w:tcPr>
          <w:p w:rsidR="007D07CC" w:rsidRDefault="0007569C" w:rsidP="004A5A20">
            <w:pPr>
              <w:rPr>
                <w:rStyle w:val="Emphasis"/>
                <w:rFonts w:ascii="Arial" w:hAnsi="Arial" w:cs="Arial"/>
                <w:i w:val="0"/>
                <w:color w:val="000000"/>
                <w:sz w:val="24"/>
                <w:szCs w:val="24"/>
              </w:rPr>
            </w:pPr>
            <w:r>
              <w:rPr>
                <w:rStyle w:val="Emphasis"/>
                <w:rFonts w:ascii="Arial" w:hAnsi="Arial" w:cs="Arial"/>
                <w:i w:val="0"/>
                <w:color w:val="000000"/>
                <w:sz w:val="24"/>
                <w:szCs w:val="24"/>
              </w:rPr>
              <w:t>9437319132</w:t>
            </w:r>
          </w:p>
        </w:tc>
      </w:tr>
      <w:tr w:rsidR="004957AD" w:rsidRPr="004957AD" w:rsidTr="00C7126A">
        <w:tc>
          <w:tcPr>
            <w:tcW w:w="2689" w:type="dxa"/>
          </w:tcPr>
          <w:p w:rsidR="004957AD" w:rsidRPr="008B1824" w:rsidRDefault="004957AD" w:rsidP="004A5A20">
            <w:pPr>
              <w:rPr>
                <w:rStyle w:val="Emphasis"/>
                <w:rFonts w:ascii="Arial" w:hAnsi="Arial" w:cs="Arial"/>
                <w:i w:val="0"/>
                <w:sz w:val="24"/>
                <w:szCs w:val="24"/>
              </w:rPr>
            </w:pPr>
            <w:r w:rsidRPr="008B1824">
              <w:rPr>
                <w:rStyle w:val="Emphasis"/>
                <w:rFonts w:ascii="Arial" w:hAnsi="Arial" w:cs="Arial"/>
                <w:i w:val="0"/>
                <w:sz w:val="24"/>
                <w:szCs w:val="24"/>
              </w:rPr>
              <w:t>Email</w:t>
            </w:r>
          </w:p>
        </w:tc>
        <w:tc>
          <w:tcPr>
            <w:tcW w:w="6509" w:type="dxa"/>
          </w:tcPr>
          <w:p w:rsidR="004957AD" w:rsidRPr="008B1824" w:rsidRDefault="00E2648C" w:rsidP="004A5A20">
            <w:pPr>
              <w:rPr>
                <w:rStyle w:val="Hyperlink"/>
                <w:rFonts w:ascii="Arial" w:hAnsi="Arial" w:cs="Arial"/>
                <w:iCs/>
                <w:color w:val="auto"/>
                <w:sz w:val="24"/>
                <w:szCs w:val="24"/>
              </w:rPr>
            </w:pPr>
            <w:r>
              <w:rPr>
                <w:rFonts w:ascii="Arial" w:hAnsi="Arial" w:cs="Arial"/>
                <w:sz w:val="24"/>
                <w:szCs w:val="24"/>
                <w:shd w:val="clear" w:color="auto" w:fill="FFFFFF"/>
              </w:rPr>
              <w:t>smohapatra</w:t>
            </w:r>
            <w:r w:rsidR="008B1824" w:rsidRPr="008B1824">
              <w:rPr>
                <w:rFonts w:ascii="Arial" w:hAnsi="Arial" w:cs="Arial"/>
                <w:sz w:val="24"/>
                <w:szCs w:val="24"/>
                <w:shd w:val="clear" w:color="auto" w:fill="FFFFFF"/>
              </w:rPr>
              <w:t>@cet.edu.in</w:t>
            </w:r>
          </w:p>
        </w:tc>
      </w:tr>
      <w:tr w:rsidR="007D07CC" w:rsidRPr="004957AD" w:rsidTr="00C7126A">
        <w:tc>
          <w:tcPr>
            <w:tcW w:w="2689" w:type="dxa"/>
          </w:tcPr>
          <w:p w:rsidR="007D07CC" w:rsidRPr="004957AD" w:rsidRDefault="007D07CC" w:rsidP="004A5A20">
            <w:pPr>
              <w:rPr>
                <w:rStyle w:val="Emphasis"/>
                <w:rFonts w:ascii="Arial" w:hAnsi="Arial" w:cs="Arial"/>
                <w:i w:val="0"/>
                <w:color w:val="000000"/>
                <w:sz w:val="24"/>
                <w:szCs w:val="24"/>
              </w:rPr>
            </w:pPr>
            <w:r>
              <w:rPr>
                <w:rStyle w:val="Emphasis"/>
                <w:rFonts w:ascii="Arial" w:hAnsi="Arial" w:cs="Arial"/>
                <w:i w:val="0"/>
                <w:color w:val="000000"/>
                <w:sz w:val="24"/>
                <w:szCs w:val="24"/>
              </w:rPr>
              <w:t xml:space="preserve">Address for submission of </w:t>
            </w:r>
            <w:proofErr w:type="spellStart"/>
            <w:r>
              <w:rPr>
                <w:rStyle w:val="Emphasis"/>
                <w:rFonts w:ascii="Arial" w:hAnsi="Arial" w:cs="Arial"/>
                <w:i w:val="0"/>
                <w:color w:val="000000"/>
                <w:sz w:val="24"/>
                <w:szCs w:val="24"/>
              </w:rPr>
              <w:t>EoI</w:t>
            </w:r>
            <w:proofErr w:type="spellEnd"/>
          </w:p>
        </w:tc>
        <w:tc>
          <w:tcPr>
            <w:tcW w:w="6509" w:type="dxa"/>
          </w:tcPr>
          <w:p w:rsidR="007D07CC" w:rsidRPr="007D07CC" w:rsidRDefault="00636363" w:rsidP="004A5A20">
            <w:pPr>
              <w:rPr>
                <w:rStyle w:val="Hyperlink"/>
                <w:rFonts w:ascii="Arial" w:hAnsi="Arial" w:cs="Arial"/>
                <w:iCs/>
                <w:color w:val="000000"/>
                <w:sz w:val="24"/>
                <w:szCs w:val="24"/>
                <w:u w:val="none"/>
              </w:rPr>
            </w:pPr>
            <w:r>
              <w:rPr>
                <w:rStyle w:val="Hyperlink"/>
                <w:rFonts w:ascii="Arial" w:hAnsi="Arial" w:cs="Arial"/>
                <w:iCs/>
                <w:color w:val="000000"/>
                <w:sz w:val="24"/>
                <w:szCs w:val="24"/>
                <w:u w:val="none"/>
              </w:rPr>
              <w:t xml:space="preserve">The </w:t>
            </w:r>
            <w:r w:rsidR="007D07CC" w:rsidRPr="007D07CC">
              <w:rPr>
                <w:rStyle w:val="Hyperlink"/>
                <w:rFonts w:ascii="Arial" w:hAnsi="Arial" w:cs="Arial"/>
                <w:iCs/>
                <w:color w:val="000000"/>
                <w:sz w:val="24"/>
                <w:szCs w:val="24"/>
                <w:u w:val="none"/>
              </w:rPr>
              <w:t>Principal</w:t>
            </w:r>
          </w:p>
          <w:p w:rsidR="007D07CC" w:rsidRPr="0007569C" w:rsidRDefault="007D07CC" w:rsidP="004A5A20">
            <w:pPr>
              <w:rPr>
                <w:rStyle w:val="Hyperlink"/>
                <w:rFonts w:ascii="Arial" w:hAnsi="Arial" w:cs="Arial"/>
                <w:iCs/>
                <w:color w:val="000000"/>
                <w:sz w:val="24"/>
                <w:szCs w:val="24"/>
                <w:u w:val="none"/>
              </w:rPr>
            </w:pPr>
            <w:r w:rsidRPr="0007569C">
              <w:rPr>
                <w:rStyle w:val="Hyperlink"/>
                <w:rFonts w:ascii="Arial" w:hAnsi="Arial" w:cs="Arial"/>
                <w:iCs/>
                <w:color w:val="000000"/>
                <w:sz w:val="24"/>
                <w:szCs w:val="24"/>
                <w:u w:val="none"/>
              </w:rPr>
              <w:t>College of Engineering &amp; Technology (CET)</w:t>
            </w:r>
          </w:p>
          <w:p w:rsidR="007D07CC" w:rsidRPr="004957AD" w:rsidRDefault="007D07CC" w:rsidP="004A5A20">
            <w:pPr>
              <w:rPr>
                <w:rStyle w:val="Hyperlink"/>
                <w:rFonts w:ascii="Arial" w:hAnsi="Arial" w:cs="Arial"/>
                <w:iCs/>
                <w:color w:val="000000"/>
                <w:sz w:val="24"/>
                <w:szCs w:val="24"/>
              </w:rPr>
            </w:pPr>
            <w:r w:rsidRPr="0007569C">
              <w:rPr>
                <w:rStyle w:val="Hyperlink"/>
                <w:rFonts w:ascii="Arial" w:hAnsi="Arial" w:cs="Arial"/>
                <w:iCs/>
                <w:color w:val="000000"/>
                <w:sz w:val="24"/>
                <w:szCs w:val="24"/>
                <w:u w:val="none"/>
              </w:rPr>
              <w:t xml:space="preserve">Techno-campus, </w:t>
            </w:r>
            <w:proofErr w:type="spellStart"/>
            <w:r w:rsidRPr="0007569C">
              <w:rPr>
                <w:rStyle w:val="Hyperlink"/>
                <w:rFonts w:ascii="Arial" w:hAnsi="Arial" w:cs="Arial"/>
                <w:iCs/>
                <w:color w:val="000000"/>
                <w:sz w:val="24"/>
                <w:szCs w:val="24"/>
                <w:u w:val="none"/>
              </w:rPr>
              <w:t>Ghatikia</w:t>
            </w:r>
            <w:proofErr w:type="spellEnd"/>
            <w:r w:rsidRPr="0007569C">
              <w:rPr>
                <w:rStyle w:val="Hyperlink"/>
                <w:rFonts w:ascii="Arial" w:hAnsi="Arial" w:cs="Arial"/>
                <w:iCs/>
                <w:color w:val="000000"/>
                <w:sz w:val="24"/>
                <w:szCs w:val="24"/>
                <w:u w:val="none"/>
              </w:rPr>
              <w:t xml:space="preserve">, </w:t>
            </w:r>
            <w:r w:rsidR="00EA20EA" w:rsidRPr="0007569C">
              <w:rPr>
                <w:rStyle w:val="Hyperlink"/>
                <w:rFonts w:ascii="Arial" w:hAnsi="Arial" w:cs="Arial"/>
                <w:iCs/>
                <w:color w:val="000000"/>
                <w:sz w:val="24"/>
                <w:szCs w:val="24"/>
                <w:u w:val="none"/>
              </w:rPr>
              <w:t xml:space="preserve">P.O. </w:t>
            </w:r>
            <w:proofErr w:type="spellStart"/>
            <w:r w:rsidR="00EA20EA" w:rsidRPr="0007569C">
              <w:rPr>
                <w:rStyle w:val="Hyperlink"/>
                <w:rFonts w:ascii="Arial" w:hAnsi="Arial" w:cs="Arial"/>
                <w:iCs/>
                <w:color w:val="000000"/>
                <w:sz w:val="24"/>
                <w:szCs w:val="24"/>
                <w:u w:val="none"/>
              </w:rPr>
              <w:t>Mahalaxmi</w:t>
            </w:r>
            <w:proofErr w:type="spellEnd"/>
            <w:r w:rsidR="00EA20EA" w:rsidRPr="0007569C">
              <w:rPr>
                <w:rStyle w:val="Hyperlink"/>
                <w:rFonts w:ascii="Arial" w:hAnsi="Arial" w:cs="Arial"/>
                <w:iCs/>
                <w:color w:val="000000"/>
                <w:sz w:val="24"/>
                <w:szCs w:val="24"/>
                <w:u w:val="none"/>
              </w:rPr>
              <w:t xml:space="preserve"> </w:t>
            </w:r>
            <w:proofErr w:type="spellStart"/>
            <w:r w:rsidR="00EA20EA" w:rsidRPr="0007569C">
              <w:rPr>
                <w:rStyle w:val="Hyperlink"/>
                <w:rFonts w:ascii="Arial" w:hAnsi="Arial" w:cs="Arial"/>
                <w:iCs/>
                <w:color w:val="000000"/>
                <w:sz w:val="24"/>
                <w:szCs w:val="24"/>
                <w:u w:val="none"/>
              </w:rPr>
              <w:t>Vihar</w:t>
            </w:r>
            <w:proofErr w:type="spellEnd"/>
            <w:r w:rsidR="00EA20EA" w:rsidRPr="0007569C">
              <w:rPr>
                <w:rStyle w:val="Hyperlink"/>
                <w:rFonts w:ascii="Arial" w:hAnsi="Arial" w:cs="Arial"/>
                <w:iCs/>
                <w:color w:val="000000"/>
                <w:sz w:val="24"/>
                <w:szCs w:val="24"/>
                <w:u w:val="none"/>
              </w:rPr>
              <w:t xml:space="preserve"> </w:t>
            </w:r>
            <w:r w:rsidRPr="0007569C">
              <w:rPr>
                <w:rStyle w:val="Hyperlink"/>
                <w:rFonts w:ascii="Arial" w:hAnsi="Arial" w:cs="Arial"/>
                <w:iCs/>
                <w:color w:val="000000"/>
                <w:sz w:val="24"/>
                <w:szCs w:val="24"/>
                <w:u w:val="none"/>
              </w:rPr>
              <w:t>Bhubaneswar-751029</w:t>
            </w:r>
          </w:p>
        </w:tc>
      </w:tr>
      <w:tr w:rsidR="004957AD" w:rsidRPr="004957AD" w:rsidTr="00C7126A">
        <w:tc>
          <w:tcPr>
            <w:tcW w:w="268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Selection Process</w:t>
            </w:r>
          </w:p>
        </w:tc>
        <w:tc>
          <w:tcPr>
            <w:tcW w:w="650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Stage1: Expression of Interest (EOI);</w:t>
            </w:r>
          </w:p>
          <w:p w:rsidR="004957AD" w:rsidRPr="004957AD" w:rsidRDefault="008E7F03" w:rsidP="008E7F03">
            <w:pPr>
              <w:rPr>
                <w:rFonts w:ascii="Arial" w:hAnsi="Arial" w:cs="Arial"/>
                <w:i/>
                <w:sz w:val="24"/>
                <w:szCs w:val="24"/>
              </w:rPr>
            </w:pPr>
            <w:r>
              <w:rPr>
                <w:rStyle w:val="Emphasis"/>
                <w:rFonts w:ascii="Arial" w:hAnsi="Arial" w:cs="Arial"/>
                <w:i w:val="0"/>
                <w:color w:val="000000"/>
                <w:sz w:val="24"/>
                <w:szCs w:val="24"/>
              </w:rPr>
              <w:t>Stage 2: Quotation proposal</w:t>
            </w:r>
            <w:r w:rsidR="004957AD" w:rsidRPr="004957AD">
              <w:rPr>
                <w:rStyle w:val="Emphasis"/>
                <w:rFonts w:ascii="Arial" w:hAnsi="Arial" w:cs="Arial"/>
                <w:i w:val="0"/>
                <w:color w:val="000000"/>
                <w:sz w:val="24"/>
                <w:szCs w:val="24"/>
              </w:rPr>
              <w:t xml:space="preserve"> submission</w:t>
            </w:r>
            <w:r w:rsidR="00F5166B">
              <w:rPr>
                <w:rStyle w:val="Emphasis"/>
                <w:rFonts w:ascii="Arial" w:hAnsi="Arial" w:cs="Arial"/>
                <w:i w:val="0"/>
                <w:color w:val="000000"/>
                <w:sz w:val="24"/>
                <w:szCs w:val="24"/>
              </w:rPr>
              <w:t xml:space="preserve"> in TEQIP-III format </w:t>
            </w:r>
          </w:p>
        </w:tc>
      </w:tr>
      <w:tr w:rsidR="007D07CC" w:rsidRPr="004957AD" w:rsidTr="0028625F">
        <w:tc>
          <w:tcPr>
            <w:tcW w:w="9198" w:type="dxa"/>
            <w:gridSpan w:val="2"/>
          </w:tcPr>
          <w:p w:rsidR="003B197C" w:rsidRDefault="003B197C" w:rsidP="003B197C">
            <w:pPr>
              <w:pStyle w:val="ListParagraph"/>
              <w:numPr>
                <w:ilvl w:val="0"/>
                <w:numId w:val="4"/>
              </w:numPr>
              <w:rPr>
                <w:rStyle w:val="Emphasis"/>
                <w:rFonts w:ascii="Arial" w:hAnsi="Arial" w:cs="Arial"/>
                <w:i w:val="0"/>
                <w:color w:val="000000"/>
                <w:sz w:val="24"/>
                <w:szCs w:val="24"/>
              </w:rPr>
            </w:pPr>
            <w:r>
              <w:rPr>
                <w:rStyle w:val="Hyperlink"/>
                <w:rFonts w:ascii="Arial" w:hAnsi="Arial" w:cs="Arial"/>
                <w:b/>
                <w:iCs/>
                <w:color w:val="000000"/>
                <w:sz w:val="24"/>
                <w:szCs w:val="24"/>
                <w:u w:val="none"/>
              </w:rPr>
              <w:t xml:space="preserve">The </w:t>
            </w:r>
            <w:proofErr w:type="spellStart"/>
            <w:r>
              <w:rPr>
                <w:rStyle w:val="Hyperlink"/>
                <w:rFonts w:ascii="Arial" w:hAnsi="Arial" w:cs="Arial"/>
                <w:b/>
                <w:iCs/>
                <w:color w:val="000000"/>
                <w:sz w:val="24"/>
                <w:szCs w:val="24"/>
                <w:u w:val="none"/>
              </w:rPr>
              <w:t>EoI</w:t>
            </w:r>
            <w:proofErr w:type="spellEnd"/>
            <w:r>
              <w:rPr>
                <w:rStyle w:val="Hyperlink"/>
                <w:rFonts w:ascii="Arial" w:hAnsi="Arial" w:cs="Arial"/>
                <w:b/>
                <w:iCs/>
                <w:color w:val="000000"/>
                <w:sz w:val="24"/>
                <w:szCs w:val="24"/>
                <w:u w:val="none"/>
              </w:rPr>
              <w:t xml:space="preserve"> will be submitted by Speed Post/Registered Post</w:t>
            </w:r>
            <w:r w:rsidR="00636363">
              <w:rPr>
                <w:rStyle w:val="Hyperlink"/>
                <w:rFonts w:ascii="Arial" w:hAnsi="Arial" w:cs="Arial"/>
                <w:b/>
                <w:iCs/>
                <w:color w:val="000000"/>
                <w:sz w:val="24"/>
                <w:szCs w:val="24"/>
                <w:u w:val="none"/>
              </w:rPr>
              <w:t>/ Courier</w:t>
            </w:r>
            <w:r>
              <w:rPr>
                <w:rStyle w:val="Hyperlink"/>
                <w:rFonts w:ascii="Arial" w:hAnsi="Arial" w:cs="Arial"/>
                <w:b/>
                <w:iCs/>
                <w:color w:val="000000"/>
                <w:sz w:val="24"/>
                <w:szCs w:val="24"/>
                <w:u w:val="none"/>
              </w:rPr>
              <w:t xml:space="preserve"> only</w:t>
            </w:r>
          </w:p>
          <w:p w:rsidR="003B197C" w:rsidRDefault="003B197C" w:rsidP="003B197C">
            <w:pPr>
              <w:rPr>
                <w:rStyle w:val="Emphasis"/>
                <w:rFonts w:ascii="Arial" w:hAnsi="Arial" w:cs="Arial"/>
                <w:i w:val="0"/>
                <w:color w:val="000000"/>
                <w:sz w:val="24"/>
                <w:szCs w:val="24"/>
              </w:rPr>
            </w:pPr>
          </w:p>
          <w:p w:rsidR="007D07CC" w:rsidRPr="003B197C" w:rsidRDefault="003B197C" w:rsidP="00E2648C">
            <w:pPr>
              <w:pStyle w:val="ListParagraph"/>
              <w:numPr>
                <w:ilvl w:val="0"/>
                <w:numId w:val="4"/>
              </w:numPr>
              <w:rPr>
                <w:rStyle w:val="Emphasis"/>
                <w:rFonts w:ascii="Arial" w:hAnsi="Arial" w:cs="Arial"/>
                <w:i w:val="0"/>
                <w:color w:val="000000"/>
                <w:sz w:val="24"/>
                <w:szCs w:val="24"/>
              </w:rPr>
            </w:pPr>
            <w:r w:rsidRPr="003B197C">
              <w:rPr>
                <w:rStyle w:val="Emphasis"/>
                <w:rFonts w:ascii="Arial" w:hAnsi="Arial" w:cs="Arial"/>
                <w:i w:val="0"/>
                <w:color w:val="000000"/>
                <w:sz w:val="24"/>
                <w:szCs w:val="24"/>
              </w:rPr>
              <w:t xml:space="preserve">The sealed envelope containing the </w:t>
            </w:r>
            <w:proofErr w:type="spellStart"/>
            <w:r w:rsidRPr="003B197C">
              <w:rPr>
                <w:rStyle w:val="Emphasis"/>
                <w:rFonts w:ascii="Arial" w:hAnsi="Arial" w:cs="Arial"/>
                <w:i w:val="0"/>
                <w:color w:val="000000"/>
                <w:sz w:val="24"/>
                <w:szCs w:val="24"/>
              </w:rPr>
              <w:t>EoI</w:t>
            </w:r>
            <w:proofErr w:type="spellEnd"/>
            <w:r w:rsidRPr="003B197C">
              <w:rPr>
                <w:rStyle w:val="Emphasis"/>
                <w:rFonts w:ascii="Arial" w:hAnsi="Arial" w:cs="Arial"/>
                <w:i w:val="0"/>
                <w:color w:val="000000"/>
                <w:sz w:val="24"/>
                <w:szCs w:val="24"/>
              </w:rPr>
              <w:t xml:space="preserve"> should be super scribed with “</w:t>
            </w:r>
            <w:r w:rsidRPr="003B197C">
              <w:rPr>
                <w:rStyle w:val="Emphasis"/>
                <w:rFonts w:ascii="Arial" w:hAnsi="Arial" w:cs="Arial"/>
                <w:b/>
                <w:i w:val="0"/>
                <w:color w:val="000000"/>
                <w:sz w:val="24"/>
                <w:szCs w:val="24"/>
              </w:rPr>
              <w:t>Expression of Interest (</w:t>
            </w:r>
            <w:proofErr w:type="spellStart"/>
            <w:r w:rsidRPr="003B197C">
              <w:rPr>
                <w:rStyle w:val="Emphasis"/>
                <w:rFonts w:ascii="Arial" w:hAnsi="Arial" w:cs="Arial"/>
                <w:b/>
                <w:i w:val="0"/>
                <w:color w:val="000000"/>
                <w:sz w:val="24"/>
                <w:szCs w:val="24"/>
              </w:rPr>
              <w:t>EoI</w:t>
            </w:r>
            <w:proofErr w:type="spellEnd"/>
            <w:r w:rsidRPr="003B197C">
              <w:rPr>
                <w:rStyle w:val="Emphasis"/>
                <w:rFonts w:ascii="Arial" w:hAnsi="Arial" w:cs="Arial"/>
                <w:b/>
                <w:i w:val="0"/>
                <w:color w:val="000000"/>
                <w:sz w:val="24"/>
                <w:szCs w:val="24"/>
              </w:rPr>
              <w:t xml:space="preserve">) for supply of ………………..in </w:t>
            </w:r>
            <w:r w:rsidR="00E2648C">
              <w:rPr>
                <w:rStyle w:val="Emphasis"/>
                <w:rFonts w:ascii="Arial" w:hAnsi="Arial" w:cs="Arial"/>
                <w:b/>
                <w:i w:val="0"/>
                <w:color w:val="000000"/>
                <w:sz w:val="24"/>
                <w:szCs w:val="24"/>
              </w:rPr>
              <w:t>CET, Bhubaneswar.</w:t>
            </w:r>
            <w:r w:rsidRPr="003B197C">
              <w:rPr>
                <w:rStyle w:val="Emphasis"/>
                <w:rFonts w:ascii="Arial" w:hAnsi="Arial" w:cs="Arial"/>
                <w:b/>
                <w:i w:val="0"/>
                <w:color w:val="000000"/>
                <w:sz w:val="24"/>
                <w:szCs w:val="24"/>
              </w:rPr>
              <w:t>”</w:t>
            </w:r>
          </w:p>
        </w:tc>
      </w:tr>
    </w:tbl>
    <w:p w:rsidR="004957AD" w:rsidRDefault="004957AD" w:rsidP="004957AD"/>
    <w:p w:rsidR="008E7F03" w:rsidRDefault="0051248C" w:rsidP="004957AD">
      <w:pPr>
        <w:rPr>
          <w:rStyle w:val="Emphasis"/>
          <w:rFonts w:ascii="Arial" w:hAnsi="Arial" w:cs="Arial"/>
          <w:b/>
          <w:i w:val="0"/>
          <w:color w:val="000000"/>
          <w:sz w:val="24"/>
          <w:szCs w:val="24"/>
        </w:rPr>
      </w:pPr>
      <w:r w:rsidRPr="0051248C">
        <w:rPr>
          <w:rStyle w:val="Emphasis"/>
          <w:rFonts w:ascii="Arial" w:hAnsi="Arial" w:cs="Arial"/>
          <w:b/>
          <w:i w:val="0"/>
          <w:color w:val="000000"/>
          <w:sz w:val="24"/>
          <w:szCs w:val="24"/>
        </w:rPr>
        <w:t>Technical Specification</w:t>
      </w:r>
      <w:r>
        <w:rPr>
          <w:rStyle w:val="Emphasis"/>
          <w:rFonts w:ascii="Arial" w:hAnsi="Arial" w:cs="Arial"/>
          <w:b/>
          <w:i w:val="0"/>
          <w:color w:val="000000"/>
          <w:sz w:val="24"/>
          <w:szCs w:val="24"/>
        </w:rPr>
        <w:t>:</w:t>
      </w:r>
      <w:r w:rsidR="00EF4338">
        <w:rPr>
          <w:rStyle w:val="Emphasis"/>
          <w:rFonts w:ascii="Arial" w:hAnsi="Arial" w:cs="Arial"/>
          <w:b/>
          <w:i w:val="0"/>
          <w:color w:val="000000"/>
          <w:sz w:val="24"/>
          <w:szCs w:val="24"/>
        </w:rPr>
        <w:t xml:space="preserve"> successfully </w:t>
      </w:r>
    </w:p>
    <w:tbl>
      <w:tblPr>
        <w:tblW w:w="9620" w:type="dxa"/>
        <w:tblInd w:w="93" w:type="dxa"/>
        <w:tblLook w:val="04A0"/>
      </w:tblPr>
      <w:tblGrid>
        <w:gridCol w:w="779"/>
        <w:gridCol w:w="1506"/>
        <w:gridCol w:w="7335"/>
      </w:tblGrid>
      <w:tr w:rsidR="0007569C" w:rsidRPr="0007569C" w:rsidTr="0007569C">
        <w:trPr>
          <w:trHeight w:val="330"/>
        </w:trPr>
        <w:tc>
          <w:tcPr>
            <w:tcW w:w="780" w:type="dxa"/>
            <w:tcBorders>
              <w:top w:val="single" w:sz="4" w:space="0" w:color="auto"/>
              <w:left w:val="single" w:sz="4" w:space="0" w:color="auto"/>
              <w:bottom w:val="single" w:sz="4" w:space="0" w:color="auto"/>
              <w:right w:val="single" w:sz="4" w:space="0" w:color="auto"/>
            </w:tcBorders>
            <w:shd w:val="clear" w:color="000000" w:fill="FFFFFF"/>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Sl. No.</w:t>
            </w:r>
          </w:p>
        </w:tc>
        <w:tc>
          <w:tcPr>
            <w:tcW w:w="1480" w:type="dxa"/>
            <w:tcBorders>
              <w:top w:val="single" w:sz="4" w:space="0" w:color="auto"/>
              <w:left w:val="nil"/>
              <w:bottom w:val="single" w:sz="4" w:space="0" w:color="auto"/>
              <w:right w:val="single" w:sz="4" w:space="0" w:color="auto"/>
            </w:tcBorders>
            <w:shd w:val="clear" w:color="000000" w:fill="FFFFFF"/>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Parameter</w:t>
            </w:r>
          </w:p>
        </w:tc>
        <w:tc>
          <w:tcPr>
            <w:tcW w:w="7360" w:type="dxa"/>
            <w:tcBorders>
              <w:top w:val="single" w:sz="4" w:space="0" w:color="auto"/>
              <w:left w:val="nil"/>
              <w:bottom w:val="single" w:sz="4" w:space="0" w:color="auto"/>
              <w:right w:val="single" w:sz="4" w:space="0" w:color="auto"/>
            </w:tcBorders>
            <w:shd w:val="clear" w:color="000000" w:fill="FFFFFF"/>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Technical Specification</w:t>
            </w:r>
          </w:p>
        </w:tc>
      </w:tr>
      <w:tr w:rsidR="0007569C" w:rsidRPr="0007569C" w:rsidTr="0007569C">
        <w:trPr>
          <w:trHeight w:val="774"/>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Processor</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2 </w:t>
            </w:r>
            <w:proofErr w:type="spellStart"/>
            <w:r w:rsidRPr="0007569C">
              <w:rPr>
                <w:rFonts w:ascii="Arial" w:eastAsia="Times New Roman" w:hAnsi="Arial" w:cs="Arial"/>
                <w:sz w:val="20"/>
                <w:szCs w:val="20"/>
              </w:rPr>
              <w:t>Nos</w:t>
            </w:r>
            <w:proofErr w:type="spellEnd"/>
            <w:r w:rsidRPr="0007569C">
              <w:rPr>
                <w:rFonts w:ascii="Arial" w:eastAsia="Times New Roman" w:hAnsi="Arial" w:cs="Arial"/>
                <w:sz w:val="20"/>
                <w:szCs w:val="20"/>
              </w:rPr>
              <w:t xml:space="preserve"> Intel/AMD latest series Processors, minimum 16 cores @2.8 GHz or hig</w:t>
            </w:r>
            <w:r w:rsidR="002A4EB7">
              <w:rPr>
                <w:rFonts w:ascii="Arial" w:eastAsia="Times New Roman" w:hAnsi="Arial" w:cs="Arial"/>
                <w:sz w:val="20"/>
                <w:szCs w:val="20"/>
              </w:rPr>
              <w:t>h</w:t>
            </w:r>
            <w:r w:rsidRPr="0007569C">
              <w:rPr>
                <w:rFonts w:ascii="Arial" w:eastAsia="Times New Roman" w:hAnsi="Arial" w:cs="Arial"/>
                <w:sz w:val="20"/>
                <w:szCs w:val="20"/>
              </w:rPr>
              <w:t>er.  Number of cores on a single die/socket will be treated as a single processor. Offered server should support processors up to 200W</w:t>
            </w:r>
          </w:p>
        </w:tc>
      </w:tr>
      <w:tr w:rsidR="0007569C" w:rsidRPr="0007569C" w:rsidTr="0007569C">
        <w:trPr>
          <w:trHeight w:val="842"/>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3</w:t>
            </w:r>
          </w:p>
        </w:tc>
        <w:tc>
          <w:tcPr>
            <w:tcW w:w="1480" w:type="dxa"/>
            <w:tcBorders>
              <w:top w:val="nil"/>
              <w:left w:val="nil"/>
              <w:bottom w:val="single" w:sz="4" w:space="0" w:color="auto"/>
              <w:right w:val="single" w:sz="4" w:space="0" w:color="auto"/>
            </w:tcBorders>
            <w:shd w:val="clear" w:color="auto" w:fill="auto"/>
            <w:vAlign w:val="center"/>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Memory</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384GB latest DDR memory @Min 2933MHz upgradable to 2TB. ECC, Fast Fault Tolerance or equivalent. Should be capable of identifying and reporting whether genuine OEM memory is installed for system reliability</w:t>
            </w:r>
          </w:p>
        </w:tc>
      </w:tr>
      <w:tr w:rsidR="0007569C" w:rsidRPr="0007569C" w:rsidTr="0007569C">
        <w:trPr>
          <w:trHeight w:val="1125"/>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4</w:t>
            </w:r>
          </w:p>
        </w:tc>
        <w:tc>
          <w:tcPr>
            <w:tcW w:w="1480" w:type="dxa"/>
            <w:tcBorders>
              <w:top w:val="nil"/>
              <w:left w:val="nil"/>
              <w:bottom w:val="single" w:sz="4" w:space="0" w:color="auto"/>
              <w:right w:val="single" w:sz="4" w:space="0" w:color="auto"/>
            </w:tcBorders>
            <w:shd w:val="clear" w:color="auto" w:fill="auto"/>
            <w:vAlign w:val="center"/>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RAID</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proofErr w:type="spellStart"/>
            <w:r w:rsidRPr="0007569C">
              <w:rPr>
                <w:rFonts w:ascii="Arial" w:eastAsia="Times New Roman" w:hAnsi="Arial" w:cs="Arial"/>
                <w:sz w:val="20"/>
                <w:szCs w:val="20"/>
              </w:rPr>
              <w:t>PCIe</w:t>
            </w:r>
            <w:proofErr w:type="spellEnd"/>
            <w:r w:rsidRPr="0007569C">
              <w:rPr>
                <w:rFonts w:ascii="Arial" w:eastAsia="Times New Roman" w:hAnsi="Arial" w:cs="Arial"/>
                <w:sz w:val="20"/>
                <w:szCs w:val="20"/>
              </w:rPr>
              <w:t xml:space="preserve"> 3.0 based 12Gb/s SAS Raid Controller with RAID 0/1/1+0/5/50/6/60/1 Advanced Data Mirroring/10 Advanced Data Mirroring with 4GB battery backed write cache (onboard or on a PCI Express slot). Storage controller should support Secure encryption/data at rest Encryption</w:t>
            </w:r>
          </w:p>
        </w:tc>
      </w:tr>
      <w:tr w:rsidR="0007569C" w:rsidRPr="0007569C" w:rsidTr="0007569C">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5</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 xml:space="preserve">HDD  </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Minimum 2 </w:t>
            </w:r>
            <w:proofErr w:type="spellStart"/>
            <w:r w:rsidRPr="0007569C">
              <w:rPr>
                <w:rFonts w:ascii="Arial" w:eastAsia="Times New Roman" w:hAnsi="Arial" w:cs="Arial"/>
                <w:sz w:val="20"/>
                <w:szCs w:val="20"/>
              </w:rPr>
              <w:t>nos</w:t>
            </w:r>
            <w:proofErr w:type="spellEnd"/>
            <w:r w:rsidRPr="0007569C">
              <w:rPr>
                <w:rFonts w:ascii="Arial" w:eastAsia="Times New Roman" w:hAnsi="Arial" w:cs="Arial"/>
                <w:sz w:val="20"/>
                <w:szCs w:val="20"/>
              </w:rPr>
              <w:t xml:space="preserve"> 1.92TB MU Hot swap SSD.</w:t>
            </w:r>
          </w:p>
        </w:tc>
      </w:tr>
      <w:tr w:rsidR="0007569C" w:rsidRPr="0007569C" w:rsidTr="0007569C">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6</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Video</w:t>
            </w:r>
            <w:r w:rsidRPr="0007569C">
              <w:rPr>
                <w:rFonts w:ascii="Arial" w:eastAsia="Times New Roman" w:hAnsi="Arial" w:cs="Arial"/>
                <w:b/>
                <w:bCs/>
                <w:sz w:val="20"/>
                <w:szCs w:val="20"/>
              </w:rPr>
              <w:br/>
              <w:t>Controller</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Integrated Graphics Controller or SOC.</w:t>
            </w:r>
          </w:p>
        </w:tc>
      </w:tr>
      <w:tr w:rsidR="0007569C" w:rsidRPr="0007569C" w:rsidTr="0007569C">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7</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Network</w:t>
            </w:r>
            <w:r w:rsidRPr="0007569C">
              <w:rPr>
                <w:rFonts w:ascii="Arial" w:eastAsia="Times New Roman" w:hAnsi="Arial" w:cs="Arial"/>
                <w:b/>
                <w:bCs/>
                <w:sz w:val="20"/>
                <w:szCs w:val="20"/>
              </w:rPr>
              <w:br/>
              <w:t>Controller</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Minimum 4 x 1 </w:t>
            </w:r>
            <w:proofErr w:type="spellStart"/>
            <w:r w:rsidRPr="0007569C">
              <w:rPr>
                <w:rFonts w:ascii="Arial" w:eastAsia="Times New Roman" w:hAnsi="Arial" w:cs="Arial"/>
                <w:sz w:val="20"/>
                <w:szCs w:val="20"/>
              </w:rPr>
              <w:t>Gbps</w:t>
            </w:r>
            <w:proofErr w:type="spellEnd"/>
            <w:r w:rsidRPr="0007569C">
              <w:rPr>
                <w:rFonts w:ascii="Arial" w:eastAsia="Times New Roman" w:hAnsi="Arial" w:cs="Arial"/>
                <w:sz w:val="20"/>
                <w:szCs w:val="20"/>
              </w:rPr>
              <w:t xml:space="preserve"> ports &amp; Dual 10/25 </w:t>
            </w:r>
            <w:proofErr w:type="spellStart"/>
            <w:r w:rsidRPr="0007569C">
              <w:rPr>
                <w:rFonts w:ascii="Arial" w:eastAsia="Times New Roman" w:hAnsi="Arial" w:cs="Arial"/>
                <w:sz w:val="20"/>
                <w:szCs w:val="20"/>
              </w:rPr>
              <w:t>Gbps</w:t>
            </w:r>
            <w:proofErr w:type="spellEnd"/>
            <w:r w:rsidRPr="0007569C">
              <w:rPr>
                <w:rFonts w:ascii="Arial" w:eastAsia="Times New Roman" w:hAnsi="Arial" w:cs="Arial"/>
                <w:sz w:val="20"/>
                <w:szCs w:val="20"/>
              </w:rPr>
              <w:t xml:space="preserve"> SFP28 (10G-SR populated) ports</w:t>
            </w:r>
          </w:p>
        </w:tc>
      </w:tr>
      <w:tr w:rsidR="0007569C" w:rsidRPr="0007569C" w:rsidTr="0007569C">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8</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 xml:space="preserve">Fiber </w:t>
            </w:r>
            <w:r w:rsidRPr="0007569C">
              <w:rPr>
                <w:rFonts w:ascii="Arial" w:eastAsia="Times New Roman" w:hAnsi="Arial" w:cs="Arial"/>
                <w:b/>
                <w:bCs/>
                <w:sz w:val="20"/>
                <w:szCs w:val="20"/>
              </w:rPr>
              <w:lastRenderedPageBreak/>
              <w:t>Channel HBA</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lastRenderedPageBreak/>
              <w:t xml:space="preserve">Dual-ported FC HBA 16 </w:t>
            </w:r>
            <w:proofErr w:type="spellStart"/>
            <w:r w:rsidRPr="0007569C">
              <w:rPr>
                <w:rFonts w:ascii="Arial" w:eastAsia="Times New Roman" w:hAnsi="Arial" w:cs="Arial"/>
                <w:sz w:val="20"/>
                <w:szCs w:val="20"/>
              </w:rPr>
              <w:t>Gbps</w:t>
            </w:r>
            <w:proofErr w:type="spellEnd"/>
            <w:r w:rsidRPr="0007569C">
              <w:rPr>
                <w:rFonts w:ascii="Arial" w:eastAsia="Times New Roman" w:hAnsi="Arial" w:cs="Arial"/>
                <w:sz w:val="20"/>
                <w:szCs w:val="20"/>
              </w:rPr>
              <w:t xml:space="preserve"> with two </w:t>
            </w:r>
            <w:proofErr w:type="spellStart"/>
            <w:r w:rsidRPr="0007569C">
              <w:rPr>
                <w:rFonts w:ascii="Arial" w:eastAsia="Times New Roman" w:hAnsi="Arial" w:cs="Arial"/>
                <w:sz w:val="20"/>
                <w:szCs w:val="20"/>
              </w:rPr>
              <w:t>nos</w:t>
            </w:r>
            <w:proofErr w:type="spellEnd"/>
            <w:r w:rsidRPr="0007569C">
              <w:rPr>
                <w:rFonts w:ascii="Arial" w:eastAsia="Times New Roman" w:hAnsi="Arial" w:cs="Arial"/>
                <w:sz w:val="20"/>
                <w:szCs w:val="20"/>
              </w:rPr>
              <w:t xml:space="preserve"> of 5mtr LC-LC Cable</w:t>
            </w:r>
          </w:p>
        </w:tc>
      </w:tr>
      <w:tr w:rsidR="0007569C" w:rsidRPr="0007569C" w:rsidTr="0007569C">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lastRenderedPageBreak/>
              <w:t>9</w:t>
            </w:r>
          </w:p>
        </w:tc>
        <w:tc>
          <w:tcPr>
            <w:tcW w:w="1480" w:type="dxa"/>
            <w:tcBorders>
              <w:top w:val="nil"/>
              <w:left w:val="nil"/>
              <w:bottom w:val="single" w:sz="4" w:space="0" w:color="auto"/>
              <w:right w:val="single" w:sz="4" w:space="0" w:color="auto"/>
            </w:tcBorders>
            <w:shd w:val="clear" w:color="auto" w:fill="auto"/>
            <w:vAlign w:val="center"/>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Slots</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Minimum three free PCI-e 4.0 slots. </w:t>
            </w:r>
            <w:proofErr w:type="spellStart"/>
            <w:r w:rsidRPr="0007569C">
              <w:rPr>
                <w:rFonts w:ascii="Arial" w:eastAsia="Times New Roman" w:hAnsi="Arial" w:cs="Arial"/>
                <w:sz w:val="20"/>
                <w:szCs w:val="20"/>
              </w:rPr>
              <w:t>NVMe</w:t>
            </w:r>
            <w:proofErr w:type="spellEnd"/>
            <w:r w:rsidRPr="0007569C">
              <w:rPr>
                <w:rFonts w:ascii="Arial" w:eastAsia="Times New Roman" w:hAnsi="Arial" w:cs="Arial"/>
                <w:sz w:val="20"/>
                <w:szCs w:val="20"/>
              </w:rPr>
              <w:t xml:space="preserve"> option should be supported</w:t>
            </w:r>
          </w:p>
        </w:tc>
      </w:tr>
      <w:tr w:rsidR="0007569C" w:rsidRPr="0007569C" w:rsidTr="0007569C">
        <w:trPr>
          <w:trHeight w:val="660"/>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10</w:t>
            </w:r>
          </w:p>
        </w:tc>
        <w:tc>
          <w:tcPr>
            <w:tcW w:w="1480" w:type="dxa"/>
            <w:tcBorders>
              <w:top w:val="nil"/>
              <w:left w:val="nil"/>
              <w:bottom w:val="single" w:sz="4" w:space="0" w:color="auto"/>
              <w:right w:val="single" w:sz="4" w:space="0" w:color="auto"/>
            </w:tcBorders>
            <w:shd w:val="clear" w:color="auto" w:fill="auto"/>
            <w:vAlign w:val="center"/>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Ports</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5 * USB 3.0; 1* Keyboard Port &amp; 1*Mouse Port (on board/dongle), One dedicated Ethernet Port for OS independent out-of-band hardware management.</w:t>
            </w:r>
          </w:p>
        </w:tc>
      </w:tr>
      <w:tr w:rsidR="0007569C" w:rsidRPr="0007569C" w:rsidTr="0007569C">
        <w:trPr>
          <w:trHeight w:val="796"/>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Bays</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Minimum 8 Hot Swap drive bays. The drive carrier should have </w:t>
            </w:r>
            <w:proofErr w:type="spellStart"/>
            <w:r w:rsidRPr="0007569C">
              <w:rPr>
                <w:rFonts w:ascii="Arial" w:eastAsia="Times New Roman" w:hAnsi="Arial" w:cs="Arial"/>
                <w:sz w:val="20"/>
                <w:szCs w:val="20"/>
              </w:rPr>
              <w:t>intutive</w:t>
            </w:r>
            <w:proofErr w:type="spellEnd"/>
            <w:r w:rsidRPr="0007569C">
              <w:rPr>
                <w:rFonts w:ascii="Arial" w:eastAsia="Times New Roman" w:hAnsi="Arial" w:cs="Arial"/>
                <w:sz w:val="20"/>
                <w:szCs w:val="20"/>
              </w:rPr>
              <w:t xml:space="preserve"> icon based display along with "DO NOT REMOVE" caution indicator that gets activated automatically in order to </w:t>
            </w:r>
            <w:proofErr w:type="spellStart"/>
            <w:r w:rsidRPr="0007569C">
              <w:rPr>
                <w:rFonts w:ascii="Arial" w:eastAsia="Times New Roman" w:hAnsi="Arial" w:cs="Arial"/>
                <w:sz w:val="20"/>
                <w:szCs w:val="20"/>
              </w:rPr>
              <w:t>aviod</w:t>
            </w:r>
            <w:proofErr w:type="spellEnd"/>
            <w:r w:rsidRPr="0007569C">
              <w:rPr>
                <w:rFonts w:ascii="Arial" w:eastAsia="Times New Roman" w:hAnsi="Arial" w:cs="Arial"/>
                <w:sz w:val="20"/>
                <w:szCs w:val="20"/>
              </w:rPr>
              <w:t xml:space="preserve"> </w:t>
            </w:r>
            <w:proofErr w:type="spellStart"/>
            <w:r w:rsidRPr="0007569C">
              <w:rPr>
                <w:rFonts w:ascii="Arial" w:eastAsia="Times New Roman" w:hAnsi="Arial" w:cs="Arial"/>
                <w:sz w:val="20"/>
                <w:szCs w:val="20"/>
              </w:rPr>
              <w:t>dataloss</w:t>
            </w:r>
            <w:proofErr w:type="spellEnd"/>
            <w:r w:rsidRPr="0007569C">
              <w:rPr>
                <w:rFonts w:ascii="Arial" w:eastAsia="Times New Roman" w:hAnsi="Arial" w:cs="Arial"/>
                <w:sz w:val="20"/>
                <w:szCs w:val="20"/>
              </w:rPr>
              <w:t>/downtime due to wrong drive removal.</w:t>
            </w:r>
          </w:p>
        </w:tc>
      </w:tr>
      <w:tr w:rsidR="0007569C" w:rsidRPr="0007569C" w:rsidTr="0007569C">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12</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Optical Drive</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DVD ROM </w:t>
            </w:r>
            <w:proofErr w:type="spellStart"/>
            <w:r w:rsidRPr="0007569C">
              <w:rPr>
                <w:rFonts w:ascii="Arial" w:eastAsia="Times New Roman" w:hAnsi="Arial" w:cs="Arial"/>
                <w:sz w:val="20"/>
                <w:szCs w:val="20"/>
              </w:rPr>
              <w:t>Inernal</w:t>
            </w:r>
            <w:proofErr w:type="spellEnd"/>
            <w:r w:rsidRPr="0007569C">
              <w:rPr>
                <w:rFonts w:ascii="Arial" w:eastAsia="Times New Roman" w:hAnsi="Arial" w:cs="Arial"/>
                <w:sz w:val="20"/>
                <w:szCs w:val="20"/>
              </w:rPr>
              <w:t>/External</w:t>
            </w:r>
          </w:p>
        </w:tc>
      </w:tr>
      <w:tr w:rsidR="0007569C" w:rsidRPr="0007569C" w:rsidTr="0007569C">
        <w:trPr>
          <w:trHeight w:val="660"/>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13</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System Chassis</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Rack Mount, 2U, Redundant Hot Swappable Power Supply (min 800W) with platinum efficiency </w:t>
            </w:r>
          </w:p>
        </w:tc>
      </w:tr>
      <w:tr w:rsidR="0007569C" w:rsidRPr="0007569C" w:rsidTr="0007569C">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14</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OS Certification</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Certification for latest Server version of Windows and minimum two Linux </w:t>
            </w:r>
            <w:proofErr w:type="spellStart"/>
            <w:r w:rsidRPr="0007569C">
              <w:rPr>
                <w:rFonts w:ascii="Arial" w:eastAsia="Times New Roman" w:hAnsi="Arial" w:cs="Arial"/>
                <w:sz w:val="20"/>
                <w:szCs w:val="20"/>
              </w:rPr>
              <w:t>flavours</w:t>
            </w:r>
            <w:proofErr w:type="spellEnd"/>
            <w:r w:rsidRPr="0007569C">
              <w:rPr>
                <w:rFonts w:ascii="Arial" w:eastAsia="Times New Roman" w:hAnsi="Arial" w:cs="Arial"/>
                <w:sz w:val="20"/>
                <w:szCs w:val="20"/>
              </w:rPr>
              <w:t xml:space="preserve"> </w:t>
            </w:r>
          </w:p>
        </w:tc>
      </w:tr>
      <w:tr w:rsidR="0007569C" w:rsidRPr="0007569C" w:rsidTr="0007569C">
        <w:trPr>
          <w:trHeight w:val="660"/>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15</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Drive / Software Utilities</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All required device drivers for OS installation, System Configuration and Server Management </w:t>
            </w:r>
          </w:p>
        </w:tc>
      </w:tr>
      <w:tr w:rsidR="0007569C" w:rsidRPr="0007569C" w:rsidTr="008156BE">
        <w:trPr>
          <w:trHeight w:val="1604"/>
        </w:trPr>
        <w:tc>
          <w:tcPr>
            <w:tcW w:w="780" w:type="dxa"/>
            <w:vMerge w:val="restart"/>
            <w:tcBorders>
              <w:top w:val="nil"/>
              <w:left w:val="single" w:sz="4" w:space="0" w:color="auto"/>
              <w:bottom w:val="single" w:sz="4" w:space="0" w:color="000000"/>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16</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System Management</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Monitoring ongoing management, service alerting, reporting and remote management with embedded dedicated Gigabit out of band management port. Remote Management of Server over LAN &amp; WAN with SSL encryption, Virtual Media and virtual folder with required advanced license, Remote KVM, Server Health logging, Directory Services compliance (AD or LDAP), Multi-factor authentication, REST/XML API, group management of power, configuration, licenses including firmware, Configuration backup, </w:t>
            </w:r>
            <w:proofErr w:type="spellStart"/>
            <w:r w:rsidRPr="0007569C">
              <w:rPr>
                <w:rFonts w:ascii="Arial" w:eastAsia="Times New Roman" w:hAnsi="Arial" w:cs="Arial"/>
                <w:sz w:val="20"/>
                <w:szCs w:val="20"/>
              </w:rPr>
              <w:t>Syslog</w:t>
            </w:r>
            <w:proofErr w:type="spellEnd"/>
            <w:r w:rsidRPr="0007569C">
              <w:rPr>
                <w:rFonts w:ascii="Arial" w:eastAsia="Times New Roman" w:hAnsi="Arial" w:cs="Arial"/>
                <w:sz w:val="20"/>
                <w:szCs w:val="20"/>
              </w:rPr>
              <w:t xml:space="preserve"> (local &amp; remote)</w:t>
            </w:r>
          </w:p>
        </w:tc>
      </w:tr>
      <w:tr w:rsidR="0007569C" w:rsidRPr="0007569C" w:rsidTr="0007569C">
        <w:trPr>
          <w:trHeight w:val="660"/>
        </w:trPr>
        <w:tc>
          <w:tcPr>
            <w:tcW w:w="780" w:type="dxa"/>
            <w:vMerge/>
            <w:tcBorders>
              <w:top w:val="nil"/>
              <w:left w:val="single" w:sz="4" w:space="0" w:color="auto"/>
              <w:bottom w:val="single" w:sz="4" w:space="0" w:color="000000"/>
              <w:right w:val="single" w:sz="4" w:space="0" w:color="auto"/>
            </w:tcBorders>
            <w:vAlign w:val="center"/>
            <w:hideMark/>
          </w:tcPr>
          <w:p w:rsidR="0007569C" w:rsidRPr="0007569C" w:rsidRDefault="0007569C" w:rsidP="0007569C">
            <w:pPr>
              <w:spacing w:after="0" w:line="240" w:lineRule="auto"/>
              <w:rPr>
                <w:rFonts w:ascii="Arial" w:eastAsia="Times New Roman" w:hAnsi="Arial" w:cs="Arial"/>
                <w:b/>
                <w:bCs/>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07569C" w:rsidRPr="0007569C" w:rsidRDefault="0007569C" w:rsidP="0007569C">
            <w:pPr>
              <w:spacing w:after="0" w:line="240" w:lineRule="auto"/>
              <w:rPr>
                <w:rFonts w:ascii="Arial" w:eastAsia="Times New Roman" w:hAnsi="Arial" w:cs="Arial"/>
                <w:b/>
                <w:bCs/>
                <w:sz w:val="20"/>
                <w:szCs w:val="20"/>
              </w:rPr>
            </w:pP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Management software should support integration with popular virtualization platform management software like </w:t>
            </w:r>
            <w:proofErr w:type="spellStart"/>
            <w:r w:rsidRPr="0007569C">
              <w:rPr>
                <w:rFonts w:ascii="Arial" w:eastAsia="Times New Roman" w:hAnsi="Arial" w:cs="Arial"/>
                <w:sz w:val="20"/>
                <w:szCs w:val="20"/>
              </w:rPr>
              <w:t>VCenter</w:t>
            </w:r>
            <w:proofErr w:type="spellEnd"/>
            <w:r w:rsidRPr="0007569C">
              <w:rPr>
                <w:rFonts w:ascii="Arial" w:eastAsia="Times New Roman" w:hAnsi="Arial" w:cs="Arial"/>
                <w:sz w:val="20"/>
                <w:szCs w:val="20"/>
              </w:rPr>
              <w:t>, SCVMM and Red Hat RHEV.</w:t>
            </w:r>
          </w:p>
        </w:tc>
      </w:tr>
      <w:tr w:rsidR="0007569C" w:rsidRPr="0007569C" w:rsidTr="0007569C">
        <w:trPr>
          <w:trHeight w:val="330"/>
        </w:trPr>
        <w:tc>
          <w:tcPr>
            <w:tcW w:w="780" w:type="dxa"/>
            <w:vMerge/>
            <w:tcBorders>
              <w:top w:val="nil"/>
              <w:left w:val="single" w:sz="4" w:space="0" w:color="auto"/>
              <w:bottom w:val="single" w:sz="4" w:space="0" w:color="000000"/>
              <w:right w:val="single" w:sz="4" w:space="0" w:color="auto"/>
            </w:tcBorders>
            <w:vAlign w:val="center"/>
            <w:hideMark/>
          </w:tcPr>
          <w:p w:rsidR="0007569C" w:rsidRPr="0007569C" w:rsidRDefault="0007569C" w:rsidP="0007569C">
            <w:pPr>
              <w:spacing w:after="0" w:line="240" w:lineRule="auto"/>
              <w:rPr>
                <w:rFonts w:ascii="Arial" w:eastAsia="Times New Roman" w:hAnsi="Arial" w:cs="Arial"/>
                <w:b/>
                <w:bCs/>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07569C" w:rsidRPr="0007569C" w:rsidRDefault="0007569C" w:rsidP="0007569C">
            <w:pPr>
              <w:spacing w:after="0" w:line="240" w:lineRule="auto"/>
              <w:rPr>
                <w:rFonts w:ascii="Arial" w:eastAsia="Times New Roman" w:hAnsi="Arial" w:cs="Arial"/>
                <w:b/>
                <w:bCs/>
                <w:sz w:val="20"/>
                <w:szCs w:val="20"/>
              </w:rPr>
            </w:pP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Server shall have minimum 4GB system-management memory</w:t>
            </w:r>
          </w:p>
        </w:tc>
      </w:tr>
      <w:tr w:rsidR="0007569C" w:rsidRPr="0007569C" w:rsidTr="008156BE">
        <w:trPr>
          <w:trHeight w:val="536"/>
        </w:trPr>
        <w:tc>
          <w:tcPr>
            <w:tcW w:w="780" w:type="dxa"/>
            <w:vMerge/>
            <w:tcBorders>
              <w:top w:val="nil"/>
              <w:left w:val="single" w:sz="4" w:space="0" w:color="auto"/>
              <w:bottom w:val="single" w:sz="4" w:space="0" w:color="000000"/>
              <w:right w:val="single" w:sz="4" w:space="0" w:color="auto"/>
            </w:tcBorders>
            <w:vAlign w:val="center"/>
            <w:hideMark/>
          </w:tcPr>
          <w:p w:rsidR="0007569C" w:rsidRPr="0007569C" w:rsidRDefault="0007569C" w:rsidP="0007569C">
            <w:pPr>
              <w:spacing w:after="0" w:line="240" w:lineRule="auto"/>
              <w:rPr>
                <w:rFonts w:ascii="Arial" w:eastAsia="Times New Roman" w:hAnsi="Arial" w:cs="Arial"/>
                <w:b/>
                <w:bCs/>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07569C" w:rsidRPr="0007569C" w:rsidRDefault="0007569C" w:rsidP="0007569C">
            <w:pPr>
              <w:spacing w:after="0" w:line="240" w:lineRule="auto"/>
              <w:rPr>
                <w:rFonts w:ascii="Arial" w:eastAsia="Times New Roman" w:hAnsi="Arial" w:cs="Arial"/>
                <w:b/>
                <w:bCs/>
                <w:sz w:val="20"/>
                <w:szCs w:val="20"/>
              </w:rPr>
            </w:pP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Offered Server platform must be ready for container workload deployment and should support </w:t>
            </w:r>
            <w:proofErr w:type="spellStart"/>
            <w:r w:rsidRPr="0007569C">
              <w:rPr>
                <w:rFonts w:ascii="Arial" w:eastAsia="Times New Roman" w:hAnsi="Arial" w:cs="Arial"/>
                <w:sz w:val="20"/>
                <w:szCs w:val="20"/>
              </w:rPr>
              <w:t>RESTful</w:t>
            </w:r>
            <w:proofErr w:type="spellEnd"/>
            <w:r w:rsidRPr="0007569C">
              <w:rPr>
                <w:rFonts w:ascii="Arial" w:eastAsia="Times New Roman" w:hAnsi="Arial" w:cs="Arial"/>
                <w:sz w:val="20"/>
                <w:szCs w:val="20"/>
              </w:rPr>
              <w:t xml:space="preserve"> API.</w:t>
            </w:r>
          </w:p>
        </w:tc>
      </w:tr>
      <w:tr w:rsidR="0007569C" w:rsidRPr="0007569C" w:rsidTr="0007569C">
        <w:trPr>
          <w:trHeight w:val="1331"/>
        </w:trPr>
        <w:tc>
          <w:tcPr>
            <w:tcW w:w="780" w:type="dxa"/>
            <w:vMerge w:val="restart"/>
            <w:tcBorders>
              <w:top w:val="nil"/>
              <w:left w:val="single" w:sz="4" w:space="0" w:color="auto"/>
              <w:bottom w:val="single" w:sz="4" w:space="0" w:color="000000"/>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17</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Serviceability</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System should support embedded remote support to transmit hardware events directly to OEM or an authorized partner for automated phone support. </w:t>
            </w:r>
            <w:proofErr w:type="gramStart"/>
            <w:r w:rsidRPr="0007569C">
              <w:rPr>
                <w:rFonts w:ascii="Arial" w:eastAsia="Times New Roman" w:hAnsi="Arial" w:cs="Arial"/>
                <w:sz w:val="20"/>
                <w:szCs w:val="20"/>
              </w:rPr>
              <w:t>he</w:t>
            </w:r>
            <w:proofErr w:type="gramEnd"/>
            <w:r w:rsidRPr="0007569C">
              <w:rPr>
                <w:rFonts w:ascii="Arial" w:eastAsia="Times New Roman" w:hAnsi="Arial" w:cs="Arial"/>
                <w:sz w:val="20"/>
                <w:szCs w:val="20"/>
              </w:rPr>
              <w:t xml:space="preserve"> server should support monitoring and recording changes in the server hardware and system configuration. It assists in diagnosing problems and delivering rapid resolution when system failures occur. Should provide remote firmware update functionality. </w:t>
            </w:r>
          </w:p>
        </w:tc>
      </w:tr>
      <w:tr w:rsidR="0007569C" w:rsidRPr="0007569C" w:rsidTr="0007569C">
        <w:trPr>
          <w:trHeight w:val="995"/>
        </w:trPr>
        <w:tc>
          <w:tcPr>
            <w:tcW w:w="780" w:type="dxa"/>
            <w:vMerge/>
            <w:tcBorders>
              <w:top w:val="nil"/>
              <w:left w:val="single" w:sz="4" w:space="0" w:color="auto"/>
              <w:bottom w:val="single" w:sz="4" w:space="0" w:color="000000"/>
              <w:right w:val="single" w:sz="4" w:space="0" w:color="auto"/>
            </w:tcBorders>
            <w:vAlign w:val="center"/>
            <w:hideMark/>
          </w:tcPr>
          <w:p w:rsidR="0007569C" w:rsidRPr="0007569C" w:rsidRDefault="0007569C" w:rsidP="0007569C">
            <w:pPr>
              <w:spacing w:after="0" w:line="240" w:lineRule="auto"/>
              <w:rPr>
                <w:rFonts w:ascii="Arial" w:eastAsia="Times New Roman" w:hAnsi="Arial" w:cs="Arial"/>
                <w:b/>
                <w:bCs/>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07569C" w:rsidRPr="0007569C" w:rsidRDefault="0007569C" w:rsidP="0007569C">
            <w:pPr>
              <w:spacing w:after="0" w:line="240" w:lineRule="auto"/>
              <w:rPr>
                <w:rFonts w:ascii="Arial" w:eastAsia="Times New Roman" w:hAnsi="Arial" w:cs="Arial"/>
                <w:b/>
                <w:bCs/>
                <w:sz w:val="20"/>
                <w:szCs w:val="20"/>
              </w:rPr>
            </w:pP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Should help provide proactive notification of actual or impending component failure alerts on critical components like CPU, Memory and HDD. Solution shall help simplify the infrastructure management plan by predicting capacity, performance and bandwidth needs.</w:t>
            </w:r>
          </w:p>
        </w:tc>
      </w:tr>
      <w:tr w:rsidR="0007569C" w:rsidRPr="0007569C" w:rsidTr="0007569C">
        <w:trPr>
          <w:trHeight w:val="1124"/>
        </w:trPr>
        <w:tc>
          <w:tcPr>
            <w:tcW w:w="780" w:type="dxa"/>
            <w:vMerge/>
            <w:tcBorders>
              <w:top w:val="nil"/>
              <w:left w:val="single" w:sz="4" w:space="0" w:color="auto"/>
              <w:bottom w:val="single" w:sz="4" w:space="0" w:color="000000"/>
              <w:right w:val="single" w:sz="4" w:space="0" w:color="auto"/>
            </w:tcBorders>
            <w:vAlign w:val="center"/>
            <w:hideMark/>
          </w:tcPr>
          <w:p w:rsidR="0007569C" w:rsidRPr="0007569C" w:rsidRDefault="0007569C" w:rsidP="0007569C">
            <w:pPr>
              <w:spacing w:after="0" w:line="240" w:lineRule="auto"/>
              <w:rPr>
                <w:rFonts w:ascii="Arial" w:eastAsia="Times New Roman" w:hAnsi="Arial" w:cs="Arial"/>
                <w:b/>
                <w:bCs/>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07569C" w:rsidRPr="0007569C" w:rsidRDefault="0007569C" w:rsidP="0007569C">
            <w:pPr>
              <w:spacing w:after="0" w:line="240" w:lineRule="auto"/>
              <w:rPr>
                <w:rFonts w:ascii="Arial" w:eastAsia="Times New Roman" w:hAnsi="Arial" w:cs="Arial"/>
                <w:b/>
                <w:bCs/>
                <w:sz w:val="20"/>
                <w:szCs w:val="20"/>
              </w:rPr>
            </w:pP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 xml:space="preserve">Solution should be provided for monitoring &amp; analytics feature to predict, prevent, and auto-resolve problems and by providing automating case creation and log file submission for the problems that can’t be auto-resolved. A portal solution </w:t>
            </w:r>
            <w:proofErr w:type="gramStart"/>
            <w:r w:rsidRPr="0007569C">
              <w:rPr>
                <w:rFonts w:ascii="Arial" w:eastAsia="Times New Roman" w:hAnsi="Arial" w:cs="Arial"/>
                <w:sz w:val="20"/>
                <w:szCs w:val="20"/>
              </w:rPr>
              <w:t>be</w:t>
            </w:r>
            <w:proofErr w:type="gramEnd"/>
            <w:r w:rsidRPr="0007569C">
              <w:rPr>
                <w:rFonts w:ascii="Arial" w:eastAsia="Times New Roman" w:hAnsi="Arial" w:cs="Arial"/>
                <w:sz w:val="20"/>
                <w:szCs w:val="20"/>
              </w:rPr>
              <w:t xml:space="preserve"> included in the offered server to provide tracking and management for these features. </w:t>
            </w:r>
          </w:p>
        </w:tc>
      </w:tr>
      <w:tr w:rsidR="0007569C" w:rsidRPr="0007569C" w:rsidTr="0007569C">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18</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Virtualization</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Should support Industry Standard Virtualization Software</w:t>
            </w:r>
          </w:p>
        </w:tc>
      </w:tr>
      <w:tr w:rsidR="0007569C" w:rsidRPr="0007569C" w:rsidTr="008156BE">
        <w:trPr>
          <w:trHeight w:val="222"/>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19</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Compliance</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ASHRAE A3 and A4; Energy Star 2.1 certified, 80 PLUS</w:t>
            </w:r>
          </w:p>
        </w:tc>
      </w:tr>
      <w:tr w:rsidR="0007569C" w:rsidRPr="0007569C" w:rsidTr="008156BE">
        <w:trPr>
          <w:trHeight w:val="453"/>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20</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Security Compliance</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Immutable silicon root of trust, Secure Boot, Secure Start, Support for Commercial National Security Algorithms (CNSA)</w:t>
            </w:r>
          </w:p>
        </w:tc>
      </w:tr>
      <w:tr w:rsidR="0007569C" w:rsidRPr="0007569C" w:rsidTr="008156BE">
        <w:trPr>
          <w:trHeight w:val="262"/>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21</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Warranty</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Three years with NBD hardware replacement</w:t>
            </w:r>
          </w:p>
        </w:tc>
      </w:tr>
      <w:tr w:rsidR="0007569C" w:rsidRPr="0007569C" w:rsidTr="0007569C">
        <w:trPr>
          <w:trHeight w:val="722"/>
        </w:trPr>
        <w:tc>
          <w:tcPr>
            <w:tcW w:w="780" w:type="dxa"/>
            <w:tcBorders>
              <w:top w:val="nil"/>
              <w:left w:val="single" w:sz="4" w:space="0" w:color="auto"/>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22</w:t>
            </w:r>
          </w:p>
        </w:tc>
        <w:tc>
          <w:tcPr>
            <w:tcW w:w="148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jc w:val="center"/>
              <w:rPr>
                <w:rFonts w:ascii="Arial" w:eastAsia="Times New Roman" w:hAnsi="Arial" w:cs="Arial"/>
                <w:b/>
                <w:bCs/>
                <w:sz w:val="20"/>
                <w:szCs w:val="20"/>
              </w:rPr>
            </w:pPr>
            <w:r w:rsidRPr="0007569C">
              <w:rPr>
                <w:rFonts w:ascii="Arial" w:eastAsia="Times New Roman" w:hAnsi="Arial" w:cs="Arial"/>
                <w:b/>
                <w:bCs/>
                <w:sz w:val="20"/>
                <w:szCs w:val="20"/>
              </w:rPr>
              <w:t>OS &amp; Virtualization Licenses</w:t>
            </w:r>
          </w:p>
        </w:tc>
        <w:tc>
          <w:tcPr>
            <w:tcW w:w="7360" w:type="dxa"/>
            <w:tcBorders>
              <w:top w:val="nil"/>
              <w:left w:val="nil"/>
              <w:bottom w:val="single" w:sz="4" w:space="0" w:color="auto"/>
              <w:right w:val="single" w:sz="4" w:space="0" w:color="auto"/>
            </w:tcBorders>
            <w:shd w:val="clear" w:color="auto" w:fill="auto"/>
            <w:hideMark/>
          </w:tcPr>
          <w:p w:rsidR="0007569C" w:rsidRPr="0007569C" w:rsidRDefault="0007569C" w:rsidP="0007569C">
            <w:pPr>
              <w:spacing w:after="0" w:line="240" w:lineRule="auto"/>
              <w:rPr>
                <w:rFonts w:ascii="Arial" w:eastAsia="Times New Roman" w:hAnsi="Arial" w:cs="Arial"/>
                <w:sz w:val="20"/>
                <w:szCs w:val="20"/>
              </w:rPr>
            </w:pPr>
            <w:r w:rsidRPr="0007569C">
              <w:rPr>
                <w:rFonts w:ascii="Arial" w:eastAsia="Times New Roman" w:hAnsi="Arial" w:cs="Arial"/>
                <w:sz w:val="20"/>
                <w:szCs w:val="20"/>
              </w:rPr>
              <w:t>Microsoft Windows Server Data Centre Edition Educational License to be offered for the quoted server. (License should cater to the offered total processor cores on the server)</w:t>
            </w:r>
          </w:p>
        </w:tc>
      </w:tr>
    </w:tbl>
    <w:p w:rsidR="00B4375F" w:rsidRDefault="00B4375F" w:rsidP="004957AD"/>
    <w:p w:rsidR="0007569C" w:rsidRDefault="0007569C" w:rsidP="004957AD"/>
    <w:p w:rsidR="008E7F03" w:rsidRPr="00A66A45" w:rsidRDefault="008E7F03" w:rsidP="008E7F03">
      <w:pPr>
        <w:jc w:val="center"/>
        <w:rPr>
          <w:rFonts w:ascii="Arial" w:hAnsi="Arial" w:cs="Arial"/>
          <w:b/>
          <w:sz w:val="24"/>
          <w:szCs w:val="24"/>
        </w:rPr>
      </w:pPr>
      <w:r w:rsidRPr="00A66A45">
        <w:rPr>
          <w:rFonts w:ascii="Arial" w:hAnsi="Arial" w:cs="Arial"/>
          <w:b/>
          <w:sz w:val="24"/>
          <w:szCs w:val="24"/>
        </w:rPr>
        <w:lastRenderedPageBreak/>
        <w:t>APPLICANT’S EXPRESSION OF INTEREST</w:t>
      </w:r>
    </w:p>
    <w:p w:rsidR="008E7F03" w:rsidRPr="007E48EE" w:rsidRDefault="008E7F03" w:rsidP="008E7F03">
      <w:pPr>
        <w:spacing w:after="0"/>
        <w:rPr>
          <w:rFonts w:ascii="Arial" w:hAnsi="Arial" w:cs="Arial"/>
          <w:sz w:val="24"/>
          <w:szCs w:val="24"/>
        </w:rPr>
      </w:pPr>
      <w:r w:rsidRPr="007E48EE">
        <w:rPr>
          <w:rFonts w:ascii="Arial" w:hAnsi="Arial" w:cs="Arial"/>
          <w:sz w:val="24"/>
          <w:szCs w:val="24"/>
        </w:rPr>
        <w:t xml:space="preserve">To, </w:t>
      </w:r>
    </w:p>
    <w:p w:rsidR="00A66A45" w:rsidRDefault="00A66A45" w:rsidP="008E7F03">
      <w:pPr>
        <w:spacing w:after="0"/>
        <w:rPr>
          <w:rFonts w:ascii="Arial" w:hAnsi="Arial" w:cs="Arial"/>
          <w:sz w:val="24"/>
          <w:szCs w:val="24"/>
        </w:rPr>
      </w:pPr>
    </w:p>
    <w:p w:rsidR="008E7F03" w:rsidRPr="007E48EE" w:rsidRDefault="00636363" w:rsidP="008E7F03">
      <w:pPr>
        <w:spacing w:after="0"/>
        <w:rPr>
          <w:rFonts w:ascii="Arial" w:hAnsi="Arial" w:cs="Arial"/>
          <w:sz w:val="24"/>
          <w:szCs w:val="24"/>
        </w:rPr>
      </w:pPr>
      <w:r>
        <w:rPr>
          <w:rFonts w:ascii="Arial" w:hAnsi="Arial" w:cs="Arial"/>
          <w:sz w:val="24"/>
          <w:szCs w:val="24"/>
        </w:rPr>
        <w:t xml:space="preserve">The </w:t>
      </w:r>
      <w:r w:rsidR="008E7F03" w:rsidRPr="007E48EE">
        <w:rPr>
          <w:rFonts w:ascii="Arial" w:hAnsi="Arial" w:cs="Arial"/>
          <w:sz w:val="24"/>
          <w:szCs w:val="24"/>
        </w:rPr>
        <w:t xml:space="preserve">Principal, </w:t>
      </w:r>
    </w:p>
    <w:p w:rsidR="008E7F03" w:rsidRPr="007E48EE" w:rsidRDefault="008E7F03" w:rsidP="008E7F03">
      <w:pPr>
        <w:spacing w:after="0"/>
        <w:rPr>
          <w:rFonts w:ascii="Arial" w:hAnsi="Arial" w:cs="Arial"/>
          <w:sz w:val="24"/>
          <w:szCs w:val="24"/>
        </w:rPr>
      </w:pPr>
      <w:r w:rsidRPr="007E48EE">
        <w:rPr>
          <w:rFonts w:ascii="Arial" w:hAnsi="Arial" w:cs="Arial"/>
          <w:sz w:val="24"/>
          <w:szCs w:val="24"/>
        </w:rPr>
        <w:t>College of Engineering and Technology</w:t>
      </w:r>
    </w:p>
    <w:p w:rsidR="008E7F03" w:rsidRPr="007E48EE" w:rsidRDefault="008E7F03" w:rsidP="008E7F03">
      <w:pPr>
        <w:spacing w:after="0"/>
        <w:rPr>
          <w:rFonts w:ascii="Arial" w:hAnsi="Arial" w:cs="Arial"/>
          <w:sz w:val="24"/>
          <w:szCs w:val="24"/>
        </w:rPr>
      </w:pPr>
      <w:r w:rsidRPr="007E48EE">
        <w:rPr>
          <w:rFonts w:ascii="Arial" w:hAnsi="Arial" w:cs="Arial"/>
          <w:sz w:val="24"/>
          <w:szCs w:val="24"/>
        </w:rPr>
        <w:t xml:space="preserve">Techno-Campus, </w:t>
      </w:r>
      <w:proofErr w:type="spellStart"/>
      <w:r w:rsidRPr="007E48EE">
        <w:rPr>
          <w:rFonts w:ascii="Arial" w:hAnsi="Arial" w:cs="Arial"/>
          <w:sz w:val="24"/>
          <w:szCs w:val="24"/>
        </w:rPr>
        <w:t>Ghatikia</w:t>
      </w:r>
      <w:proofErr w:type="spellEnd"/>
    </w:p>
    <w:p w:rsidR="008E7F03" w:rsidRPr="007E48EE" w:rsidRDefault="008E7F03" w:rsidP="008E7F03">
      <w:pPr>
        <w:spacing w:after="0"/>
        <w:rPr>
          <w:rFonts w:ascii="Arial" w:hAnsi="Arial" w:cs="Arial"/>
          <w:sz w:val="24"/>
          <w:szCs w:val="24"/>
        </w:rPr>
      </w:pPr>
      <w:r w:rsidRPr="007E48EE">
        <w:rPr>
          <w:rFonts w:ascii="Arial" w:hAnsi="Arial" w:cs="Arial"/>
          <w:sz w:val="24"/>
          <w:szCs w:val="24"/>
        </w:rPr>
        <w:t>Bhubaneswar-751029</w:t>
      </w:r>
    </w:p>
    <w:p w:rsidR="008E7F03" w:rsidRPr="007E48EE" w:rsidRDefault="008E7F03" w:rsidP="008E7F03">
      <w:pPr>
        <w:spacing w:after="0"/>
        <w:rPr>
          <w:rFonts w:ascii="Arial" w:hAnsi="Arial" w:cs="Arial"/>
          <w:sz w:val="24"/>
          <w:szCs w:val="24"/>
        </w:rPr>
      </w:pPr>
      <w:proofErr w:type="spellStart"/>
      <w:r w:rsidRPr="007E48EE">
        <w:rPr>
          <w:rFonts w:ascii="Arial" w:hAnsi="Arial" w:cs="Arial"/>
          <w:sz w:val="24"/>
          <w:szCs w:val="24"/>
        </w:rPr>
        <w:t>Odisha</w:t>
      </w:r>
      <w:proofErr w:type="spellEnd"/>
      <w:r w:rsidRPr="007E48EE">
        <w:rPr>
          <w:rFonts w:ascii="Arial" w:hAnsi="Arial" w:cs="Arial"/>
          <w:sz w:val="24"/>
          <w:szCs w:val="24"/>
        </w:rPr>
        <w:t xml:space="preserve"> </w:t>
      </w:r>
    </w:p>
    <w:p w:rsidR="00A66A45" w:rsidRDefault="00A66A45" w:rsidP="004957AD">
      <w:pPr>
        <w:rPr>
          <w:rFonts w:ascii="Arial" w:hAnsi="Arial" w:cs="Arial"/>
          <w:sz w:val="24"/>
          <w:szCs w:val="24"/>
        </w:rPr>
      </w:pPr>
    </w:p>
    <w:p w:rsidR="008E7F03" w:rsidRPr="007E48EE" w:rsidRDefault="008E7F03" w:rsidP="00C7126A">
      <w:pPr>
        <w:ind w:left="630" w:hanging="630"/>
        <w:rPr>
          <w:rFonts w:ascii="Arial" w:hAnsi="Arial" w:cs="Arial"/>
          <w:sz w:val="24"/>
          <w:szCs w:val="24"/>
        </w:rPr>
      </w:pPr>
      <w:r w:rsidRPr="007E48EE">
        <w:rPr>
          <w:rFonts w:ascii="Arial" w:hAnsi="Arial" w:cs="Arial"/>
          <w:sz w:val="24"/>
          <w:szCs w:val="24"/>
        </w:rPr>
        <w:t xml:space="preserve">Sub: </w:t>
      </w:r>
      <w:r w:rsidRPr="00C7126A">
        <w:rPr>
          <w:rFonts w:ascii="Arial" w:hAnsi="Arial" w:cs="Arial"/>
          <w:b/>
          <w:sz w:val="24"/>
          <w:szCs w:val="24"/>
        </w:rPr>
        <w:t xml:space="preserve">Submission of Expression of Interest </w:t>
      </w:r>
      <w:r w:rsidR="007D07CC">
        <w:rPr>
          <w:rFonts w:ascii="Arial" w:hAnsi="Arial" w:cs="Arial"/>
          <w:b/>
          <w:sz w:val="24"/>
          <w:szCs w:val="24"/>
        </w:rPr>
        <w:t>for</w:t>
      </w:r>
      <w:r w:rsidRPr="00C7126A">
        <w:rPr>
          <w:rFonts w:ascii="Arial" w:hAnsi="Arial" w:cs="Arial"/>
          <w:b/>
          <w:sz w:val="24"/>
          <w:szCs w:val="24"/>
        </w:rPr>
        <w:t xml:space="preserve"> supply </w:t>
      </w:r>
      <w:proofErr w:type="gramStart"/>
      <w:r w:rsidRPr="00C7126A">
        <w:rPr>
          <w:rFonts w:ascii="Arial" w:hAnsi="Arial" w:cs="Arial"/>
          <w:b/>
          <w:sz w:val="24"/>
          <w:szCs w:val="24"/>
        </w:rPr>
        <w:t>of  …</w:t>
      </w:r>
      <w:proofErr w:type="gramEnd"/>
      <w:r w:rsidRPr="00C7126A">
        <w:rPr>
          <w:rFonts w:ascii="Arial" w:hAnsi="Arial" w:cs="Arial"/>
          <w:b/>
          <w:sz w:val="24"/>
          <w:szCs w:val="24"/>
        </w:rPr>
        <w:t xml:space="preserve">……….. </w:t>
      </w:r>
      <w:proofErr w:type="gramStart"/>
      <w:r w:rsidRPr="00C7126A">
        <w:rPr>
          <w:rFonts w:ascii="Arial" w:hAnsi="Arial" w:cs="Arial"/>
          <w:b/>
          <w:sz w:val="24"/>
          <w:szCs w:val="24"/>
        </w:rPr>
        <w:t>with</w:t>
      </w:r>
      <w:proofErr w:type="gramEnd"/>
      <w:r w:rsidRPr="00C7126A">
        <w:rPr>
          <w:rFonts w:ascii="Arial" w:hAnsi="Arial" w:cs="Arial"/>
          <w:b/>
          <w:sz w:val="24"/>
          <w:szCs w:val="24"/>
        </w:rPr>
        <w:t xml:space="preserve"> the given Technical specification under TEQIP-III</w:t>
      </w:r>
      <w:r w:rsidRPr="007E48EE">
        <w:rPr>
          <w:rFonts w:ascii="Arial" w:hAnsi="Arial" w:cs="Arial"/>
          <w:sz w:val="24"/>
          <w:szCs w:val="24"/>
        </w:rPr>
        <w:t xml:space="preserve"> </w:t>
      </w:r>
    </w:p>
    <w:p w:rsidR="008E7F03" w:rsidRPr="007E48EE" w:rsidRDefault="008E7F03" w:rsidP="004957AD">
      <w:pPr>
        <w:rPr>
          <w:rFonts w:ascii="Arial" w:hAnsi="Arial" w:cs="Arial"/>
          <w:sz w:val="24"/>
          <w:szCs w:val="24"/>
        </w:rPr>
      </w:pPr>
      <w:r w:rsidRPr="007E48EE">
        <w:rPr>
          <w:rFonts w:ascii="Arial" w:hAnsi="Arial" w:cs="Arial"/>
          <w:sz w:val="24"/>
          <w:szCs w:val="24"/>
        </w:rPr>
        <w:t xml:space="preserve">Dear </w:t>
      </w:r>
      <w:proofErr w:type="gramStart"/>
      <w:r w:rsidRPr="007E48EE">
        <w:rPr>
          <w:rFonts w:ascii="Arial" w:hAnsi="Arial" w:cs="Arial"/>
          <w:sz w:val="24"/>
          <w:szCs w:val="24"/>
        </w:rPr>
        <w:t>sir</w:t>
      </w:r>
      <w:proofErr w:type="gramEnd"/>
    </w:p>
    <w:p w:rsidR="007E48EE" w:rsidRPr="007E48EE" w:rsidRDefault="008E7F03" w:rsidP="00A66A45">
      <w:pPr>
        <w:jc w:val="both"/>
        <w:rPr>
          <w:rFonts w:ascii="Arial" w:hAnsi="Arial" w:cs="Arial"/>
          <w:sz w:val="24"/>
          <w:szCs w:val="24"/>
        </w:rPr>
      </w:pPr>
      <w:r w:rsidRPr="007E48EE">
        <w:rPr>
          <w:rFonts w:ascii="Arial" w:hAnsi="Arial" w:cs="Arial"/>
          <w:sz w:val="24"/>
          <w:szCs w:val="24"/>
        </w:rPr>
        <w:t xml:space="preserve">In response to the Invitation for Expressions of Interest (EOI) published on </w:t>
      </w:r>
      <w:r w:rsidR="00171105">
        <w:rPr>
          <w:rFonts w:ascii="Arial" w:hAnsi="Arial" w:cs="Arial"/>
          <w:sz w:val="24"/>
          <w:szCs w:val="24"/>
        </w:rPr>
        <w:t>________</w:t>
      </w:r>
      <w:r w:rsidRPr="007E48EE">
        <w:rPr>
          <w:rFonts w:ascii="Arial" w:hAnsi="Arial" w:cs="Arial"/>
          <w:sz w:val="24"/>
          <w:szCs w:val="24"/>
        </w:rPr>
        <w:t xml:space="preserve"> for the above purpose, we would like to express interest to carry out the above proposed task. As instructed, we </w:t>
      </w:r>
      <w:r w:rsidR="007E48EE" w:rsidRPr="007E48EE">
        <w:rPr>
          <w:rFonts w:ascii="Arial" w:hAnsi="Arial" w:cs="Arial"/>
          <w:sz w:val="24"/>
          <w:szCs w:val="24"/>
        </w:rPr>
        <w:t>agree to supply the equipment /item with the following Technical specification:</w:t>
      </w:r>
    </w:p>
    <w:p w:rsidR="007E48EE" w:rsidRPr="007E48EE" w:rsidRDefault="007E48EE" w:rsidP="004957AD">
      <w:pPr>
        <w:rPr>
          <w:rFonts w:ascii="Arial" w:hAnsi="Arial" w:cs="Arial"/>
          <w:b/>
          <w:sz w:val="24"/>
          <w:szCs w:val="24"/>
        </w:rPr>
      </w:pPr>
      <w:r w:rsidRPr="007E48EE">
        <w:rPr>
          <w:rFonts w:ascii="Arial" w:hAnsi="Arial" w:cs="Arial"/>
          <w:b/>
          <w:sz w:val="24"/>
          <w:szCs w:val="24"/>
        </w:rPr>
        <w:t>Technical specifications</w:t>
      </w:r>
    </w:p>
    <w:p w:rsidR="007E48EE" w:rsidRDefault="007E48EE" w:rsidP="004957AD">
      <w:pPr>
        <w:rPr>
          <w:rFonts w:ascii="Arial" w:hAnsi="Arial" w:cs="Arial"/>
          <w:b/>
          <w:sz w:val="24"/>
          <w:szCs w:val="24"/>
        </w:rPr>
      </w:pPr>
    </w:p>
    <w:p w:rsidR="008156BE" w:rsidRPr="007E48EE" w:rsidRDefault="008156BE" w:rsidP="004957AD">
      <w:pPr>
        <w:rPr>
          <w:rFonts w:ascii="Arial" w:hAnsi="Arial" w:cs="Arial"/>
          <w:b/>
          <w:sz w:val="24"/>
          <w:szCs w:val="24"/>
        </w:rPr>
      </w:pPr>
    </w:p>
    <w:p w:rsidR="008E7F03" w:rsidRDefault="008E7F03" w:rsidP="004957AD">
      <w:pPr>
        <w:rPr>
          <w:rFonts w:ascii="Arial" w:hAnsi="Arial" w:cs="Arial"/>
          <w:sz w:val="24"/>
          <w:szCs w:val="24"/>
        </w:rPr>
      </w:pPr>
      <w:r w:rsidRPr="007E48EE">
        <w:rPr>
          <w:rFonts w:ascii="Arial" w:hAnsi="Arial" w:cs="Arial"/>
          <w:sz w:val="24"/>
          <w:szCs w:val="24"/>
        </w:rPr>
        <w:t xml:space="preserve"> </w:t>
      </w:r>
      <w:r w:rsidRPr="007E48EE">
        <w:rPr>
          <w:rFonts w:ascii="Arial" w:hAnsi="Arial" w:cs="Arial"/>
          <w:b/>
          <w:sz w:val="24"/>
          <w:szCs w:val="24"/>
        </w:rPr>
        <w:t xml:space="preserve">Organizational </w:t>
      </w:r>
      <w:proofErr w:type="gramStart"/>
      <w:r w:rsidRPr="007E48EE">
        <w:rPr>
          <w:rFonts w:ascii="Arial" w:hAnsi="Arial" w:cs="Arial"/>
          <w:b/>
          <w:sz w:val="24"/>
          <w:szCs w:val="24"/>
        </w:rPr>
        <w:t>Details</w:t>
      </w:r>
      <w:r w:rsidR="007E48EE" w:rsidRPr="007E48EE">
        <w:rPr>
          <w:rFonts w:ascii="Arial" w:hAnsi="Arial" w:cs="Arial"/>
          <w:sz w:val="24"/>
          <w:szCs w:val="24"/>
        </w:rPr>
        <w:t xml:space="preserve"> </w:t>
      </w:r>
      <w:r w:rsidR="00C759E1">
        <w:rPr>
          <w:rFonts w:ascii="Arial" w:hAnsi="Arial" w:cs="Arial"/>
          <w:sz w:val="24"/>
          <w:szCs w:val="24"/>
        </w:rPr>
        <w:t>:</w:t>
      </w:r>
      <w:proofErr w:type="gramEnd"/>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Name of the Organization</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Complete postal address with pin code:</w:t>
      </w:r>
    </w:p>
    <w:p w:rsidR="00171105" w:rsidRDefault="00171105" w:rsidP="00C759E1">
      <w:pPr>
        <w:pStyle w:val="ListParagraph"/>
        <w:numPr>
          <w:ilvl w:val="0"/>
          <w:numId w:val="3"/>
        </w:numPr>
        <w:rPr>
          <w:rFonts w:ascii="Arial" w:hAnsi="Arial" w:cs="Arial"/>
          <w:sz w:val="24"/>
          <w:szCs w:val="24"/>
        </w:rPr>
      </w:pPr>
      <w:r>
        <w:rPr>
          <w:rFonts w:ascii="Arial" w:hAnsi="Arial" w:cs="Arial"/>
          <w:sz w:val="24"/>
          <w:szCs w:val="24"/>
        </w:rPr>
        <w:t>GST No.</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Telephone No.</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Fax Number</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Mail Id:</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Name of representative:</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Representative Mobile Number :</w:t>
      </w:r>
    </w:p>
    <w:p w:rsidR="00C759E1" w:rsidRPr="00C759E1" w:rsidRDefault="00C759E1" w:rsidP="00C759E1">
      <w:pPr>
        <w:pStyle w:val="ListParagraph"/>
        <w:numPr>
          <w:ilvl w:val="0"/>
          <w:numId w:val="3"/>
        </w:numPr>
        <w:rPr>
          <w:rFonts w:ascii="Arial" w:hAnsi="Arial" w:cs="Arial"/>
          <w:sz w:val="24"/>
          <w:szCs w:val="24"/>
        </w:rPr>
      </w:pPr>
      <w:r>
        <w:rPr>
          <w:rFonts w:ascii="Arial" w:hAnsi="Arial" w:cs="Arial"/>
          <w:sz w:val="24"/>
          <w:szCs w:val="24"/>
        </w:rPr>
        <w:t>Representative E mail Id:</w:t>
      </w:r>
    </w:p>
    <w:p w:rsidR="008E7F03" w:rsidRPr="00C759E1" w:rsidRDefault="008E7F03" w:rsidP="004957AD">
      <w:pPr>
        <w:rPr>
          <w:rFonts w:ascii="Arial" w:hAnsi="Arial" w:cs="Arial"/>
          <w:sz w:val="24"/>
          <w:szCs w:val="24"/>
        </w:rPr>
      </w:pPr>
      <w:r w:rsidRPr="007E48EE">
        <w:rPr>
          <w:rFonts w:ascii="Arial" w:hAnsi="Arial" w:cs="Arial"/>
          <w:b/>
          <w:sz w:val="24"/>
          <w:szCs w:val="24"/>
        </w:rPr>
        <w:t>Experience in related fields</w:t>
      </w:r>
      <w:r w:rsidR="00C7126A">
        <w:rPr>
          <w:rFonts w:ascii="Arial" w:hAnsi="Arial" w:cs="Arial"/>
          <w:b/>
          <w:sz w:val="24"/>
          <w:szCs w:val="24"/>
        </w:rPr>
        <w:t xml:space="preserve">: </w:t>
      </w:r>
      <w:r w:rsidR="00C759E1" w:rsidRPr="00C759E1">
        <w:rPr>
          <w:rFonts w:ascii="Arial" w:hAnsi="Arial" w:cs="Arial"/>
          <w:sz w:val="24"/>
          <w:szCs w:val="24"/>
        </w:rPr>
        <w:t>Attach the purchase order if supplied any other Institute.</w:t>
      </w:r>
      <w:r w:rsidRPr="00C759E1">
        <w:rPr>
          <w:rFonts w:ascii="Arial" w:hAnsi="Arial" w:cs="Arial"/>
          <w:sz w:val="24"/>
          <w:szCs w:val="24"/>
        </w:rPr>
        <w:t xml:space="preserve"> </w:t>
      </w:r>
    </w:p>
    <w:p w:rsidR="008156BE" w:rsidRDefault="008E7F03" w:rsidP="004957AD">
      <w:pPr>
        <w:rPr>
          <w:rFonts w:ascii="Arial" w:hAnsi="Arial" w:cs="Arial"/>
          <w:b/>
          <w:sz w:val="24"/>
          <w:szCs w:val="24"/>
        </w:rPr>
      </w:pPr>
      <w:r w:rsidRPr="00A66A45">
        <w:rPr>
          <w:rFonts w:ascii="Arial" w:hAnsi="Arial" w:cs="Arial"/>
          <w:b/>
          <w:sz w:val="24"/>
          <w:szCs w:val="24"/>
        </w:rPr>
        <w:t xml:space="preserve"> </w:t>
      </w:r>
    </w:p>
    <w:p w:rsidR="008156BE" w:rsidRDefault="008156BE" w:rsidP="004957AD">
      <w:pPr>
        <w:rPr>
          <w:rFonts w:ascii="Arial" w:hAnsi="Arial" w:cs="Arial"/>
          <w:b/>
          <w:sz w:val="24"/>
          <w:szCs w:val="24"/>
        </w:rPr>
      </w:pPr>
    </w:p>
    <w:p w:rsidR="007E48EE" w:rsidRPr="00A66A45" w:rsidRDefault="008E7F03" w:rsidP="004957AD">
      <w:pPr>
        <w:rPr>
          <w:rFonts w:ascii="Arial" w:hAnsi="Arial" w:cs="Arial"/>
          <w:b/>
          <w:sz w:val="24"/>
          <w:szCs w:val="24"/>
        </w:rPr>
      </w:pPr>
      <w:r w:rsidRPr="00A66A45">
        <w:rPr>
          <w:rFonts w:ascii="Arial" w:hAnsi="Arial" w:cs="Arial"/>
          <w:b/>
          <w:sz w:val="24"/>
          <w:szCs w:val="24"/>
        </w:rPr>
        <w:t>Additional information (</w:t>
      </w:r>
      <w:r w:rsidR="007E48EE" w:rsidRPr="00A66A45">
        <w:rPr>
          <w:rFonts w:ascii="Arial" w:hAnsi="Arial" w:cs="Arial"/>
          <w:b/>
          <w:sz w:val="24"/>
          <w:szCs w:val="24"/>
        </w:rPr>
        <w:t>if any)</w:t>
      </w:r>
      <w:r w:rsidR="00C759E1">
        <w:rPr>
          <w:rFonts w:ascii="Arial" w:hAnsi="Arial" w:cs="Arial"/>
          <w:b/>
          <w:sz w:val="24"/>
          <w:szCs w:val="24"/>
        </w:rPr>
        <w:t>:</w:t>
      </w:r>
      <w:r w:rsidRPr="00A66A45">
        <w:rPr>
          <w:rFonts w:ascii="Arial" w:hAnsi="Arial" w:cs="Arial"/>
          <w:b/>
          <w:sz w:val="24"/>
          <w:szCs w:val="24"/>
        </w:rPr>
        <w:t xml:space="preserve"> </w:t>
      </w:r>
    </w:p>
    <w:p w:rsidR="00C759E1" w:rsidRDefault="00C759E1" w:rsidP="00A66A45">
      <w:pPr>
        <w:jc w:val="both"/>
        <w:rPr>
          <w:rFonts w:ascii="Arial" w:hAnsi="Arial" w:cs="Arial"/>
          <w:b/>
          <w:sz w:val="24"/>
          <w:szCs w:val="24"/>
        </w:rPr>
      </w:pPr>
    </w:p>
    <w:p w:rsidR="007E48EE" w:rsidRPr="00A66A45" w:rsidRDefault="007E48EE" w:rsidP="00A66A45">
      <w:pPr>
        <w:jc w:val="both"/>
        <w:rPr>
          <w:rFonts w:ascii="Arial" w:hAnsi="Arial" w:cs="Arial"/>
          <w:sz w:val="24"/>
          <w:szCs w:val="24"/>
        </w:rPr>
      </w:pPr>
      <w:r w:rsidRPr="00A66A45">
        <w:rPr>
          <w:rFonts w:ascii="Arial" w:hAnsi="Arial" w:cs="Arial"/>
          <w:b/>
          <w:sz w:val="24"/>
          <w:szCs w:val="24"/>
        </w:rPr>
        <w:t>Declaration</w:t>
      </w:r>
      <w:r>
        <w:rPr>
          <w:rFonts w:ascii="Arial" w:hAnsi="Arial" w:cs="Arial"/>
          <w:sz w:val="24"/>
          <w:szCs w:val="24"/>
        </w:rPr>
        <w:t>:</w:t>
      </w:r>
      <w:r w:rsidR="008E7F03" w:rsidRPr="007E48EE">
        <w:rPr>
          <w:rFonts w:ascii="Arial" w:hAnsi="Arial" w:cs="Arial"/>
          <w:sz w:val="24"/>
          <w:szCs w:val="24"/>
        </w:rPr>
        <w:t xml:space="preserve"> </w:t>
      </w:r>
      <w:r w:rsidR="00A66A45" w:rsidRPr="00A66A45">
        <w:rPr>
          <w:rFonts w:ascii="Arial" w:hAnsi="Arial" w:cs="Arial"/>
          <w:sz w:val="24"/>
          <w:szCs w:val="24"/>
        </w:rPr>
        <w:t>We hereby confirm that we are interested in</w:t>
      </w:r>
      <w:r w:rsidR="00A66A45">
        <w:rPr>
          <w:rFonts w:ascii="Arial" w:hAnsi="Arial" w:cs="Arial"/>
          <w:sz w:val="24"/>
          <w:szCs w:val="24"/>
        </w:rPr>
        <w:t xml:space="preserve"> supplying the above equipment/item as per the given Technical specification to CET, Bhubaneswar under </w:t>
      </w:r>
      <w:r w:rsidR="00A66A45">
        <w:rPr>
          <w:rFonts w:ascii="Arial" w:hAnsi="Arial" w:cs="Arial"/>
          <w:sz w:val="24"/>
          <w:szCs w:val="24"/>
        </w:rPr>
        <w:lastRenderedPageBreak/>
        <w:t>TEQIP III</w:t>
      </w:r>
      <w:r w:rsidR="00EA20EA">
        <w:rPr>
          <w:rFonts w:ascii="Arial" w:hAnsi="Arial" w:cs="Arial"/>
          <w:sz w:val="24"/>
          <w:szCs w:val="24"/>
        </w:rPr>
        <w:t xml:space="preserve"> and we certify that our organization has not been black</w:t>
      </w:r>
      <w:r w:rsidR="00636363">
        <w:rPr>
          <w:rFonts w:ascii="Arial" w:hAnsi="Arial" w:cs="Arial"/>
          <w:sz w:val="24"/>
          <w:szCs w:val="24"/>
        </w:rPr>
        <w:t xml:space="preserve"> </w:t>
      </w:r>
      <w:r w:rsidR="00EA20EA">
        <w:rPr>
          <w:rFonts w:ascii="Arial" w:hAnsi="Arial" w:cs="Arial"/>
          <w:sz w:val="24"/>
          <w:szCs w:val="24"/>
        </w:rPr>
        <w:t>listed during last three financial years</w:t>
      </w:r>
      <w:r w:rsidR="00A66A45">
        <w:rPr>
          <w:rFonts w:ascii="Arial" w:hAnsi="Arial" w:cs="Arial"/>
          <w:sz w:val="24"/>
          <w:szCs w:val="24"/>
        </w:rPr>
        <w:t>.</w:t>
      </w:r>
      <w:r w:rsidR="00A66A45" w:rsidRPr="00A66A45">
        <w:rPr>
          <w:rFonts w:ascii="Arial" w:hAnsi="Arial" w:cs="Arial"/>
          <w:sz w:val="24"/>
          <w:szCs w:val="24"/>
        </w:rPr>
        <w:t xml:space="preserve"> All the information provided herewith is genuine and accurate.</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Sincerely Yours, </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Signature of the applicant </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[Full name of applicant] </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Stamp........................ </w:t>
      </w:r>
    </w:p>
    <w:p w:rsidR="007E48EE" w:rsidRPr="007E48EE" w:rsidRDefault="008E7F03" w:rsidP="004957AD">
      <w:pPr>
        <w:rPr>
          <w:rFonts w:ascii="Arial" w:hAnsi="Arial" w:cs="Arial"/>
          <w:sz w:val="24"/>
          <w:szCs w:val="24"/>
        </w:rPr>
      </w:pPr>
      <w:r w:rsidRPr="007E48EE">
        <w:rPr>
          <w:rFonts w:ascii="Arial" w:hAnsi="Arial" w:cs="Arial"/>
          <w:sz w:val="24"/>
          <w:szCs w:val="24"/>
        </w:rPr>
        <w:t>Date:</w:t>
      </w:r>
    </w:p>
    <w:p w:rsidR="004957AD" w:rsidRPr="00B57C66" w:rsidRDefault="008E7F03">
      <w:pPr>
        <w:rPr>
          <w:rFonts w:ascii="Arial" w:hAnsi="Arial" w:cs="Arial"/>
        </w:rPr>
      </w:pPr>
      <w:r w:rsidRPr="00C7126A">
        <w:rPr>
          <w:rFonts w:ascii="Arial" w:hAnsi="Arial" w:cs="Arial"/>
          <w:b/>
          <w:sz w:val="24"/>
          <w:szCs w:val="24"/>
        </w:rPr>
        <w:t>Note: This is to be furnished on the letter head of the organization</w:t>
      </w:r>
      <w:r w:rsidR="00C759E1">
        <w:rPr>
          <w:rFonts w:ascii="Arial" w:hAnsi="Arial" w:cs="Arial"/>
          <w:b/>
          <w:sz w:val="24"/>
          <w:szCs w:val="24"/>
        </w:rPr>
        <w:t xml:space="preserve"> and signed in every page</w:t>
      </w:r>
      <w:r w:rsidRPr="00C7126A">
        <w:rPr>
          <w:rFonts w:ascii="Arial" w:hAnsi="Arial" w:cs="Arial"/>
          <w:b/>
          <w:sz w:val="24"/>
          <w:szCs w:val="24"/>
        </w:rPr>
        <w:t>.</w:t>
      </w:r>
    </w:p>
    <w:sectPr w:rsidR="004957AD" w:rsidRPr="00B57C66" w:rsidSect="008156BE">
      <w:pgSz w:w="12240" w:h="15840"/>
      <w:pgMar w:top="709"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1DD8"/>
    <w:multiLevelType w:val="hybridMultilevel"/>
    <w:tmpl w:val="613820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8A1740"/>
    <w:multiLevelType w:val="multilevel"/>
    <w:tmpl w:val="4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34C156F"/>
    <w:multiLevelType w:val="hybridMultilevel"/>
    <w:tmpl w:val="92A42E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2D2825"/>
    <w:multiLevelType w:val="hybridMultilevel"/>
    <w:tmpl w:val="1C34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660EE"/>
    <w:multiLevelType w:val="hybridMultilevel"/>
    <w:tmpl w:val="F8D001D2"/>
    <w:lvl w:ilvl="0" w:tplc="3110BB82">
      <w:start w:val="15"/>
      <w:numFmt w:val="bullet"/>
      <w:lvlText w:val=""/>
      <w:lvlJc w:val="left"/>
      <w:pPr>
        <w:ind w:left="720" w:hanging="360"/>
      </w:pPr>
      <w:rPr>
        <w:rFonts w:ascii="Symbol" w:eastAsiaTheme="minorEastAsia" w:hAnsi="Symbol"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7C66"/>
    <w:rsid w:val="00044772"/>
    <w:rsid w:val="000552C7"/>
    <w:rsid w:val="0007546A"/>
    <w:rsid w:val="0007569C"/>
    <w:rsid w:val="000C19FF"/>
    <w:rsid w:val="000C4028"/>
    <w:rsid w:val="000D5C05"/>
    <w:rsid w:val="00171105"/>
    <w:rsid w:val="002425E4"/>
    <w:rsid w:val="00276AD7"/>
    <w:rsid w:val="00290DDE"/>
    <w:rsid w:val="002A4EB7"/>
    <w:rsid w:val="003217D1"/>
    <w:rsid w:val="0032742C"/>
    <w:rsid w:val="0039424A"/>
    <w:rsid w:val="003B197C"/>
    <w:rsid w:val="0041584C"/>
    <w:rsid w:val="00454F07"/>
    <w:rsid w:val="004957AD"/>
    <w:rsid w:val="00506668"/>
    <w:rsid w:val="0051248C"/>
    <w:rsid w:val="00636363"/>
    <w:rsid w:val="006723EE"/>
    <w:rsid w:val="00672C71"/>
    <w:rsid w:val="00784A33"/>
    <w:rsid w:val="007D07CC"/>
    <w:rsid w:val="007D1364"/>
    <w:rsid w:val="007E48EE"/>
    <w:rsid w:val="008156BE"/>
    <w:rsid w:val="00827A14"/>
    <w:rsid w:val="008B1824"/>
    <w:rsid w:val="008E7F03"/>
    <w:rsid w:val="00957040"/>
    <w:rsid w:val="00983C37"/>
    <w:rsid w:val="00A66A45"/>
    <w:rsid w:val="00A97D27"/>
    <w:rsid w:val="00AD74E5"/>
    <w:rsid w:val="00AE272E"/>
    <w:rsid w:val="00B4375F"/>
    <w:rsid w:val="00B57C66"/>
    <w:rsid w:val="00BA522E"/>
    <w:rsid w:val="00C55A24"/>
    <w:rsid w:val="00C7126A"/>
    <w:rsid w:val="00C759E1"/>
    <w:rsid w:val="00D50F4C"/>
    <w:rsid w:val="00D57402"/>
    <w:rsid w:val="00DA5528"/>
    <w:rsid w:val="00E2648C"/>
    <w:rsid w:val="00EA20EA"/>
    <w:rsid w:val="00ED6C31"/>
    <w:rsid w:val="00EF4338"/>
    <w:rsid w:val="00F31290"/>
    <w:rsid w:val="00F5166B"/>
    <w:rsid w:val="00FA7426"/>
    <w:rsid w:val="00FB5A06"/>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07"/>
  </w:style>
  <w:style w:type="paragraph" w:styleId="Heading1">
    <w:name w:val="heading 1"/>
    <w:basedOn w:val="Normal"/>
    <w:next w:val="Normal"/>
    <w:link w:val="Heading1Char"/>
    <w:uiPriority w:val="9"/>
    <w:qFormat/>
    <w:rsid w:val="004957A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4957A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semiHidden/>
    <w:unhideWhenUsed/>
    <w:qFormat/>
    <w:rsid w:val="004957AD"/>
    <w:pPr>
      <w:keepNext/>
      <w:keepLines/>
      <w:numPr>
        <w:ilvl w:val="2"/>
        <w:numId w:val="1"/>
      </w:numPr>
      <w:spacing w:before="200" w:after="0"/>
      <w:outlineLvl w:val="2"/>
    </w:pPr>
    <w:rPr>
      <w:rFonts w:asciiTheme="majorHAnsi" w:eastAsiaTheme="majorEastAsia" w:hAnsiTheme="majorHAnsi" w:cstheme="majorBidi"/>
      <w:b/>
      <w:bCs/>
      <w:color w:val="4F81BD" w:themeColor="accent1"/>
      <w:lang w:val="en-IN"/>
    </w:rPr>
  </w:style>
  <w:style w:type="paragraph" w:styleId="Heading4">
    <w:name w:val="heading 4"/>
    <w:basedOn w:val="Normal"/>
    <w:next w:val="Normal"/>
    <w:link w:val="Heading4Char"/>
    <w:uiPriority w:val="9"/>
    <w:semiHidden/>
    <w:unhideWhenUsed/>
    <w:qFormat/>
    <w:rsid w:val="004957AD"/>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IN"/>
    </w:rPr>
  </w:style>
  <w:style w:type="paragraph" w:styleId="Heading5">
    <w:name w:val="heading 5"/>
    <w:basedOn w:val="Normal"/>
    <w:next w:val="Normal"/>
    <w:link w:val="Heading5Char"/>
    <w:uiPriority w:val="9"/>
    <w:semiHidden/>
    <w:unhideWhenUsed/>
    <w:qFormat/>
    <w:rsid w:val="004957AD"/>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IN"/>
    </w:rPr>
  </w:style>
  <w:style w:type="paragraph" w:styleId="Heading6">
    <w:name w:val="heading 6"/>
    <w:basedOn w:val="Normal"/>
    <w:next w:val="Normal"/>
    <w:link w:val="Heading6Char"/>
    <w:uiPriority w:val="9"/>
    <w:semiHidden/>
    <w:unhideWhenUsed/>
    <w:qFormat/>
    <w:rsid w:val="004957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IN"/>
    </w:rPr>
  </w:style>
  <w:style w:type="paragraph" w:styleId="Heading7">
    <w:name w:val="heading 7"/>
    <w:basedOn w:val="Normal"/>
    <w:next w:val="Normal"/>
    <w:link w:val="Heading7Char"/>
    <w:uiPriority w:val="9"/>
    <w:semiHidden/>
    <w:unhideWhenUsed/>
    <w:qFormat/>
    <w:rsid w:val="004957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IN"/>
    </w:rPr>
  </w:style>
  <w:style w:type="paragraph" w:styleId="Heading8">
    <w:name w:val="heading 8"/>
    <w:basedOn w:val="Normal"/>
    <w:next w:val="Normal"/>
    <w:link w:val="Heading8Char"/>
    <w:uiPriority w:val="9"/>
    <w:semiHidden/>
    <w:unhideWhenUsed/>
    <w:qFormat/>
    <w:rsid w:val="004957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IN"/>
    </w:rPr>
  </w:style>
  <w:style w:type="paragraph" w:styleId="Heading9">
    <w:name w:val="heading 9"/>
    <w:basedOn w:val="Normal"/>
    <w:next w:val="Normal"/>
    <w:link w:val="Heading9Char"/>
    <w:uiPriority w:val="9"/>
    <w:semiHidden/>
    <w:unhideWhenUsed/>
    <w:qFormat/>
    <w:rsid w:val="004957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290"/>
    <w:rPr>
      <w:color w:val="0000FF" w:themeColor="hyperlink"/>
      <w:u w:val="single"/>
    </w:rPr>
  </w:style>
  <w:style w:type="character" w:customStyle="1" w:styleId="Heading1Char">
    <w:name w:val="Heading 1 Char"/>
    <w:basedOn w:val="DefaultParagraphFont"/>
    <w:link w:val="Heading1"/>
    <w:uiPriority w:val="9"/>
    <w:rsid w:val="004957AD"/>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rsid w:val="004957AD"/>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semiHidden/>
    <w:rsid w:val="004957AD"/>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semiHidden/>
    <w:rsid w:val="004957AD"/>
    <w:rPr>
      <w:rFonts w:asciiTheme="majorHAnsi" w:eastAsiaTheme="majorEastAsia" w:hAnsiTheme="majorHAnsi" w:cstheme="majorBidi"/>
      <w:b/>
      <w:bCs/>
      <w:i/>
      <w:iCs/>
      <w:color w:val="4F81BD" w:themeColor="accent1"/>
      <w:lang w:val="en-IN"/>
    </w:rPr>
  </w:style>
  <w:style w:type="character" w:customStyle="1" w:styleId="Heading5Char">
    <w:name w:val="Heading 5 Char"/>
    <w:basedOn w:val="DefaultParagraphFont"/>
    <w:link w:val="Heading5"/>
    <w:uiPriority w:val="9"/>
    <w:semiHidden/>
    <w:rsid w:val="004957AD"/>
    <w:rPr>
      <w:rFonts w:asciiTheme="majorHAnsi" w:eastAsiaTheme="majorEastAsia" w:hAnsiTheme="majorHAnsi" w:cstheme="majorBidi"/>
      <w:color w:val="243F60" w:themeColor="accent1" w:themeShade="7F"/>
      <w:lang w:val="en-IN"/>
    </w:rPr>
  </w:style>
  <w:style w:type="character" w:customStyle="1" w:styleId="Heading6Char">
    <w:name w:val="Heading 6 Char"/>
    <w:basedOn w:val="DefaultParagraphFont"/>
    <w:link w:val="Heading6"/>
    <w:uiPriority w:val="9"/>
    <w:semiHidden/>
    <w:rsid w:val="004957AD"/>
    <w:rPr>
      <w:rFonts w:asciiTheme="majorHAnsi" w:eastAsiaTheme="majorEastAsia" w:hAnsiTheme="majorHAnsi" w:cstheme="majorBidi"/>
      <w:i/>
      <w:iCs/>
      <w:color w:val="243F60" w:themeColor="accent1" w:themeShade="7F"/>
      <w:lang w:val="en-IN"/>
    </w:rPr>
  </w:style>
  <w:style w:type="character" w:customStyle="1" w:styleId="Heading7Char">
    <w:name w:val="Heading 7 Char"/>
    <w:basedOn w:val="DefaultParagraphFont"/>
    <w:link w:val="Heading7"/>
    <w:uiPriority w:val="9"/>
    <w:semiHidden/>
    <w:rsid w:val="004957AD"/>
    <w:rPr>
      <w:rFonts w:asciiTheme="majorHAnsi" w:eastAsiaTheme="majorEastAsia" w:hAnsiTheme="majorHAnsi" w:cstheme="majorBidi"/>
      <w:i/>
      <w:iCs/>
      <w:color w:val="404040" w:themeColor="text1" w:themeTint="BF"/>
      <w:lang w:val="en-IN"/>
    </w:rPr>
  </w:style>
  <w:style w:type="character" w:customStyle="1" w:styleId="Heading8Char">
    <w:name w:val="Heading 8 Char"/>
    <w:basedOn w:val="DefaultParagraphFont"/>
    <w:link w:val="Heading8"/>
    <w:uiPriority w:val="9"/>
    <w:semiHidden/>
    <w:rsid w:val="004957AD"/>
    <w:rPr>
      <w:rFonts w:asciiTheme="majorHAnsi" w:eastAsiaTheme="majorEastAsia" w:hAnsiTheme="majorHAnsi" w:cstheme="majorBidi"/>
      <w:color w:val="404040" w:themeColor="text1" w:themeTint="BF"/>
      <w:sz w:val="20"/>
      <w:szCs w:val="20"/>
      <w:lang w:val="en-IN"/>
    </w:rPr>
  </w:style>
  <w:style w:type="character" w:customStyle="1" w:styleId="Heading9Char">
    <w:name w:val="Heading 9 Char"/>
    <w:basedOn w:val="DefaultParagraphFont"/>
    <w:link w:val="Heading9"/>
    <w:uiPriority w:val="9"/>
    <w:semiHidden/>
    <w:rsid w:val="004957AD"/>
    <w:rPr>
      <w:rFonts w:asciiTheme="majorHAnsi" w:eastAsiaTheme="majorEastAsia" w:hAnsiTheme="majorHAnsi" w:cstheme="majorBidi"/>
      <w:i/>
      <w:iCs/>
      <w:color w:val="404040" w:themeColor="text1" w:themeTint="BF"/>
      <w:sz w:val="20"/>
      <w:szCs w:val="20"/>
      <w:lang w:val="en-IN"/>
    </w:rPr>
  </w:style>
  <w:style w:type="paragraph" w:styleId="ListParagraph">
    <w:name w:val="List Paragraph"/>
    <w:basedOn w:val="Normal"/>
    <w:uiPriority w:val="34"/>
    <w:qFormat/>
    <w:rsid w:val="004957AD"/>
    <w:pPr>
      <w:ind w:left="720"/>
      <w:contextualSpacing/>
    </w:pPr>
    <w:rPr>
      <w:rFonts w:eastAsiaTheme="minorHAnsi"/>
      <w:lang w:val="en-IN"/>
    </w:rPr>
  </w:style>
  <w:style w:type="table" w:styleId="TableGrid">
    <w:name w:val="Table Grid"/>
    <w:basedOn w:val="TableNormal"/>
    <w:uiPriority w:val="59"/>
    <w:rsid w:val="004957AD"/>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957AD"/>
    <w:rPr>
      <w:i/>
      <w:iCs/>
    </w:rPr>
  </w:style>
</w:styles>
</file>

<file path=word/webSettings.xml><?xml version="1.0" encoding="utf-8"?>
<w:webSettings xmlns:r="http://schemas.openxmlformats.org/officeDocument/2006/relationships" xmlns:w="http://schemas.openxmlformats.org/wordprocessingml/2006/main">
  <w:divs>
    <w:div w:id="1582594989">
      <w:bodyDiv w:val="1"/>
      <w:marLeft w:val="0"/>
      <w:marRight w:val="0"/>
      <w:marTop w:val="0"/>
      <w:marBottom w:val="0"/>
      <w:divBdr>
        <w:top w:val="none" w:sz="0" w:space="0" w:color="auto"/>
        <w:left w:val="none" w:sz="0" w:space="0" w:color="auto"/>
        <w:bottom w:val="none" w:sz="0" w:space="0" w:color="auto"/>
        <w:right w:val="none" w:sz="0" w:space="0" w:color="auto"/>
      </w:divBdr>
    </w:div>
    <w:div w:id="21249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t.edu.in/eoi.php" TargetMode="External"/><Relationship Id="rId5" Type="http://schemas.openxmlformats.org/officeDocument/2006/relationships/hyperlink" Target="http://www.cet.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P. K. Parida</dc:creator>
  <cp:lastModifiedBy>Jai Jagannath</cp:lastModifiedBy>
  <cp:revision>17</cp:revision>
  <cp:lastPrinted>2020-02-20T08:16:00Z</cp:lastPrinted>
  <dcterms:created xsi:type="dcterms:W3CDTF">2019-11-23T05:13:00Z</dcterms:created>
  <dcterms:modified xsi:type="dcterms:W3CDTF">2020-02-20T13:31:00Z</dcterms:modified>
</cp:coreProperties>
</file>