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7440"/>
      </w:tblGrid>
      <w:tr w:rsidR="006F357D" w:rsidRPr="00151B25" w:rsidTr="00A0463F">
        <w:trPr>
          <w:trHeight w:val="2150"/>
        </w:trPr>
        <w:tc>
          <w:tcPr>
            <w:tcW w:w="2280" w:type="dxa"/>
            <w:shd w:val="clear" w:color="auto" w:fill="auto"/>
          </w:tcPr>
          <w:p w:rsidR="006F357D" w:rsidRPr="00151B25" w:rsidRDefault="006F357D" w:rsidP="00C065EF">
            <w:pPr>
              <w:spacing w:line="360" w:lineRule="auto"/>
              <w:rPr>
                <w:rFonts w:ascii="Arial Narrow" w:hAnsi="Arial Narrow" w:cs="Segoe UI"/>
                <w:b/>
              </w:rPr>
            </w:pPr>
            <w:r>
              <w:rPr>
                <w:noProof/>
                <w:lang w:bidi="ar-SA"/>
              </w:rPr>
              <w:drawing>
                <wp:anchor distT="0" distB="0" distL="114300" distR="114300" simplePos="0" relativeHeight="251662336" behindDoc="1" locked="0" layoutInCell="1" allowOverlap="1">
                  <wp:simplePos x="0" y="0"/>
                  <wp:positionH relativeFrom="margin">
                    <wp:posOffset>204470</wp:posOffset>
                  </wp:positionH>
                  <wp:positionV relativeFrom="paragraph">
                    <wp:posOffset>120015</wp:posOffset>
                  </wp:positionV>
                  <wp:extent cx="952500" cy="1183640"/>
                  <wp:effectExtent l="19050" t="0" r="0" b="0"/>
                  <wp:wrapTopAndBottom/>
                  <wp:docPr id="3" name="Picture 2" descr="C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T Logo"/>
                          <pic:cNvPicPr>
                            <a:picLocks noChangeAspect="1" noChangeArrowheads="1"/>
                          </pic:cNvPicPr>
                        </pic:nvPicPr>
                        <pic:blipFill>
                          <a:blip r:embed="rId5"/>
                          <a:srcRect/>
                          <a:stretch>
                            <a:fillRect/>
                          </a:stretch>
                        </pic:blipFill>
                        <pic:spPr bwMode="auto">
                          <a:xfrm>
                            <a:off x="0" y="0"/>
                            <a:ext cx="952500" cy="1183640"/>
                          </a:xfrm>
                          <a:prstGeom prst="rect">
                            <a:avLst/>
                          </a:prstGeom>
                          <a:noFill/>
                          <a:ln w="9525">
                            <a:noFill/>
                            <a:miter lim="800000"/>
                            <a:headEnd/>
                            <a:tailEnd/>
                          </a:ln>
                        </pic:spPr>
                      </pic:pic>
                    </a:graphicData>
                  </a:graphic>
                </wp:anchor>
              </w:drawing>
            </w:r>
          </w:p>
        </w:tc>
        <w:tc>
          <w:tcPr>
            <w:tcW w:w="7548" w:type="dxa"/>
            <w:shd w:val="clear" w:color="auto" w:fill="auto"/>
          </w:tcPr>
          <w:p w:rsidR="006F357D" w:rsidRPr="00151B25" w:rsidRDefault="006F357D" w:rsidP="00A0463F">
            <w:pPr>
              <w:spacing w:after="0" w:line="480" w:lineRule="auto"/>
              <w:rPr>
                <w:rFonts w:ascii="Arial Narrow" w:hAnsi="Arial Narrow" w:cs="Segoe UI"/>
                <w:b/>
              </w:rPr>
            </w:pPr>
          </w:p>
          <w:p w:rsidR="006F357D" w:rsidRPr="00151B25" w:rsidRDefault="006F357D" w:rsidP="00A0463F">
            <w:pPr>
              <w:spacing w:after="0" w:line="480" w:lineRule="auto"/>
              <w:jc w:val="center"/>
              <w:rPr>
                <w:rFonts w:ascii="Arial Narrow" w:hAnsi="Arial Narrow" w:cs="Segoe UI"/>
                <w:b/>
              </w:rPr>
            </w:pPr>
            <w:r w:rsidRPr="00151B25">
              <w:rPr>
                <w:rFonts w:ascii="Arial Narrow" w:hAnsi="Arial Narrow" w:cs="Segoe UI"/>
                <w:b/>
              </w:rPr>
              <w:t>COLLEGE OF ENGINEERING &amp; TECHNOLOGY</w:t>
            </w:r>
          </w:p>
          <w:p w:rsidR="006F357D" w:rsidRPr="00151B25" w:rsidRDefault="006F357D" w:rsidP="00A0463F">
            <w:pPr>
              <w:spacing w:after="0" w:line="480" w:lineRule="auto"/>
              <w:jc w:val="center"/>
              <w:rPr>
                <w:rFonts w:ascii="Arial Narrow" w:hAnsi="Arial Narrow" w:cs="Segoe UI"/>
                <w:b/>
              </w:rPr>
            </w:pPr>
            <w:r w:rsidRPr="00151B25">
              <w:rPr>
                <w:rFonts w:ascii="Arial Narrow" w:hAnsi="Arial Narrow" w:cs="Segoe UI"/>
                <w:b/>
              </w:rPr>
              <w:t xml:space="preserve">(A constituent College of </w:t>
            </w:r>
            <w:proofErr w:type="spellStart"/>
            <w:r w:rsidRPr="00151B25">
              <w:rPr>
                <w:rFonts w:ascii="Arial Narrow" w:hAnsi="Arial Narrow" w:cs="Segoe UI"/>
                <w:b/>
              </w:rPr>
              <w:t>Biju</w:t>
            </w:r>
            <w:proofErr w:type="spellEnd"/>
            <w:r w:rsidRPr="00151B25">
              <w:rPr>
                <w:rFonts w:ascii="Arial Narrow" w:hAnsi="Arial Narrow" w:cs="Segoe UI"/>
                <w:b/>
              </w:rPr>
              <w:t xml:space="preserve"> Patnaik University of Technology, Odisha)</w:t>
            </w:r>
          </w:p>
          <w:p w:rsidR="006F357D" w:rsidRPr="00151B25" w:rsidRDefault="006F357D" w:rsidP="00A0463F">
            <w:pPr>
              <w:spacing w:after="0" w:line="480" w:lineRule="auto"/>
              <w:jc w:val="center"/>
              <w:rPr>
                <w:rFonts w:ascii="Arial Narrow" w:hAnsi="Arial Narrow" w:cs="Segoe UI"/>
                <w:b/>
              </w:rPr>
            </w:pPr>
            <w:r w:rsidRPr="00151B25">
              <w:rPr>
                <w:rFonts w:ascii="Arial Narrow" w:hAnsi="Arial Narrow" w:cs="Segoe UI"/>
                <w:b/>
              </w:rPr>
              <w:t xml:space="preserve">Techno Campus, PO: </w:t>
            </w:r>
            <w:proofErr w:type="spellStart"/>
            <w:r w:rsidRPr="00151B25">
              <w:rPr>
                <w:rFonts w:ascii="Arial Narrow" w:hAnsi="Arial Narrow" w:cs="Segoe UI"/>
                <w:b/>
              </w:rPr>
              <w:t>Ghatikia</w:t>
            </w:r>
            <w:proofErr w:type="spellEnd"/>
          </w:p>
          <w:p w:rsidR="006F357D" w:rsidRPr="00151B25" w:rsidRDefault="006F357D" w:rsidP="00A0463F">
            <w:pPr>
              <w:spacing w:after="0" w:line="480" w:lineRule="auto"/>
              <w:jc w:val="center"/>
              <w:rPr>
                <w:rFonts w:ascii="Arial Narrow" w:hAnsi="Arial Narrow" w:cs="Segoe UI"/>
                <w:b/>
              </w:rPr>
            </w:pPr>
            <w:r w:rsidRPr="00151B25">
              <w:rPr>
                <w:rFonts w:ascii="Arial Narrow" w:hAnsi="Arial Narrow" w:cs="Segoe UI"/>
                <w:b/>
              </w:rPr>
              <w:t xml:space="preserve">Bhubaneswar- </w:t>
            </w:r>
            <w:r>
              <w:rPr>
                <w:rFonts w:ascii="Arial Narrow" w:hAnsi="Arial Narrow" w:cs="Segoe UI"/>
                <w:b/>
              </w:rPr>
              <w:t>751029</w:t>
            </w:r>
            <w:r w:rsidRPr="00151B25">
              <w:rPr>
                <w:rFonts w:ascii="Arial Narrow" w:hAnsi="Arial Narrow" w:cs="Segoe UI"/>
                <w:b/>
              </w:rPr>
              <w:t>, INDIA</w:t>
            </w:r>
          </w:p>
        </w:tc>
      </w:tr>
    </w:tbl>
    <w:p w:rsidR="006F357D" w:rsidRDefault="006F357D" w:rsidP="006F357D">
      <w:pPr>
        <w:jc w:val="both"/>
        <w:rPr>
          <w:rFonts w:ascii="Arial Narrow" w:hAnsi="Arial Narrow" w:cs="Segoe UI"/>
          <w:b/>
          <w:bCs/>
        </w:rPr>
      </w:pPr>
      <w:r w:rsidRPr="00151B25">
        <w:rPr>
          <w:rFonts w:ascii="Arial Narrow" w:hAnsi="Arial Narrow" w:cs="Segoe UI"/>
          <w:b/>
          <w:bCs/>
        </w:rPr>
        <w:t xml:space="preserve">Tender Call Notice No. </w:t>
      </w:r>
      <w:r w:rsidR="00F64066">
        <w:rPr>
          <w:rFonts w:ascii="Arial Narrow" w:hAnsi="Arial Narrow" w:cs="Segoe UI"/>
          <w:b/>
          <w:bCs/>
        </w:rPr>
        <w:t>2679</w:t>
      </w:r>
      <w:r w:rsidRPr="00151B25">
        <w:rPr>
          <w:rFonts w:ascii="Arial Narrow" w:hAnsi="Arial Narrow" w:cs="Segoe UI"/>
          <w:b/>
          <w:bCs/>
        </w:rPr>
        <w:t xml:space="preserve"> /CET</w:t>
      </w:r>
      <w:r w:rsidRPr="00151B25">
        <w:rPr>
          <w:rFonts w:ascii="Arial Narrow" w:hAnsi="Arial Narrow" w:cs="Segoe UI"/>
          <w:b/>
          <w:bCs/>
        </w:rPr>
        <w:tab/>
      </w:r>
      <w:r w:rsidRPr="00151B25">
        <w:rPr>
          <w:rFonts w:ascii="Arial Narrow" w:hAnsi="Arial Narrow" w:cs="Segoe UI"/>
          <w:b/>
          <w:bCs/>
        </w:rPr>
        <w:tab/>
      </w:r>
      <w:r w:rsidRPr="00151B25">
        <w:rPr>
          <w:rFonts w:ascii="Arial Narrow" w:hAnsi="Arial Narrow" w:cs="Segoe UI"/>
          <w:b/>
          <w:bCs/>
        </w:rPr>
        <w:tab/>
      </w:r>
      <w:r w:rsidRPr="00151B25">
        <w:rPr>
          <w:rFonts w:ascii="Arial Narrow" w:hAnsi="Arial Narrow" w:cs="Segoe UI"/>
          <w:b/>
          <w:bCs/>
        </w:rPr>
        <w:tab/>
      </w:r>
      <w:r w:rsidRPr="00151B25">
        <w:rPr>
          <w:rFonts w:ascii="Arial Narrow" w:hAnsi="Arial Narrow" w:cs="Segoe UI"/>
          <w:b/>
          <w:bCs/>
        </w:rPr>
        <w:tab/>
      </w:r>
      <w:r w:rsidRPr="00151B25">
        <w:rPr>
          <w:rFonts w:ascii="Arial Narrow" w:hAnsi="Arial Narrow" w:cs="Segoe UI"/>
          <w:b/>
          <w:bCs/>
        </w:rPr>
        <w:tab/>
        <w:t>Dated:</w:t>
      </w:r>
      <w:r w:rsidR="00F64066">
        <w:rPr>
          <w:rFonts w:ascii="Arial Narrow" w:hAnsi="Arial Narrow" w:cs="Segoe UI"/>
          <w:b/>
          <w:bCs/>
        </w:rPr>
        <w:t>23.09.2019</w:t>
      </w:r>
    </w:p>
    <w:p w:rsidR="006F357D" w:rsidRPr="00151B25" w:rsidRDefault="006F357D" w:rsidP="006F357D">
      <w:pPr>
        <w:jc w:val="both"/>
        <w:rPr>
          <w:rFonts w:ascii="Arial Narrow" w:hAnsi="Arial Narrow" w:cs="Segoe UI"/>
          <w:b/>
          <w:bCs/>
        </w:rPr>
      </w:pPr>
      <w:r w:rsidRPr="00151B25">
        <w:rPr>
          <w:rFonts w:ascii="Arial Narrow" w:hAnsi="Arial Narrow" w:cs="Segoe UI"/>
          <w:b/>
          <w:bCs/>
        </w:rPr>
        <w:t xml:space="preserve"> </w:t>
      </w:r>
    </w:p>
    <w:p w:rsidR="006F357D" w:rsidRPr="00151B25" w:rsidRDefault="006F357D" w:rsidP="006F357D">
      <w:pPr>
        <w:jc w:val="both"/>
        <w:rPr>
          <w:rFonts w:ascii="Arial Narrow" w:hAnsi="Arial Narrow" w:cs="Segoe UI"/>
          <w:b/>
          <w:bCs/>
        </w:rPr>
      </w:pPr>
      <w:r w:rsidRPr="00151B25">
        <w:rPr>
          <w:rFonts w:ascii="Arial Narrow" w:hAnsi="Arial Narrow" w:cs="Segoe UI"/>
          <w:b/>
          <w:bCs/>
        </w:rPr>
        <w:t>Tender No</w:t>
      </w:r>
      <w:r>
        <w:rPr>
          <w:rFonts w:ascii="Arial Narrow" w:hAnsi="Arial Narrow" w:cs="Segoe UI"/>
          <w:b/>
          <w:bCs/>
        </w:rPr>
        <w:t xml:space="preserve">tice for Supply, Installation </w:t>
      </w:r>
      <w:r w:rsidRPr="00151B25">
        <w:rPr>
          <w:rFonts w:ascii="Arial Narrow" w:hAnsi="Arial Narrow" w:cs="Segoe UI"/>
          <w:b/>
          <w:bCs/>
        </w:rPr>
        <w:t xml:space="preserve">of </w:t>
      </w:r>
      <w:r>
        <w:rPr>
          <w:rFonts w:ascii="Arial Narrow" w:hAnsi="Arial Narrow" w:cs="Segoe UI"/>
          <w:b/>
          <w:bCs/>
        </w:rPr>
        <w:t xml:space="preserve">“Desktop Computer” </w:t>
      </w:r>
      <w:r w:rsidRPr="00151B25">
        <w:rPr>
          <w:rFonts w:ascii="Arial Narrow" w:hAnsi="Arial Narrow" w:cs="Segoe UI"/>
          <w:b/>
          <w:bCs/>
        </w:rPr>
        <w:t xml:space="preserve">inside the campus of College of Engineering &amp; Technology (CET), Techno Campus, PO: </w:t>
      </w:r>
      <w:proofErr w:type="spellStart"/>
      <w:r w:rsidRPr="00151B25">
        <w:rPr>
          <w:rFonts w:ascii="Arial Narrow" w:hAnsi="Arial Narrow" w:cs="Segoe UI"/>
          <w:b/>
          <w:bCs/>
        </w:rPr>
        <w:t>Ghatikia</w:t>
      </w:r>
      <w:proofErr w:type="spellEnd"/>
      <w:r w:rsidRPr="00151B25">
        <w:rPr>
          <w:rFonts w:ascii="Arial Narrow" w:hAnsi="Arial Narrow" w:cs="Segoe UI"/>
          <w:b/>
          <w:bCs/>
        </w:rPr>
        <w:t xml:space="preserve">, Bhubaneswar – </w:t>
      </w:r>
      <w:r>
        <w:rPr>
          <w:rFonts w:ascii="Arial Narrow" w:hAnsi="Arial Narrow" w:cs="Segoe UI"/>
          <w:b/>
          <w:bCs/>
        </w:rPr>
        <w:t>751029</w:t>
      </w:r>
      <w:r w:rsidRPr="00151B25">
        <w:rPr>
          <w:rFonts w:ascii="Arial Narrow" w:hAnsi="Arial Narrow" w:cs="Segoe UI"/>
          <w:b/>
          <w:bCs/>
        </w:rPr>
        <w:t>.</w:t>
      </w:r>
    </w:p>
    <w:p w:rsidR="006F357D" w:rsidRPr="00151B25" w:rsidRDefault="006F357D" w:rsidP="006F357D">
      <w:pPr>
        <w:jc w:val="both"/>
        <w:rPr>
          <w:rFonts w:ascii="Arial Narrow" w:eastAsia="Calibri" w:hAnsi="Arial Narrow" w:cs="Segoe UI"/>
          <w:b/>
          <w:lang w:val="it-IT"/>
        </w:rPr>
      </w:pPr>
    </w:p>
    <w:p w:rsidR="006F357D" w:rsidRPr="00151B25" w:rsidRDefault="006F357D" w:rsidP="006F357D">
      <w:pPr>
        <w:jc w:val="both"/>
        <w:rPr>
          <w:rFonts w:ascii="Arial Narrow" w:hAnsi="Arial Narrow" w:cs="Segoe UI"/>
        </w:rPr>
      </w:pPr>
      <w:r w:rsidRPr="00151B25">
        <w:rPr>
          <w:rFonts w:ascii="Arial Narrow" w:hAnsi="Arial Narrow" w:cs="Segoe UI"/>
        </w:rPr>
        <w:t>CET invites sealed offers in two-bid form for “</w:t>
      </w:r>
      <w:r w:rsidRPr="00151B25">
        <w:rPr>
          <w:rFonts w:ascii="Arial Narrow" w:hAnsi="Arial Narrow" w:cs="Segoe UI"/>
          <w:bCs/>
        </w:rPr>
        <w:t>Supply, Installation</w:t>
      </w:r>
      <w:r w:rsidRPr="00002606">
        <w:rPr>
          <w:rFonts w:ascii="Arial Narrow" w:hAnsi="Arial Narrow" w:cs="Segoe UI"/>
          <w:b/>
          <w:bCs/>
        </w:rPr>
        <w:t xml:space="preserve"> </w:t>
      </w:r>
      <w:r w:rsidRPr="00002606">
        <w:rPr>
          <w:rFonts w:ascii="Arial Narrow" w:hAnsi="Arial Narrow" w:cs="Segoe UI"/>
          <w:bCs/>
        </w:rPr>
        <w:t xml:space="preserve">of </w:t>
      </w:r>
      <w:r>
        <w:rPr>
          <w:rFonts w:ascii="Arial Narrow" w:hAnsi="Arial Narrow" w:cs="Segoe UI"/>
          <w:b/>
          <w:bCs/>
        </w:rPr>
        <w:t>“Desktop Computer”</w:t>
      </w:r>
      <w:r w:rsidRPr="00151B25">
        <w:rPr>
          <w:rFonts w:ascii="Arial Narrow" w:hAnsi="Arial Narrow" w:cs="Segoe UI"/>
          <w:bCs/>
        </w:rPr>
        <w:t xml:space="preserve"> inside the campus of College of Engineering &amp; Technology (CET), Techno Campus, PO: </w:t>
      </w:r>
      <w:proofErr w:type="spellStart"/>
      <w:r w:rsidRPr="00151B25">
        <w:rPr>
          <w:rFonts w:ascii="Arial Narrow" w:hAnsi="Arial Narrow" w:cs="Segoe UI"/>
          <w:bCs/>
        </w:rPr>
        <w:t>Ghatikia</w:t>
      </w:r>
      <w:proofErr w:type="spellEnd"/>
      <w:r w:rsidRPr="00151B25">
        <w:rPr>
          <w:rFonts w:ascii="Arial Narrow" w:hAnsi="Arial Narrow" w:cs="Segoe UI"/>
          <w:bCs/>
        </w:rPr>
        <w:t xml:space="preserve">, Bhubaneswar – </w:t>
      </w:r>
      <w:r>
        <w:rPr>
          <w:rFonts w:ascii="Arial Narrow" w:hAnsi="Arial Narrow" w:cs="Segoe UI"/>
          <w:bCs/>
        </w:rPr>
        <w:t>751029</w:t>
      </w:r>
      <w:r w:rsidRPr="00151B25">
        <w:rPr>
          <w:rFonts w:ascii="Arial Narrow" w:hAnsi="Arial Narrow" w:cs="Segoe UI"/>
        </w:rPr>
        <w:t>.</w:t>
      </w:r>
    </w:p>
    <w:p w:rsidR="006F357D" w:rsidRPr="00151B25" w:rsidRDefault="006F357D" w:rsidP="006F357D">
      <w:pPr>
        <w:jc w:val="both"/>
        <w:rPr>
          <w:rFonts w:ascii="Arial Narrow" w:hAnsi="Arial Narrow" w:cs="Segoe UI"/>
        </w:rPr>
      </w:pPr>
      <w:r w:rsidRPr="00151B25">
        <w:rPr>
          <w:rFonts w:ascii="Arial Narrow" w:hAnsi="Arial Narrow" w:cs="Segoe UI"/>
        </w:rPr>
        <w:t xml:space="preserve">Interested parties may collect the Tender Document from CET-Bhubaneswar, as per following schedule. The tender document can also be downloaded from </w:t>
      </w:r>
      <w:r w:rsidRPr="00151B25">
        <w:rPr>
          <w:rFonts w:ascii="Arial Narrow" w:hAnsi="Arial Narrow" w:cs="Segoe UI"/>
          <w:b/>
        </w:rPr>
        <w:t>www.cet.edu.in</w:t>
      </w:r>
      <w:r w:rsidRPr="00151B25">
        <w:rPr>
          <w:rFonts w:ascii="Arial Narrow" w:hAnsi="Arial Narrow" w:cs="Segoe UI"/>
        </w:rPr>
        <w:t xml:space="preserve">. </w:t>
      </w:r>
    </w:p>
    <w:p w:rsidR="006F357D" w:rsidRPr="009A25AE" w:rsidRDefault="006F357D" w:rsidP="006F357D">
      <w:pPr>
        <w:pStyle w:val="ListParagraph"/>
        <w:numPr>
          <w:ilvl w:val="0"/>
          <w:numId w:val="1"/>
        </w:numPr>
        <w:suppressAutoHyphens w:val="0"/>
        <w:spacing w:after="200" w:line="360" w:lineRule="auto"/>
        <w:contextualSpacing/>
        <w:jc w:val="both"/>
        <w:rPr>
          <w:rFonts w:ascii="Arial Narrow" w:hAnsi="Arial Narrow" w:cs="Segoe UI"/>
          <w:b/>
          <w:color w:val="000000"/>
          <w:szCs w:val="24"/>
        </w:rPr>
      </w:pPr>
      <w:r w:rsidRPr="00151B25">
        <w:rPr>
          <w:rFonts w:ascii="Arial Narrow" w:hAnsi="Arial Narrow" w:cs="Segoe UI"/>
          <w:szCs w:val="24"/>
        </w:rPr>
        <w:t>Issue of Tender Document:</w:t>
      </w:r>
      <w:r w:rsidR="002C4B41" w:rsidRPr="002C4B41">
        <w:rPr>
          <w:rFonts w:ascii="Arial Narrow" w:hAnsi="Arial Narrow" w:cs="Segoe UI"/>
          <w:b/>
          <w:bCs/>
          <w:szCs w:val="24"/>
        </w:rPr>
        <w:t>24</w:t>
      </w:r>
      <w:r w:rsidRPr="002C4B41">
        <w:rPr>
          <w:rFonts w:ascii="Arial Narrow" w:hAnsi="Arial Narrow" w:cs="Segoe UI"/>
          <w:b/>
          <w:bCs/>
          <w:szCs w:val="24"/>
        </w:rPr>
        <w:t xml:space="preserve"> </w:t>
      </w:r>
      <w:r w:rsidRPr="002C4B41">
        <w:rPr>
          <w:rFonts w:ascii="Arial Narrow" w:hAnsi="Arial Narrow" w:cs="Segoe UI"/>
          <w:b/>
          <w:bCs/>
          <w:color w:val="000000"/>
          <w:szCs w:val="24"/>
        </w:rPr>
        <w:t>/</w:t>
      </w:r>
      <w:r w:rsidR="002C4B41" w:rsidRPr="002C4B41">
        <w:rPr>
          <w:rFonts w:ascii="Arial Narrow" w:hAnsi="Arial Narrow" w:cs="Segoe UI"/>
          <w:b/>
          <w:bCs/>
          <w:color w:val="000000"/>
          <w:szCs w:val="24"/>
        </w:rPr>
        <w:t>09</w:t>
      </w:r>
      <w:r w:rsidRPr="002C4B41">
        <w:rPr>
          <w:rFonts w:ascii="Arial Narrow" w:hAnsi="Arial Narrow" w:cs="Segoe UI"/>
          <w:b/>
          <w:bCs/>
          <w:color w:val="000000"/>
          <w:szCs w:val="24"/>
        </w:rPr>
        <w:t xml:space="preserve"> / 2019</w:t>
      </w:r>
      <w:r w:rsidR="00BC538C">
        <w:rPr>
          <w:rFonts w:ascii="Arial Narrow" w:hAnsi="Arial Narrow" w:cs="Segoe UI"/>
          <w:b/>
          <w:bCs/>
          <w:color w:val="000000"/>
          <w:szCs w:val="24"/>
        </w:rPr>
        <w:t xml:space="preserve"> </w:t>
      </w:r>
      <w:r w:rsidRPr="009A25AE">
        <w:rPr>
          <w:rFonts w:ascii="Arial Narrow" w:hAnsi="Arial Narrow" w:cs="Segoe UI"/>
          <w:b/>
          <w:color w:val="000000"/>
          <w:szCs w:val="24"/>
        </w:rPr>
        <w:t>onwards (During 10AM to 4PM on all working days)</w:t>
      </w:r>
    </w:p>
    <w:p w:rsidR="006F357D" w:rsidRPr="00151B25" w:rsidRDefault="006F357D" w:rsidP="006F357D">
      <w:pPr>
        <w:pStyle w:val="ListParagraph"/>
        <w:numPr>
          <w:ilvl w:val="0"/>
          <w:numId w:val="1"/>
        </w:numPr>
        <w:suppressAutoHyphens w:val="0"/>
        <w:spacing w:after="200" w:line="360" w:lineRule="auto"/>
        <w:contextualSpacing/>
        <w:jc w:val="both"/>
        <w:rPr>
          <w:rFonts w:ascii="Arial Narrow" w:hAnsi="Arial Narrow" w:cs="Segoe UI"/>
          <w:b/>
          <w:szCs w:val="24"/>
        </w:rPr>
      </w:pPr>
      <w:r w:rsidRPr="00151B25">
        <w:rPr>
          <w:rFonts w:ascii="Arial Narrow" w:hAnsi="Arial Narrow" w:cs="Segoe UI"/>
          <w:szCs w:val="24"/>
        </w:rPr>
        <w:t xml:space="preserve">Last date of submission of queries: </w:t>
      </w:r>
      <w:r w:rsidR="002C4B41">
        <w:rPr>
          <w:rFonts w:ascii="Arial Narrow" w:hAnsi="Arial Narrow" w:cs="Segoe UI"/>
          <w:b/>
          <w:szCs w:val="24"/>
        </w:rPr>
        <w:t>On or before 4</w:t>
      </w:r>
      <w:r>
        <w:rPr>
          <w:rFonts w:ascii="Arial Narrow" w:hAnsi="Arial Narrow" w:cs="Segoe UI"/>
          <w:b/>
          <w:szCs w:val="24"/>
        </w:rPr>
        <w:t xml:space="preserve"> </w:t>
      </w:r>
      <w:r w:rsidRPr="00151B25">
        <w:rPr>
          <w:rFonts w:ascii="Arial Narrow" w:hAnsi="Arial Narrow" w:cs="Segoe UI"/>
          <w:b/>
          <w:szCs w:val="24"/>
        </w:rPr>
        <w:t>PM on</w:t>
      </w:r>
      <w:r w:rsidR="002C4B41">
        <w:rPr>
          <w:rFonts w:ascii="Arial Narrow" w:hAnsi="Arial Narrow" w:cs="Segoe UI"/>
          <w:b/>
          <w:szCs w:val="24"/>
        </w:rPr>
        <w:t xml:space="preserve"> 30</w:t>
      </w:r>
      <w:r>
        <w:rPr>
          <w:rFonts w:ascii="Arial Narrow" w:hAnsi="Arial Narrow" w:cs="Segoe UI"/>
          <w:b/>
          <w:szCs w:val="24"/>
        </w:rPr>
        <w:t>/</w:t>
      </w:r>
      <w:r w:rsidR="002F2FC6">
        <w:rPr>
          <w:rFonts w:ascii="Arial Narrow" w:hAnsi="Arial Narrow" w:cs="Segoe UI"/>
          <w:b/>
          <w:szCs w:val="24"/>
        </w:rPr>
        <w:t>09</w:t>
      </w:r>
      <w:r>
        <w:rPr>
          <w:rFonts w:ascii="Arial Narrow" w:hAnsi="Arial Narrow" w:cs="Segoe UI"/>
          <w:b/>
          <w:szCs w:val="24"/>
        </w:rPr>
        <w:t>/2019</w:t>
      </w:r>
    </w:p>
    <w:p w:rsidR="006F357D" w:rsidRPr="00151B25" w:rsidRDefault="006F357D" w:rsidP="006F357D">
      <w:pPr>
        <w:pStyle w:val="ListParagraph"/>
        <w:numPr>
          <w:ilvl w:val="0"/>
          <w:numId w:val="1"/>
        </w:numPr>
        <w:suppressAutoHyphens w:val="0"/>
        <w:spacing w:after="200" w:line="360" w:lineRule="auto"/>
        <w:contextualSpacing/>
        <w:jc w:val="both"/>
        <w:rPr>
          <w:rFonts w:ascii="Arial Narrow" w:hAnsi="Arial Narrow" w:cs="Segoe UI"/>
          <w:b/>
          <w:szCs w:val="24"/>
        </w:rPr>
      </w:pPr>
      <w:r w:rsidRPr="00151B25">
        <w:rPr>
          <w:rFonts w:ascii="Arial Narrow" w:hAnsi="Arial Narrow" w:cs="Segoe UI"/>
          <w:szCs w:val="24"/>
        </w:rPr>
        <w:t xml:space="preserve">Date of publication of corrigendum (if any): </w:t>
      </w:r>
      <w:r w:rsidRPr="00151B25">
        <w:rPr>
          <w:rFonts w:ascii="Arial Narrow" w:hAnsi="Arial Narrow" w:cs="Segoe UI"/>
          <w:b/>
          <w:szCs w:val="24"/>
        </w:rPr>
        <w:t xml:space="preserve">On or before </w:t>
      </w:r>
      <w:r w:rsidR="008747E2">
        <w:rPr>
          <w:rFonts w:ascii="Arial Narrow" w:hAnsi="Arial Narrow" w:cs="Segoe UI"/>
          <w:b/>
          <w:szCs w:val="24"/>
        </w:rPr>
        <w:t>4</w:t>
      </w:r>
      <w:r w:rsidRPr="00151B25">
        <w:rPr>
          <w:rFonts w:ascii="Arial Narrow" w:hAnsi="Arial Narrow" w:cs="Segoe UI"/>
          <w:b/>
          <w:szCs w:val="24"/>
        </w:rPr>
        <w:t>PM on</w:t>
      </w:r>
      <w:r w:rsidR="002F2FC6">
        <w:rPr>
          <w:rFonts w:ascii="Arial Narrow" w:hAnsi="Arial Narrow" w:cs="Segoe UI"/>
          <w:b/>
          <w:szCs w:val="24"/>
        </w:rPr>
        <w:t xml:space="preserve"> 03</w:t>
      </w:r>
      <w:bookmarkStart w:id="0" w:name="_GoBack"/>
      <w:bookmarkEnd w:id="0"/>
      <w:r>
        <w:rPr>
          <w:rFonts w:ascii="Arial Narrow" w:hAnsi="Arial Narrow" w:cs="Segoe UI"/>
          <w:b/>
          <w:szCs w:val="24"/>
        </w:rPr>
        <w:t xml:space="preserve"> /</w:t>
      </w:r>
      <w:r w:rsidR="002C4B41">
        <w:rPr>
          <w:rFonts w:ascii="Arial Narrow" w:hAnsi="Arial Narrow" w:cs="Segoe UI"/>
          <w:b/>
          <w:szCs w:val="24"/>
        </w:rPr>
        <w:t>10</w:t>
      </w:r>
      <w:r>
        <w:rPr>
          <w:rFonts w:ascii="Arial Narrow" w:hAnsi="Arial Narrow" w:cs="Segoe UI"/>
          <w:b/>
          <w:szCs w:val="24"/>
        </w:rPr>
        <w:t>/2019</w:t>
      </w:r>
      <w:r w:rsidRPr="009A25AE">
        <w:rPr>
          <w:rFonts w:ascii="Arial Narrow" w:hAnsi="Arial Narrow" w:cs="Segoe UI"/>
          <w:b/>
          <w:color w:val="000000"/>
          <w:szCs w:val="24"/>
        </w:rPr>
        <w:t xml:space="preserve">  </w:t>
      </w:r>
    </w:p>
    <w:p w:rsidR="006F357D" w:rsidRPr="00151B25" w:rsidRDefault="006F357D" w:rsidP="006F357D">
      <w:pPr>
        <w:pStyle w:val="ListParagraph"/>
        <w:numPr>
          <w:ilvl w:val="0"/>
          <w:numId w:val="1"/>
        </w:numPr>
        <w:suppressAutoHyphens w:val="0"/>
        <w:spacing w:after="200" w:line="360" w:lineRule="auto"/>
        <w:contextualSpacing/>
        <w:jc w:val="both"/>
        <w:rPr>
          <w:rFonts w:ascii="Arial Narrow" w:hAnsi="Arial Narrow" w:cs="Segoe UI"/>
          <w:szCs w:val="24"/>
        </w:rPr>
      </w:pPr>
      <w:r w:rsidRPr="00151B25">
        <w:rPr>
          <w:rFonts w:ascii="Arial Narrow" w:hAnsi="Arial Narrow" w:cs="Segoe UI"/>
          <w:szCs w:val="24"/>
        </w:rPr>
        <w:t xml:space="preserve">Last date of Submission of Bids: </w:t>
      </w:r>
      <w:r w:rsidRPr="00151B25">
        <w:rPr>
          <w:rFonts w:ascii="Arial Narrow" w:hAnsi="Arial Narrow" w:cs="Segoe UI"/>
          <w:b/>
          <w:szCs w:val="24"/>
        </w:rPr>
        <w:t xml:space="preserve">On or before </w:t>
      </w:r>
      <w:r w:rsidR="008747E2">
        <w:rPr>
          <w:rFonts w:ascii="Arial Narrow" w:hAnsi="Arial Narrow" w:cs="Segoe UI"/>
          <w:b/>
          <w:szCs w:val="24"/>
        </w:rPr>
        <w:t>4</w:t>
      </w:r>
      <w:r w:rsidRPr="00151B25">
        <w:rPr>
          <w:rFonts w:ascii="Arial Narrow" w:hAnsi="Arial Narrow" w:cs="Segoe UI"/>
          <w:b/>
          <w:szCs w:val="24"/>
        </w:rPr>
        <w:t>PM on</w:t>
      </w:r>
      <w:r>
        <w:rPr>
          <w:rFonts w:ascii="Arial Narrow" w:hAnsi="Arial Narrow" w:cs="Segoe UI"/>
          <w:b/>
          <w:szCs w:val="24"/>
        </w:rPr>
        <w:t xml:space="preserve"> </w:t>
      </w:r>
      <w:r w:rsidR="002C4B41">
        <w:rPr>
          <w:rFonts w:ascii="Arial Narrow" w:hAnsi="Arial Narrow" w:cs="Segoe UI"/>
          <w:b/>
          <w:szCs w:val="24"/>
        </w:rPr>
        <w:t>26/10/2019</w:t>
      </w:r>
    </w:p>
    <w:p w:rsidR="006F357D" w:rsidRPr="009A25AE" w:rsidRDefault="006F357D" w:rsidP="006F357D">
      <w:pPr>
        <w:pStyle w:val="ListParagraph"/>
        <w:numPr>
          <w:ilvl w:val="0"/>
          <w:numId w:val="1"/>
        </w:numPr>
        <w:suppressAutoHyphens w:val="0"/>
        <w:spacing w:after="200" w:line="360" w:lineRule="auto"/>
        <w:contextualSpacing/>
        <w:jc w:val="both"/>
        <w:rPr>
          <w:rFonts w:ascii="Arial Narrow" w:hAnsi="Arial Narrow" w:cs="Segoe UI"/>
          <w:color w:val="000000"/>
          <w:szCs w:val="24"/>
        </w:rPr>
      </w:pPr>
      <w:r w:rsidRPr="00151B25">
        <w:rPr>
          <w:rFonts w:ascii="Arial Narrow" w:hAnsi="Arial Narrow" w:cs="Segoe UI"/>
          <w:szCs w:val="24"/>
          <w:u w:val="single"/>
        </w:rPr>
        <w:t>Technical Bid opening date</w:t>
      </w:r>
      <w:r w:rsidRPr="00151B25">
        <w:rPr>
          <w:rFonts w:ascii="Arial Narrow" w:hAnsi="Arial Narrow" w:cs="Segoe UI"/>
          <w:szCs w:val="24"/>
        </w:rPr>
        <w:t xml:space="preserve">: </w:t>
      </w:r>
      <w:r w:rsidRPr="00151B25">
        <w:rPr>
          <w:rFonts w:ascii="Arial Narrow" w:hAnsi="Arial Narrow" w:cs="Segoe UI"/>
          <w:b/>
          <w:szCs w:val="24"/>
        </w:rPr>
        <w:t>At 4PM on</w:t>
      </w:r>
      <w:r>
        <w:rPr>
          <w:rFonts w:ascii="Arial Narrow" w:hAnsi="Arial Narrow" w:cs="Segoe UI"/>
          <w:b/>
          <w:szCs w:val="24"/>
        </w:rPr>
        <w:t xml:space="preserve"> </w:t>
      </w:r>
      <w:r w:rsidR="002C4B41">
        <w:rPr>
          <w:rFonts w:ascii="Arial Narrow" w:hAnsi="Arial Narrow" w:cs="Segoe UI"/>
          <w:b/>
          <w:szCs w:val="24"/>
        </w:rPr>
        <w:t>2</w:t>
      </w:r>
      <w:r w:rsidR="00465629">
        <w:rPr>
          <w:rFonts w:ascii="Arial Narrow" w:hAnsi="Arial Narrow" w:cs="Segoe UI"/>
          <w:b/>
          <w:szCs w:val="24"/>
        </w:rPr>
        <w:t>8</w:t>
      </w:r>
      <w:r w:rsidR="002C4B41">
        <w:rPr>
          <w:rFonts w:ascii="Arial Narrow" w:hAnsi="Arial Narrow" w:cs="Segoe UI"/>
          <w:b/>
          <w:szCs w:val="24"/>
        </w:rPr>
        <w:t>/10/2019</w:t>
      </w:r>
    </w:p>
    <w:p w:rsidR="006F357D" w:rsidRPr="00151B25" w:rsidRDefault="006F357D" w:rsidP="006F357D">
      <w:pPr>
        <w:pStyle w:val="ListParagraph"/>
        <w:numPr>
          <w:ilvl w:val="0"/>
          <w:numId w:val="1"/>
        </w:numPr>
        <w:suppressAutoHyphens w:val="0"/>
        <w:spacing w:after="200" w:line="360" w:lineRule="auto"/>
        <w:contextualSpacing/>
        <w:jc w:val="both"/>
        <w:rPr>
          <w:rFonts w:ascii="Arial Narrow" w:hAnsi="Arial Narrow" w:cs="Segoe UI"/>
          <w:szCs w:val="24"/>
        </w:rPr>
      </w:pPr>
      <w:r w:rsidRPr="00151B25">
        <w:rPr>
          <w:rFonts w:ascii="Arial Narrow" w:hAnsi="Arial Narrow" w:cs="Segoe UI"/>
          <w:szCs w:val="24"/>
          <w:u w:val="single"/>
        </w:rPr>
        <w:t>Financial Bid opening date</w:t>
      </w:r>
      <w:r w:rsidRPr="00151B25">
        <w:rPr>
          <w:rFonts w:ascii="Arial Narrow" w:hAnsi="Arial Narrow" w:cs="Segoe UI"/>
          <w:szCs w:val="24"/>
        </w:rPr>
        <w:t xml:space="preserve">: </w:t>
      </w:r>
      <w:r w:rsidRPr="00151B25">
        <w:rPr>
          <w:rFonts w:ascii="Arial Narrow" w:hAnsi="Arial Narrow" w:cs="Segoe UI"/>
          <w:b/>
          <w:i/>
          <w:szCs w:val="24"/>
        </w:rPr>
        <w:t>Will be intimated over phone and email to technically qualified bidders after technical evaluation.</w:t>
      </w:r>
    </w:p>
    <w:p w:rsidR="006F357D" w:rsidRPr="00151B25" w:rsidRDefault="006F357D" w:rsidP="006F357D">
      <w:pPr>
        <w:pStyle w:val="ListParagraph"/>
        <w:numPr>
          <w:ilvl w:val="0"/>
          <w:numId w:val="1"/>
        </w:numPr>
        <w:suppressAutoHyphens w:val="0"/>
        <w:spacing w:after="200" w:line="360" w:lineRule="auto"/>
        <w:contextualSpacing/>
        <w:jc w:val="both"/>
        <w:rPr>
          <w:rFonts w:ascii="Arial Narrow" w:hAnsi="Arial Narrow" w:cs="Segoe UI"/>
          <w:szCs w:val="24"/>
        </w:rPr>
      </w:pPr>
      <w:r w:rsidRPr="00151B25">
        <w:rPr>
          <w:rFonts w:ascii="Arial Narrow" w:hAnsi="Arial Narrow" w:cs="Segoe UI"/>
          <w:szCs w:val="24"/>
          <w:u w:val="single"/>
        </w:rPr>
        <w:t>Tender fee (Non-Refundable)</w:t>
      </w:r>
      <w:r w:rsidRPr="00151B25">
        <w:rPr>
          <w:rFonts w:ascii="Arial Narrow" w:hAnsi="Arial Narrow" w:cs="Segoe UI"/>
          <w:szCs w:val="24"/>
        </w:rPr>
        <w:t>: Rs.</w:t>
      </w:r>
      <w:r>
        <w:rPr>
          <w:rFonts w:ascii="Arial Narrow" w:hAnsi="Arial Narrow" w:cs="Segoe UI"/>
          <w:szCs w:val="24"/>
        </w:rPr>
        <w:t>5</w:t>
      </w:r>
      <w:r w:rsidRPr="00151B25">
        <w:rPr>
          <w:rFonts w:ascii="Arial Narrow" w:hAnsi="Arial Narrow" w:cs="Segoe UI"/>
          <w:szCs w:val="24"/>
        </w:rPr>
        <w:t>000.00 (Rupees F</w:t>
      </w:r>
      <w:r w:rsidR="00A0463F">
        <w:rPr>
          <w:rFonts w:ascii="Arial Narrow" w:hAnsi="Arial Narrow" w:cs="Segoe UI"/>
          <w:szCs w:val="24"/>
        </w:rPr>
        <w:t>ive</w:t>
      </w:r>
      <w:r w:rsidRPr="00151B25">
        <w:rPr>
          <w:rFonts w:ascii="Arial Narrow" w:hAnsi="Arial Narrow" w:cs="Segoe UI"/>
          <w:szCs w:val="24"/>
        </w:rPr>
        <w:t xml:space="preserve"> thousand only) in the form of a DD favoring </w:t>
      </w:r>
      <w:r w:rsidRPr="006B7580">
        <w:rPr>
          <w:rFonts w:ascii="Arial Narrow" w:hAnsi="Arial Narrow" w:cs="Segoe UI"/>
          <w:b/>
          <w:bCs/>
          <w:szCs w:val="24"/>
        </w:rPr>
        <w:t>The</w:t>
      </w:r>
      <w:r w:rsidRPr="00151B25">
        <w:rPr>
          <w:rFonts w:ascii="Arial Narrow" w:hAnsi="Arial Narrow" w:cs="Segoe UI"/>
          <w:szCs w:val="24"/>
        </w:rPr>
        <w:t xml:space="preserve"> </w:t>
      </w:r>
      <w:r w:rsidRPr="006B7580">
        <w:rPr>
          <w:rFonts w:ascii="Arial Narrow" w:hAnsi="Arial Narrow" w:cs="Segoe UI"/>
          <w:b/>
          <w:bCs/>
          <w:szCs w:val="24"/>
        </w:rPr>
        <w:t>Principal, CET, Techno Campus payable at Bhubaneswar</w:t>
      </w:r>
      <w:r w:rsidRPr="00151B25">
        <w:rPr>
          <w:rFonts w:ascii="Arial Narrow" w:hAnsi="Arial Narrow" w:cs="Segoe UI"/>
          <w:szCs w:val="24"/>
        </w:rPr>
        <w:t>. In case documents are download</w:t>
      </w:r>
      <w:r>
        <w:rPr>
          <w:rFonts w:ascii="Arial Narrow" w:hAnsi="Arial Narrow" w:cs="Segoe UI"/>
          <w:szCs w:val="24"/>
        </w:rPr>
        <w:t>ed from the website, DD of Rs. 5</w:t>
      </w:r>
      <w:r w:rsidRPr="00151B25">
        <w:rPr>
          <w:rFonts w:ascii="Arial Narrow" w:hAnsi="Arial Narrow" w:cs="Segoe UI"/>
          <w:szCs w:val="24"/>
        </w:rPr>
        <w:t xml:space="preserve">000.00 favoring </w:t>
      </w:r>
      <w:r w:rsidRPr="006B7580">
        <w:rPr>
          <w:rFonts w:ascii="Arial Narrow" w:hAnsi="Arial Narrow" w:cs="Segoe UI"/>
          <w:b/>
          <w:bCs/>
          <w:szCs w:val="24"/>
        </w:rPr>
        <w:t>The Principal, CET payable at Bhubaneswar</w:t>
      </w:r>
      <w:r w:rsidRPr="00151B25">
        <w:rPr>
          <w:rFonts w:ascii="Arial Narrow" w:hAnsi="Arial Narrow" w:cs="Segoe UI"/>
          <w:szCs w:val="24"/>
        </w:rPr>
        <w:t xml:space="preserve"> must be enclosed with the technical bid. </w:t>
      </w:r>
    </w:p>
    <w:p w:rsidR="006F357D" w:rsidRPr="00151B25" w:rsidRDefault="006F357D" w:rsidP="006F357D">
      <w:pPr>
        <w:pStyle w:val="ListParagraph"/>
        <w:numPr>
          <w:ilvl w:val="0"/>
          <w:numId w:val="1"/>
        </w:numPr>
        <w:suppressAutoHyphens w:val="0"/>
        <w:spacing w:after="200" w:line="360" w:lineRule="auto"/>
        <w:contextualSpacing/>
        <w:jc w:val="both"/>
        <w:rPr>
          <w:rFonts w:ascii="Arial Narrow" w:hAnsi="Arial Narrow"/>
          <w:szCs w:val="24"/>
        </w:rPr>
      </w:pPr>
      <w:r w:rsidRPr="00151B25">
        <w:rPr>
          <w:rFonts w:ascii="Arial Narrow" w:hAnsi="Arial Narrow" w:cs="Segoe UI"/>
          <w:szCs w:val="24"/>
          <w:u w:val="single"/>
        </w:rPr>
        <w:t>Earnest Money Deposit</w:t>
      </w:r>
      <w:r w:rsidRPr="00151B25">
        <w:rPr>
          <w:rFonts w:ascii="Arial Narrow" w:hAnsi="Arial Narrow" w:cs="Segoe UI"/>
          <w:szCs w:val="24"/>
        </w:rPr>
        <w:t xml:space="preserve">: Bidders shall submit their quotes along with an EMD of Rs. </w:t>
      </w:r>
      <w:r>
        <w:rPr>
          <w:rFonts w:ascii="Arial Narrow" w:hAnsi="Arial Narrow" w:cs="Segoe UI"/>
          <w:szCs w:val="24"/>
        </w:rPr>
        <w:t>6,</w:t>
      </w:r>
      <w:r w:rsidRPr="00151B25">
        <w:rPr>
          <w:rFonts w:ascii="Arial Narrow" w:hAnsi="Arial Narrow" w:cs="Segoe UI"/>
          <w:szCs w:val="24"/>
        </w:rPr>
        <w:t>00</w:t>
      </w:r>
      <w:r>
        <w:rPr>
          <w:rFonts w:ascii="Arial Narrow" w:hAnsi="Arial Narrow" w:cs="Segoe UI"/>
          <w:szCs w:val="24"/>
        </w:rPr>
        <w:t>,</w:t>
      </w:r>
      <w:r w:rsidRPr="00151B25">
        <w:rPr>
          <w:rFonts w:ascii="Arial Narrow" w:hAnsi="Arial Narrow" w:cs="Segoe UI"/>
          <w:szCs w:val="24"/>
        </w:rPr>
        <w:t>0</w:t>
      </w:r>
      <w:r>
        <w:rPr>
          <w:rFonts w:ascii="Arial Narrow" w:hAnsi="Arial Narrow" w:cs="Segoe UI"/>
          <w:szCs w:val="24"/>
        </w:rPr>
        <w:t>00</w:t>
      </w:r>
      <w:r w:rsidRPr="00151B25">
        <w:rPr>
          <w:rFonts w:ascii="Arial Narrow" w:hAnsi="Arial Narrow" w:cs="Segoe UI"/>
          <w:szCs w:val="24"/>
        </w:rPr>
        <w:t>/</w:t>
      </w:r>
      <w:r>
        <w:rPr>
          <w:rFonts w:ascii="Arial Narrow" w:hAnsi="Arial Narrow" w:cs="Segoe UI"/>
          <w:szCs w:val="24"/>
        </w:rPr>
        <w:t>-</w:t>
      </w:r>
      <w:r w:rsidRPr="00151B25">
        <w:rPr>
          <w:rFonts w:ascii="Arial Narrow" w:hAnsi="Arial Narrow" w:cs="Segoe UI"/>
          <w:szCs w:val="24"/>
        </w:rPr>
        <w:t xml:space="preserve"> (Rupees </w:t>
      </w:r>
      <w:r>
        <w:rPr>
          <w:rFonts w:ascii="Arial Narrow" w:hAnsi="Arial Narrow" w:cs="Segoe UI"/>
          <w:szCs w:val="24"/>
        </w:rPr>
        <w:t>Six</w:t>
      </w:r>
      <w:r w:rsidRPr="00151B25">
        <w:rPr>
          <w:rFonts w:ascii="Arial Narrow" w:hAnsi="Arial Narrow" w:cs="Segoe UI"/>
          <w:szCs w:val="24"/>
        </w:rPr>
        <w:t xml:space="preserve"> Lakhs only). EMD should be in the form of DD/BG favoring The Principal, CET, Techno Campus, </w:t>
      </w:r>
      <w:proofErr w:type="spellStart"/>
      <w:r w:rsidRPr="00151B25">
        <w:rPr>
          <w:rFonts w:ascii="Arial Narrow" w:hAnsi="Arial Narrow" w:cs="Segoe UI"/>
          <w:szCs w:val="24"/>
        </w:rPr>
        <w:t>Ghatikia</w:t>
      </w:r>
      <w:proofErr w:type="spellEnd"/>
      <w:r w:rsidRPr="00151B25">
        <w:rPr>
          <w:rFonts w:ascii="Arial Narrow" w:hAnsi="Arial Narrow" w:cs="Segoe UI"/>
          <w:szCs w:val="24"/>
        </w:rPr>
        <w:t xml:space="preserve">, Bhubaneswar - </w:t>
      </w:r>
      <w:r>
        <w:rPr>
          <w:rFonts w:ascii="Arial Narrow" w:hAnsi="Arial Narrow" w:cs="Segoe UI"/>
          <w:szCs w:val="24"/>
        </w:rPr>
        <w:t>751029</w:t>
      </w:r>
      <w:r w:rsidRPr="00151B25">
        <w:rPr>
          <w:rFonts w:ascii="Arial Narrow" w:hAnsi="Arial Narrow" w:cs="Segoe UI"/>
          <w:szCs w:val="24"/>
        </w:rPr>
        <w:t xml:space="preserve"> payable at Bhubaneswar. Validity of such a BG must minimum is for 3-months from the date of issue.</w:t>
      </w:r>
    </w:p>
    <w:p w:rsidR="006F357D" w:rsidRDefault="006F357D" w:rsidP="006F357D">
      <w:pPr>
        <w:pStyle w:val="ListParagraph"/>
        <w:numPr>
          <w:ilvl w:val="0"/>
          <w:numId w:val="1"/>
        </w:numPr>
        <w:suppressAutoHyphens w:val="0"/>
        <w:spacing w:after="200" w:line="360" w:lineRule="auto"/>
        <w:contextualSpacing/>
        <w:jc w:val="both"/>
        <w:rPr>
          <w:rFonts w:ascii="Arial Narrow" w:hAnsi="Arial Narrow"/>
          <w:szCs w:val="24"/>
        </w:rPr>
      </w:pPr>
      <w:r w:rsidRPr="00151B25">
        <w:rPr>
          <w:rFonts w:ascii="Arial Narrow" w:hAnsi="Arial Narrow" w:cs="Segoe UI"/>
          <w:szCs w:val="24"/>
        </w:rPr>
        <w:t>Queries will only be accepted from Bidders who have purchased the tender document. Queries must be strictly submitted only in (.XLS/ .XLSX/ .ODF) format. Also, kindly attach the Xerox copy of the receipt against the purchase of the tender document</w:t>
      </w:r>
      <w:r w:rsidRPr="00151B25">
        <w:rPr>
          <w:rFonts w:ascii="Arial Narrow" w:hAnsi="Arial Narrow"/>
          <w:szCs w:val="24"/>
        </w:rPr>
        <w:t>.</w:t>
      </w:r>
    </w:p>
    <w:p w:rsidR="00A0463F" w:rsidRPr="00A0463F" w:rsidRDefault="00A0463F" w:rsidP="00A0463F">
      <w:pPr>
        <w:spacing w:line="360" w:lineRule="auto"/>
        <w:contextualSpacing/>
        <w:jc w:val="both"/>
        <w:rPr>
          <w:rFonts w:ascii="Arial Narrow" w:hAnsi="Arial Narrow"/>
          <w:szCs w:val="24"/>
        </w:rPr>
      </w:pPr>
    </w:p>
    <w:p w:rsidR="00A0463F" w:rsidRDefault="00A0463F" w:rsidP="006F357D">
      <w:pPr>
        <w:spacing w:after="160" w:line="259" w:lineRule="auto"/>
        <w:rPr>
          <w:rFonts w:ascii="Arial Narrow" w:hAnsi="Arial Narrow" w:cs="Segoe UI"/>
          <w:b/>
        </w:rPr>
      </w:pPr>
    </w:p>
    <w:p w:rsidR="006F357D" w:rsidRPr="00151B25" w:rsidRDefault="006F357D" w:rsidP="006F357D">
      <w:pPr>
        <w:spacing w:after="160" w:line="259" w:lineRule="auto"/>
        <w:rPr>
          <w:rFonts w:ascii="Arial Narrow" w:hAnsi="Arial Narrow" w:cs="Segoe UI"/>
        </w:rPr>
      </w:pPr>
      <w:r w:rsidRPr="00151B25">
        <w:rPr>
          <w:rFonts w:ascii="Arial Narrow" w:hAnsi="Arial Narrow" w:cs="Segoe UI"/>
          <w:b/>
        </w:rPr>
        <w:lastRenderedPageBreak/>
        <w:t>SECTION - I: INVITAION FOR BIDS (IFB)</w:t>
      </w:r>
    </w:p>
    <w:p w:rsidR="006F357D" w:rsidRPr="00151B25" w:rsidRDefault="006F357D" w:rsidP="006F357D">
      <w:pPr>
        <w:jc w:val="both"/>
        <w:rPr>
          <w:rFonts w:ascii="Arial Narrow" w:hAnsi="Arial Narrow" w:cs="Segoe UI"/>
          <w:b/>
          <w:bCs/>
        </w:rPr>
      </w:pPr>
      <w:r w:rsidRPr="00151B25">
        <w:rPr>
          <w:rFonts w:ascii="Arial Narrow" w:hAnsi="Arial Narrow" w:cs="Segoe UI"/>
          <w:b/>
        </w:rPr>
        <w:t xml:space="preserve">Sub: </w:t>
      </w:r>
      <w:r>
        <w:rPr>
          <w:rFonts w:ascii="Arial Narrow" w:hAnsi="Arial Narrow" w:cs="Segoe UI"/>
          <w:b/>
          <w:bCs/>
        </w:rPr>
        <w:t xml:space="preserve">Supply, Installation </w:t>
      </w:r>
      <w:r w:rsidRPr="00151B25">
        <w:rPr>
          <w:rFonts w:ascii="Arial Narrow" w:hAnsi="Arial Narrow" w:cs="Segoe UI"/>
          <w:b/>
          <w:bCs/>
        </w:rPr>
        <w:t xml:space="preserve">of </w:t>
      </w:r>
      <w:r>
        <w:rPr>
          <w:rFonts w:ascii="Arial Narrow" w:hAnsi="Arial Narrow" w:cs="Segoe UI"/>
          <w:b/>
          <w:bCs/>
        </w:rPr>
        <w:t xml:space="preserve">“Desktop Computer” </w:t>
      </w:r>
      <w:r w:rsidRPr="00151B25">
        <w:rPr>
          <w:rFonts w:ascii="Arial Narrow" w:hAnsi="Arial Narrow" w:cs="Segoe UI"/>
          <w:b/>
          <w:bCs/>
        </w:rPr>
        <w:t xml:space="preserve">inside the campus of College of Engineering &amp; Technology (CET), Techno Campus, PO: </w:t>
      </w:r>
      <w:proofErr w:type="spellStart"/>
      <w:r w:rsidRPr="00151B25">
        <w:rPr>
          <w:rFonts w:ascii="Arial Narrow" w:hAnsi="Arial Narrow" w:cs="Segoe UI"/>
          <w:b/>
          <w:bCs/>
        </w:rPr>
        <w:t>Ghatikia</w:t>
      </w:r>
      <w:proofErr w:type="spellEnd"/>
      <w:r w:rsidRPr="00151B25">
        <w:rPr>
          <w:rFonts w:ascii="Arial Narrow" w:hAnsi="Arial Narrow" w:cs="Segoe UI"/>
          <w:b/>
          <w:bCs/>
        </w:rPr>
        <w:t xml:space="preserve">, Bhubaneswar – </w:t>
      </w:r>
      <w:r>
        <w:rPr>
          <w:rFonts w:ascii="Arial Narrow" w:hAnsi="Arial Narrow" w:cs="Segoe UI"/>
          <w:b/>
          <w:bCs/>
        </w:rPr>
        <w:t>751029</w:t>
      </w:r>
      <w:r w:rsidRPr="00151B25">
        <w:rPr>
          <w:rFonts w:ascii="Arial Narrow" w:hAnsi="Arial Narrow" w:cs="Segoe UI"/>
          <w:b/>
          <w:bCs/>
        </w:rPr>
        <w:t>.</w:t>
      </w:r>
    </w:p>
    <w:p w:rsidR="006F357D" w:rsidRPr="00151B25" w:rsidRDefault="006F357D" w:rsidP="006F357D">
      <w:pPr>
        <w:spacing w:after="160" w:line="259" w:lineRule="auto"/>
        <w:rPr>
          <w:rFonts w:ascii="Arial Narrow" w:hAnsi="Arial Narrow" w:cs="Segoe UI"/>
        </w:rPr>
      </w:pPr>
    </w:p>
    <w:p w:rsidR="006F357D" w:rsidRPr="00151B25" w:rsidRDefault="006F357D" w:rsidP="006F357D">
      <w:pPr>
        <w:pStyle w:val="ListParagraph"/>
        <w:numPr>
          <w:ilvl w:val="0"/>
          <w:numId w:val="2"/>
        </w:numPr>
        <w:suppressAutoHyphens w:val="0"/>
        <w:spacing w:after="160" w:line="259" w:lineRule="auto"/>
        <w:contextualSpacing/>
        <w:rPr>
          <w:rFonts w:ascii="Arial Narrow" w:hAnsi="Arial Narrow" w:cs="Segoe UI"/>
          <w:szCs w:val="24"/>
        </w:rPr>
      </w:pPr>
      <w:r w:rsidRPr="00151B25">
        <w:rPr>
          <w:rFonts w:ascii="Arial Narrow" w:hAnsi="Arial Narrow" w:cs="Segoe UI"/>
          <w:b/>
          <w:szCs w:val="24"/>
        </w:rPr>
        <w:t>Scope of works and Technical Specifications:</w:t>
      </w:r>
    </w:p>
    <w:p w:rsidR="006F357D" w:rsidRPr="00151B25" w:rsidRDefault="006F357D" w:rsidP="006F357D">
      <w:pPr>
        <w:pStyle w:val="ListParagraph"/>
        <w:spacing w:after="160" w:line="259" w:lineRule="auto"/>
        <w:ind w:left="360"/>
        <w:rPr>
          <w:rFonts w:ascii="Arial Narrow" w:hAnsi="Arial Narrow" w:cs="Segoe UI"/>
          <w:szCs w:val="24"/>
        </w:rPr>
      </w:pPr>
      <w:r w:rsidRPr="00151B25">
        <w:rPr>
          <w:rFonts w:ascii="Arial Narrow" w:hAnsi="Arial Narrow" w:cs="Segoe UI"/>
          <w:szCs w:val="24"/>
        </w:rPr>
        <w:t xml:space="preserve">Detailed scope of work and technical specifications are as per enclosed </w:t>
      </w:r>
      <w:r w:rsidRPr="00151B25">
        <w:rPr>
          <w:rFonts w:ascii="Arial Narrow" w:hAnsi="Arial Narrow" w:cs="Segoe UI"/>
          <w:b/>
          <w:szCs w:val="24"/>
        </w:rPr>
        <w:t>Annexure-I</w:t>
      </w:r>
      <w:r w:rsidRPr="00151B25">
        <w:rPr>
          <w:rFonts w:ascii="Arial Narrow" w:hAnsi="Arial Narrow" w:cs="Segoe UI"/>
          <w:szCs w:val="24"/>
        </w:rPr>
        <w:t>.</w:t>
      </w:r>
    </w:p>
    <w:p w:rsidR="006F357D" w:rsidRPr="00151B25" w:rsidRDefault="006F357D" w:rsidP="006F357D">
      <w:pPr>
        <w:pStyle w:val="ListParagraph"/>
        <w:spacing w:after="160" w:line="259" w:lineRule="auto"/>
        <w:ind w:left="360"/>
        <w:rPr>
          <w:rFonts w:ascii="Arial Narrow" w:hAnsi="Arial Narrow" w:cs="Segoe UI"/>
          <w:szCs w:val="24"/>
        </w:rPr>
      </w:pPr>
    </w:p>
    <w:p w:rsidR="006F357D" w:rsidRPr="00151B25" w:rsidRDefault="006F357D" w:rsidP="006F357D">
      <w:pPr>
        <w:pStyle w:val="ListParagraph"/>
        <w:numPr>
          <w:ilvl w:val="0"/>
          <w:numId w:val="2"/>
        </w:numPr>
        <w:suppressAutoHyphens w:val="0"/>
        <w:spacing w:after="160" w:line="259" w:lineRule="auto"/>
        <w:contextualSpacing/>
        <w:rPr>
          <w:rFonts w:ascii="Arial Narrow" w:hAnsi="Arial Narrow" w:cs="Segoe UI"/>
          <w:szCs w:val="24"/>
        </w:rPr>
      </w:pPr>
      <w:r w:rsidRPr="00151B25">
        <w:rPr>
          <w:rFonts w:ascii="Arial Narrow" w:hAnsi="Arial Narrow" w:cs="Segoe UI"/>
          <w:b/>
          <w:szCs w:val="24"/>
        </w:rPr>
        <w:t>Eligibility Criteria:</w:t>
      </w:r>
    </w:p>
    <w:p w:rsidR="006F357D" w:rsidRPr="00151B25" w:rsidRDefault="006F357D" w:rsidP="006F357D">
      <w:pPr>
        <w:pStyle w:val="ListParagraph"/>
        <w:spacing w:after="160" w:line="259" w:lineRule="auto"/>
        <w:ind w:left="360"/>
        <w:rPr>
          <w:rFonts w:ascii="Arial Narrow" w:hAnsi="Arial Narrow" w:cs="Segoe UI"/>
          <w:szCs w:val="24"/>
        </w:rPr>
      </w:pPr>
      <w:r w:rsidRPr="00151B25">
        <w:rPr>
          <w:rFonts w:ascii="Arial Narrow" w:hAnsi="Arial Narrow" w:cs="Segoe UI"/>
          <w:szCs w:val="24"/>
        </w:rPr>
        <w:t>The eligibility criteria for pre-qualification of bidders are as under:</w:t>
      </w:r>
    </w:p>
    <w:p w:rsidR="006F357D" w:rsidRPr="00B63EAE" w:rsidRDefault="006F357D" w:rsidP="006F357D">
      <w:pPr>
        <w:pStyle w:val="ListParagraph"/>
        <w:numPr>
          <w:ilvl w:val="0"/>
          <w:numId w:val="3"/>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The Tenderer(s) in case other than OEM must submit the exclusive tender specific authorization from the Principal/</w:t>
      </w:r>
      <w:proofErr w:type="gramStart"/>
      <w:r w:rsidRPr="00151B25">
        <w:rPr>
          <w:rFonts w:ascii="Arial Narrow" w:hAnsi="Arial Narrow" w:cs="Segoe UI"/>
          <w:szCs w:val="24"/>
        </w:rPr>
        <w:t>OEM</w:t>
      </w:r>
      <w:r w:rsidR="00B63EAE" w:rsidRPr="00B63EAE">
        <w:rPr>
          <w:rFonts w:ascii="Arial Narrow" w:hAnsi="Arial Narrow" w:cs="Segoe UI"/>
          <w:b/>
          <w:bCs/>
          <w:szCs w:val="24"/>
        </w:rPr>
        <w:t>(</w:t>
      </w:r>
      <w:proofErr w:type="gramEnd"/>
      <w:r w:rsidR="00B63EAE" w:rsidRPr="00B63EAE">
        <w:rPr>
          <w:rFonts w:ascii="Arial Narrow" w:hAnsi="Arial Narrow" w:cs="Segoe UI"/>
          <w:b/>
          <w:bCs/>
          <w:szCs w:val="24"/>
        </w:rPr>
        <w:t>FROM THE HEAD OFFICE ONLY)</w:t>
      </w:r>
      <w:r w:rsidRPr="00151B25">
        <w:rPr>
          <w:rFonts w:ascii="Arial Narrow" w:hAnsi="Arial Narrow" w:cs="Segoe UI"/>
          <w:szCs w:val="24"/>
        </w:rPr>
        <w:t xml:space="preserve">, failing which their offer will be summarily rejected. The authorization certificate so furnished should clearly incorporate the firm name and address from where after sales services shall </w:t>
      </w:r>
      <w:r w:rsidRPr="00B63EAE">
        <w:rPr>
          <w:rFonts w:ascii="Arial Narrow" w:hAnsi="Arial Narrow" w:cs="Segoe UI"/>
          <w:szCs w:val="24"/>
        </w:rPr>
        <w:t>be rendered.</w:t>
      </w:r>
    </w:p>
    <w:p w:rsidR="006F357D" w:rsidRPr="00B63EAE" w:rsidRDefault="006F357D" w:rsidP="006F357D">
      <w:pPr>
        <w:pStyle w:val="ListParagraph"/>
        <w:numPr>
          <w:ilvl w:val="0"/>
          <w:numId w:val="3"/>
        </w:numPr>
        <w:suppressAutoHyphens w:val="0"/>
        <w:spacing w:after="160" w:line="259" w:lineRule="auto"/>
        <w:contextualSpacing/>
        <w:rPr>
          <w:rFonts w:ascii="Arial Narrow" w:hAnsi="Arial Narrow" w:cs="Segoe UI"/>
          <w:szCs w:val="24"/>
        </w:rPr>
      </w:pPr>
      <w:r w:rsidRPr="00B63EAE">
        <w:rPr>
          <w:rFonts w:ascii="Arial Narrow" w:hAnsi="Arial Narrow" w:cs="Segoe UI"/>
          <w:szCs w:val="24"/>
        </w:rPr>
        <w:t>All CPU, Monitor, Key Board, Mouse products must be from the same OEM.</w:t>
      </w:r>
    </w:p>
    <w:p w:rsidR="006F357D" w:rsidRPr="00B63EAE" w:rsidRDefault="006F357D" w:rsidP="006F357D">
      <w:pPr>
        <w:pStyle w:val="ListParagraph"/>
        <w:numPr>
          <w:ilvl w:val="0"/>
          <w:numId w:val="3"/>
        </w:numPr>
        <w:suppressAutoHyphens w:val="0"/>
        <w:spacing w:after="160" w:line="259" w:lineRule="auto"/>
        <w:contextualSpacing/>
        <w:jc w:val="both"/>
        <w:rPr>
          <w:rFonts w:ascii="Arial Narrow" w:hAnsi="Arial Narrow" w:cs="Segoe UI"/>
          <w:szCs w:val="24"/>
        </w:rPr>
      </w:pPr>
      <w:r w:rsidRPr="00B63EAE">
        <w:rPr>
          <w:rFonts w:ascii="Arial Narrow" w:hAnsi="Arial Narrow" w:cs="Segoe UI"/>
          <w:szCs w:val="24"/>
        </w:rPr>
        <w:t>The bidder should be an organization/company in operation with both business office and service/support office for the last five years as on 31st July 2019 in Odisha preferably in Bhubaneswar, to ensure satisfactory after sales service/support.</w:t>
      </w:r>
    </w:p>
    <w:p w:rsidR="006F357D" w:rsidRPr="00B63EAE" w:rsidRDefault="006F357D" w:rsidP="006F357D">
      <w:pPr>
        <w:pStyle w:val="ListParagraph"/>
        <w:numPr>
          <w:ilvl w:val="0"/>
          <w:numId w:val="3"/>
        </w:numPr>
        <w:suppressAutoHyphens w:val="0"/>
        <w:spacing w:after="160" w:line="259" w:lineRule="auto"/>
        <w:contextualSpacing/>
        <w:jc w:val="both"/>
        <w:rPr>
          <w:rFonts w:ascii="Arial Narrow" w:hAnsi="Arial Narrow" w:cs="Segoe UI"/>
          <w:szCs w:val="24"/>
        </w:rPr>
      </w:pPr>
      <w:r w:rsidRPr="00B63EAE">
        <w:rPr>
          <w:rFonts w:ascii="Arial Narrow" w:hAnsi="Arial Narrow" w:cs="Segoe UI"/>
          <w:szCs w:val="24"/>
        </w:rPr>
        <w:t>The tender(s) should have executed installations of the similar nature work out of which 1 no. (One) must be of 200 Desktop Computer or at least 2 Nos. of 100 Desktop Computer or more. (Similar nature of work means: Supply &amp; Installation shall be treated as similar work). Proofs of the same like PO copies, installation &amp; completion reports, performance certificates, with address &amp; contact details of the reference installation list should be submitted with the bid. In absence of supporting documents, the bid is liable to be rejected</w:t>
      </w:r>
      <w:r w:rsidRPr="00B63EAE">
        <w:rPr>
          <w:rFonts w:ascii="Arial Narrow" w:hAnsi="Arial Narrow" w:cs="Calibri"/>
          <w:bCs/>
          <w:szCs w:val="24"/>
        </w:rPr>
        <w:t>.</w:t>
      </w:r>
    </w:p>
    <w:p w:rsidR="006F357D" w:rsidRPr="00B63EAE" w:rsidRDefault="006F357D" w:rsidP="006F357D">
      <w:pPr>
        <w:pStyle w:val="ListParagraph"/>
        <w:numPr>
          <w:ilvl w:val="0"/>
          <w:numId w:val="3"/>
        </w:numPr>
        <w:suppressAutoHyphens w:val="0"/>
        <w:spacing w:after="160" w:line="259" w:lineRule="auto"/>
        <w:contextualSpacing/>
        <w:jc w:val="both"/>
        <w:rPr>
          <w:rFonts w:ascii="Arial Narrow" w:hAnsi="Arial Narrow" w:cs="Segoe UI"/>
          <w:szCs w:val="24"/>
        </w:rPr>
      </w:pPr>
      <w:r w:rsidRPr="00B63EAE">
        <w:rPr>
          <w:rFonts w:ascii="Arial Narrow" w:hAnsi="Arial Narrow" w:cs="Segoe UI"/>
          <w:szCs w:val="24"/>
        </w:rPr>
        <w:t>The bidder should be a registered firm with GST Authority. The bidder should furnish the GST registration certificate, details along with the tender paper and necessary clearance certificates up to March 2019. Enclose copies supporting documents. In absence of such certificates, the Bid is liable to be rejected.</w:t>
      </w:r>
    </w:p>
    <w:p w:rsidR="006F357D" w:rsidRPr="00151B25" w:rsidRDefault="006F357D" w:rsidP="006F357D">
      <w:pPr>
        <w:pStyle w:val="ListParagraph"/>
        <w:numPr>
          <w:ilvl w:val="0"/>
          <w:numId w:val="3"/>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The bidder’s firm must be a financially so</w:t>
      </w:r>
      <w:r>
        <w:rPr>
          <w:rFonts w:ascii="Arial Narrow" w:hAnsi="Arial Narrow" w:cs="Segoe UI"/>
          <w:szCs w:val="24"/>
        </w:rPr>
        <w:t xml:space="preserve">und have turnover of more than </w:t>
      </w:r>
      <w:r w:rsidRPr="00A0463F">
        <w:rPr>
          <w:rFonts w:ascii="Arial Narrow" w:hAnsi="Arial Narrow" w:cs="Segoe UI"/>
          <w:szCs w:val="24"/>
        </w:rPr>
        <w:t>5 Crore</w:t>
      </w:r>
      <w:r w:rsidRPr="00151B25">
        <w:rPr>
          <w:rFonts w:ascii="Arial Narrow" w:hAnsi="Arial Narrow" w:cs="Segoe UI"/>
          <w:szCs w:val="24"/>
        </w:rPr>
        <w:t xml:space="preserve"> per year for last three financial years and established firm fulfilling all statutory &amp; regulatory requirements of its functioning in India &amp; Odisha. Proof of the registration &amp; other compliances and turn over, audit reports, balance sheets etc for company’s financial soundness as required may be furnished for last three financial years from 201</w:t>
      </w:r>
      <w:r>
        <w:rPr>
          <w:rFonts w:ascii="Arial Narrow" w:hAnsi="Arial Narrow" w:cs="Segoe UI"/>
          <w:szCs w:val="24"/>
        </w:rPr>
        <w:t>6</w:t>
      </w:r>
      <w:r w:rsidRPr="00151B25">
        <w:rPr>
          <w:rFonts w:ascii="Arial Narrow" w:hAnsi="Arial Narrow" w:cs="Segoe UI"/>
          <w:szCs w:val="24"/>
        </w:rPr>
        <w:t>-1</w:t>
      </w:r>
      <w:r>
        <w:rPr>
          <w:rFonts w:ascii="Arial Narrow" w:hAnsi="Arial Narrow" w:cs="Segoe UI"/>
          <w:szCs w:val="24"/>
        </w:rPr>
        <w:t>7</w:t>
      </w:r>
      <w:r w:rsidRPr="00151B25">
        <w:rPr>
          <w:rFonts w:ascii="Arial Narrow" w:hAnsi="Arial Narrow" w:cs="Segoe UI"/>
          <w:szCs w:val="24"/>
        </w:rPr>
        <w:t>, 201</w:t>
      </w:r>
      <w:r>
        <w:rPr>
          <w:rFonts w:ascii="Arial Narrow" w:hAnsi="Arial Narrow" w:cs="Segoe UI"/>
          <w:szCs w:val="24"/>
        </w:rPr>
        <w:t>7</w:t>
      </w:r>
      <w:r w:rsidRPr="00151B25">
        <w:rPr>
          <w:rFonts w:ascii="Arial Narrow" w:hAnsi="Arial Narrow" w:cs="Segoe UI"/>
          <w:szCs w:val="24"/>
        </w:rPr>
        <w:t>-1</w:t>
      </w:r>
      <w:r>
        <w:rPr>
          <w:rFonts w:ascii="Arial Narrow" w:hAnsi="Arial Narrow" w:cs="Segoe UI"/>
          <w:szCs w:val="24"/>
        </w:rPr>
        <w:t>8</w:t>
      </w:r>
      <w:r w:rsidRPr="00151B25">
        <w:rPr>
          <w:rFonts w:ascii="Arial Narrow" w:hAnsi="Arial Narrow" w:cs="Segoe UI"/>
          <w:szCs w:val="24"/>
        </w:rPr>
        <w:t>, and 201</w:t>
      </w:r>
      <w:r>
        <w:rPr>
          <w:rFonts w:ascii="Arial Narrow" w:hAnsi="Arial Narrow" w:cs="Segoe UI"/>
          <w:szCs w:val="24"/>
        </w:rPr>
        <w:t>8</w:t>
      </w:r>
      <w:r w:rsidRPr="00151B25">
        <w:rPr>
          <w:rFonts w:ascii="Arial Narrow" w:hAnsi="Arial Narrow" w:cs="Segoe UI"/>
          <w:szCs w:val="24"/>
        </w:rPr>
        <w:t>-1</w:t>
      </w:r>
      <w:r>
        <w:rPr>
          <w:rFonts w:ascii="Arial Narrow" w:hAnsi="Arial Narrow" w:cs="Segoe UI"/>
          <w:szCs w:val="24"/>
        </w:rPr>
        <w:t>9</w:t>
      </w:r>
      <w:r w:rsidRPr="00151B25">
        <w:rPr>
          <w:rFonts w:ascii="Arial Narrow" w:hAnsi="Arial Narrow" w:cs="Segoe UI"/>
          <w:szCs w:val="24"/>
        </w:rPr>
        <w:t xml:space="preserve"> (must be certified by CA failing which the bid is liable to be rejected).</w:t>
      </w:r>
    </w:p>
    <w:p w:rsidR="006F357D" w:rsidRPr="00151B25" w:rsidRDefault="006F357D" w:rsidP="006F357D">
      <w:pPr>
        <w:pStyle w:val="ListParagraph"/>
        <w:numPr>
          <w:ilvl w:val="0"/>
          <w:numId w:val="3"/>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 xml:space="preserve">The bidder or (principal/ OEM in case bidder is authorized channel partner etc) must have an experience of minimum 05 years or more for Sales, Installation &amp; Service support for Supply, Installation </w:t>
      </w:r>
      <w:r>
        <w:rPr>
          <w:rFonts w:ascii="Arial Narrow" w:hAnsi="Arial Narrow" w:cs="Segoe UI"/>
          <w:szCs w:val="24"/>
        </w:rPr>
        <w:t>of Desktop Computer</w:t>
      </w:r>
      <w:r w:rsidRPr="00151B25">
        <w:rPr>
          <w:rFonts w:ascii="Arial Narrow" w:hAnsi="Arial Narrow" w:cs="Segoe UI"/>
          <w:szCs w:val="24"/>
        </w:rPr>
        <w:t xml:space="preserve"> projects.</w:t>
      </w:r>
    </w:p>
    <w:p w:rsidR="006F357D" w:rsidRDefault="006F357D" w:rsidP="006F357D">
      <w:pPr>
        <w:pStyle w:val="ListParagraph"/>
        <w:numPr>
          <w:ilvl w:val="0"/>
          <w:numId w:val="3"/>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The bidder should not be black listed in any of the Gov. Organization. Undertaking i</w:t>
      </w:r>
      <w:r>
        <w:rPr>
          <w:rFonts w:ascii="Arial Narrow" w:hAnsi="Arial Narrow" w:cs="Segoe UI"/>
          <w:szCs w:val="24"/>
        </w:rPr>
        <w:t xml:space="preserve">n this regard must be submitted, </w:t>
      </w:r>
      <w:r w:rsidRPr="00151B25">
        <w:rPr>
          <w:rFonts w:ascii="Arial Narrow" w:hAnsi="Arial Narrow" w:cs="Segoe UI"/>
          <w:szCs w:val="24"/>
        </w:rPr>
        <w:t>the Bid is liable to be rejected.</w:t>
      </w:r>
    </w:p>
    <w:p w:rsidR="006F357D" w:rsidRDefault="006F357D" w:rsidP="006F357D">
      <w:pPr>
        <w:pStyle w:val="ListParagraph"/>
        <w:spacing w:after="160" w:line="259" w:lineRule="auto"/>
        <w:jc w:val="both"/>
        <w:rPr>
          <w:rFonts w:ascii="Arial Narrow" w:hAnsi="Arial Narrow" w:cs="Segoe UI"/>
          <w:szCs w:val="24"/>
        </w:rPr>
      </w:pPr>
    </w:p>
    <w:p w:rsidR="006F357D" w:rsidRDefault="006F357D" w:rsidP="006F357D">
      <w:pPr>
        <w:pStyle w:val="ListParagraph"/>
        <w:spacing w:after="160" w:line="259" w:lineRule="auto"/>
        <w:jc w:val="both"/>
        <w:rPr>
          <w:rFonts w:ascii="Arial Narrow" w:hAnsi="Arial Narrow" w:cs="Segoe UI"/>
          <w:szCs w:val="24"/>
        </w:rPr>
      </w:pPr>
    </w:p>
    <w:p w:rsidR="006F357D" w:rsidRDefault="006F357D" w:rsidP="006F357D">
      <w:pPr>
        <w:pStyle w:val="ListParagraph"/>
        <w:spacing w:after="160" w:line="259" w:lineRule="auto"/>
        <w:jc w:val="both"/>
        <w:rPr>
          <w:rFonts w:ascii="Arial Narrow" w:hAnsi="Arial Narrow" w:cs="Segoe UI"/>
          <w:szCs w:val="24"/>
        </w:rPr>
      </w:pPr>
    </w:p>
    <w:p w:rsidR="006F357D" w:rsidRPr="0021067A" w:rsidRDefault="006F357D" w:rsidP="006F357D">
      <w:pPr>
        <w:pStyle w:val="ListParagraph"/>
        <w:spacing w:after="160" w:line="259" w:lineRule="auto"/>
        <w:jc w:val="both"/>
        <w:rPr>
          <w:rFonts w:ascii="Arial Narrow" w:hAnsi="Arial Narrow" w:cs="Segoe UI"/>
          <w:szCs w:val="24"/>
        </w:rPr>
      </w:pPr>
    </w:p>
    <w:p w:rsidR="006F357D" w:rsidRPr="00151B25" w:rsidRDefault="006F357D" w:rsidP="006F357D">
      <w:pPr>
        <w:pStyle w:val="ListParagraph"/>
        <w:spacing w:after="160" w:line="259" w:lineRule="auto"/>
        <w:jc w:val="both"/>
        <w:rPr>
          <w:rFonts w:ascii="Arial Narrow" w:hAnsi="Arial Narrow" w:cs="Segoe UI"/>
          <w:szCs w:val="24"/>
        </w:rPr>
      </w:pPr>
    </w:p>
    <w:p w:rsidR="006F357D" w:rsidRPr="00151B25" w:rsidRDefault="006F357D" w:rsidP="006F357D">
      <w:pPr>
        <w:pStyle w:val="ListParagraph"/>
        <w:spacing w:after="160" w:line="259" w:lineRule="auto"/>
        <w:ind w:left="360"/>
        <w:rPr>
          <w:rFonts w:ascii="Arial Narrow" w:hAnsi="Arial Narrow" w:cs="Segoe UI"/>
          <w:szCs w:val="24"/>
        </w:rPr>
      </w:pPr>
    </w:p>
    <w:p w:rsidR="006F357D" w:rsidRPr="00151B25" w:rsidRDefault="006F357D" w:rsidP="006F357D">
      <w:pPr>
        <w:pStyle w:val="ListParagraph"/>
        <w:numPr>
          <w:ilvl w:val="0"/>
          <w:numId w:val="2"/>
        </w:numPr>
        <w:suppressAutoHyphens w:val="0"/>
        <w:spacing w:after="160" w:line="259" w:lineRule="auto"/>
        <w:contextualSpacing/>
        <w:rPr>
          <w:rFonts w:ascii="Arial Narrow" w:hAnsi="Arial Narrow" w:cs="Segoe UI"/>
          <w:szCs w:val="24"/>
        </w:rPr>
      </w:pPr>
      <w:r w:rsidRPr="00151B25">
        <w:rPr>
          <w:rFonts w:ascii="Arial Narrow" w:hAnsi="Arial Narrow" w:cs="Segoe UI"/>
          <w:b/>
          <w:szCs w:val="24"/>
        </w:rPr>
        <w:t>Bid Submission:</w:t>
      </w:r>
    </w:p>
    <w:p w:rsidR="006F357D" w:rsidRPr="00151B25" w:rsidRDefault="006F357D" w:rsidP="006F357D">
      <w:pPr>
        <w:pStyle w:val="ListParagraph"/>
        <w:numPr>
          <w:ilvl w:val="1"/>
          <w:numId w:val="2"/>
        </w:numPr>
        <w:suppressAutoHyphens w:val="0"/>
        <w:spacing w:after="160" w:line="259" w:lineRule="auto"/>
        <w:contextualSpacing/>
        <w:rPr>
          <w:rFonts w:ascii="Arial Narrow" w:hAnsi="Arial Narrow" w:cs="Segoe UI"/>
          <w:szCs w:val="24"/>
        </w:rPr>
      </w:pPr>
      <w:r w:rsidRPr="00151B25">
        <w:rPr>
          <w:rFonts w:ascii="Arial Narrow" w:hAnsi="Arial Narrow" w:cs="Segoe UI"/>
          <w:szCs w:val="24"/>
        </w:rPr>
        <w:t>Part-I (Technical bid) shall include:</w:t>
      </w:r>
    </w:p>
    <w:p w:rsidR="006F357D" w:rsidRPr="00151B25" w:rsidRDefault="006F357D" w:rsidP="006F357D">
      <w:pPr>
        <w:pStyle w:val="ListParagraph"/>
        <w:numPr>
          <w:ilvl w:val="2"/>
          <w:numId w:val="2"/>
        </w:numPr>
        <w:suppressAutoHyphens w:val="0"/>
        <w:spacing w:after="160" w:line="259" w:lineRule="auto"/>
        <w:contextualSpacing/>
        <w:rPr>
          <w:rFonts w:ascii="Arial Narrow" w:hAnsi="Arial Narrow" w:cs="Segoe UI"/>
          <w:szCs w:val="24"/>
        </w:rPr>
      </w:pPr>
      <w:r w:rsidRPr="00151B25">
        <w:rPr>
          <w:rFonts w:ascii="Arial Narrow" w:hAnsi="Arial Narrow" w:cs="Segoe UI"/>
          <w:szCs w:val="24"/>
        </w:rPr>
        <w:t xml:space="preserve">Technical bid with full details including description of make and model </w:t>
      </w:r>
      <w:r>
        <w:rPr>
          <w:rFonts w:ascii="Arial Narrow" w:hAnsi="Arial Narrow" w:cs="Segoe UI"/>
          <w:szCs w:val="24"/>
        </w:rPr>
        <w:t xml:space="preserve">with data sheet </w:t>
      </w:r>
      <w:r w:rsidRPr="00151B25">
        <w:rPr>
          <w:rFonts w:ascii="Arial Narrow" w:hAnsi="Arial Narrow" w:cs="Segoe UI"/>
          <w:szCs w:val="24"/>
        </w:rPr>
        <w:t>of materials so as to enable technical assessment of the proposal.</w:t>
      </w:r>
    </w:p>
    <w:p w:rsidR="006F357D" w:rsidRPr="00151B25" w:rsidRDefault="006F357D" w:rsidP="006F357D">
      <w:pPr>
        <w:pStyle w:val="ListParagraph"/>
        <w:numPr>
          <w:ilvl w:val="2"/>
          <w:numId w:val="2"/>
        </w:numPr>
        <w:suppressAutoHyphens w:val="0"/>
        <w:spacing w:after="160" w:line="259" w:lineRule="auto"/>
        <w:contextualSpacing/>
        <w:rPr>
          <w:rFonts w:ascii="Arial Narrow" w:hAnsi="Arial Narrow" w:cs="Segoe UI"/>
          <w:szCs w:val="24"/>
        </w:rPr>
      </w:pPr>
      <w:r w:rsidRPr="00151B25">
        <w:rPr>
          <w:rFonts w:ascii="Arial Narrow" w:hAnsi="Arial Narrow" w:cs="Segoe UI"/>
          <w:szCs w:val="24"/>
        </w:rPr>
        <w:t>Manufacturer’s tender specific authorization certificate</w:t>
      </w:r>
    </w:p>
    <w:p w:rsidR="006F357D" w:rsidRPr="00151B25" w:rsidRDefault="006F357D" w:rsidP="006F357D">
      <w:pPr>
        <w:pStyle w:val="ListParagraph"/>
        <w:numPr>
          <w:ilvl w:val="2"/>
          <w:numId w:val="2"/>
        </w:numPr>
        <w:suppressAutoHyphens w:val="0"/>
        <w:spacing w:after="160" w:line="259" w:lineRule="auto"/>
        <w:contextualSpacing/>
        <w:rPr>
          <w:rFonts w:ascii="Arial Narrow" w:hAnsi="Arial Narrow" w:cs="Segoe UI"/>
          <w:szCs w:val="24"/>
        </w:rPr>
      </w:pPr>
      <w:r w:rsidRPr="00151B25">
        <w:rPr>
          <w:rFonts w:ascii="Arial Narrow" w:hAnsi="Arial Narrow" w:cs="Segoe UI"/>
          <w:szCs w:val="24"/>
        </w:rPr>
        <w:t>Company profile (as per PROFORMA I &amp; II) along with all supporting documents.</w:t>
      </w:r>
    </w:p>
    <w:p w:rsidR="006F357D" w:rsidRPr="00151B25" w:rsidRDefault="006F357D" w:rsidP="006F357D">
      <w:pPr>
        <w:pStyle w:val="ListParagraph"/>
        <w:numPr>
          <w:ilvl w:val="2"/>
          <w:numId w:val="2"/>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No</w:t>
      </w:r>
      <w:r>
        <w:rPr>
          <w:rFonts w:ascii="Arial Narrow" w:hAnsi="Arial Narrow" w:cs="Segoe UI"/>
          <w:szCs w:val="24"/>
        </w:rPr>
        <w:t>n-Refundable Tender fee of Rs. 5</w:t>
      </w:r>
      <w:r w:rsidRPr="00151B25">
        <w:rPr>
          <w:rFonts w:ascii="Arial Narrow" w:hAnsi="Arial Narrow" w:cs="Segoe UI"/>
          <w:szCs w:val="24"/>
        </w:rPr>
        <w:t>000/ (Rupees F</w:t>
      </w:r>
      <w:r w:rsidR="00861471">
        <w:rPr>
          <w:rFonts w:ascii="Arial Narrow" w:hAnsi="Arial Narrow" w:cs="Segoe UI"/>
          <w:szCs w:val="24"/>
        </w:rPr>
        <w:t>ive</w:t>
      </w:r>
      <w:r w:rsidRPr="00151B25">
        <w:rPr>
          <w:rFonts w:ascii="Arial Narrow" w:hAnsi="Arial Narrow" w:cs="Segoe UI"/>
          <w:szCs w:val="24"/>
        </w:rPr>
        <w:t xml:space="preserve"> thousand only) in the form of DD favoring </w:t>
      </w:r>
      <w:r w:rsidRPr="00D50380">
        <w:rPr>
          <w:rFonts w:ascii="Arial Narrow" w:hAnsi="Arial Narrow" w:cs="Segoe UI"/>
          <w:b/>
          <w:bCs/>
          <w:szCs w:val="24"/>
        </w:rPr>
        <w:t>The Principal, College of Engineering &amp; Technology, Bhubaneswar payable at Bhubaneswar.</w:t>
      </w:r>
      <w:r w:rsidRPr="00151B25">
        <w:rPr>
          <w:rFonts w:ascii="Arial Narrow" w:hAnsi="Arial Narrow" w:cs="Segoe UI"/>
          <w:szCs w:val="24"/>
        </w:rPr>
        <w:t xml:space="preserve"> (In case the tender document is downloaded from the college website). Quotations without requisite tender Fee shall be rejected. </w:t>
      </w:r>
    </w:p>
    <w:p w:rsidR="006F357D" w:rsidRPr="00151B25" w:rsidRDefault="006F357D" w:rsidP="006F357D">
      <w:pPr>
        <w:pStyle w:val="ListParagraph"/>
        <w:numPr>
          <w:ilvl w:val="2"/>
          <w:numId w:val="2"/>
        </w:numPr>
        <w:suppressAutoHyphens w:val="0"/>
        <w:spacing w:after="160" w:line="259" w:lineRule="auto"/>
        <w:contextualSpacing/>
        <w:rPr>
          <w:rFonts w:ascii="Arial Narrow" w:hAnsi="Arial Narrow" w:cs="Segoe UI"/>
          <w:szCs w:val="24"/>
        </w:rPr>
      </w:pPr>
      <w:r w:rsidRPr="00151B25">
        <w:rPr>
          <w:rFonts w:ascii="Arial Narrow" w:hAnsi="Arial Narrow" w:cs="Segoe UI"/>
          <w:szCs w:val="24"/>
        </w:rPr>
        <w:t>Refundable Earnest Money Deposit (EMD): For details please refer Page No. 1 of this tender document. Offers without Earnest Money Deposit will be rejected.</w:t>
      </w:r>
    </w:p>
    <w:p w:rsidR="006F357D" w:rsidRPr="00151B25" w:rsidRDefault="006F357D" w:rsidP="006F357D">
      <w:pPr>
        <w:pStyle w:val="ListParagraph"/>
        <w:numPr>
          <w:ilvl w:val="2"/>
          <w:numId w:val="2"/>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 xml:space="preserve">The warranty services are required at CET, </w:t>
      </w:r>
      <w:proofErr w:type="spellStart"/>
      <w:r w:rsidRPr="00151B25">
        <w:rPr>
          <w:rFonts w:ascii="Arial Narrow" w:hAnsi="Arial Narrow" w:cs="Segoe UI"/>
          <w:szCs w:val="24"/>
        </w:rPr>
        <w:t>Ghatikia</w:t>
      </w:r>
      <w:proofErr w:type="spellEnd"/>
      <w:r w:rsidRPr="00151B25">
        <w:rPr>
          <w:rFonts w:ascii="Arial Narrow" w:hAnsi="Arial Narrow" w:cs="Segoe UI"/>
          <w:szCs w:val="24"/>
        </w:rPr>
        <w:t>, Bhubaneswar. The bidder must provide the plan / arrangement, for installation and warranty services to be provided at CET Campus. A declaration on manufacturer’s warranty as desired/specified in the technical specification should be provided by the OEM in original.</w:t>
      </w:r>
    </w:p>
    <w:p w:rsidR="006F357D" w:rsidRPr="00151B25" w:rsidRDefault="006F357D" w:rsidP="006F357D">
      <w:pPr>
        <w:pStyle w:val="ListParagraph"/>
        <w:numPr>
          <w:ilvl w:val="2"/>
          <w:numId w:val="2"/>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 xml:space="preserve">The detailed technical specifications with Make &amp; Model, Compliance Statement must be as per the technical specifications (as per Annexure-I) which needs to be supported by relevant product brochure etc. Without proper Compliance Statement the bid is liable to be rejected. </w:t>
      </w:r>
    </w:p>
    <w:p w:rsidR="006F357D" w:rsidRPr="00151B25" w:rsidRDefault="006F357D" w:rsidP="006F357D">
      <w:pPr>
        <w:pStyle w:val="ListParagraph"/>
        <w:numPr>
          <w:ilvl w:val="2"/>
          <w:numId w:val="2"/>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 xml:space="preserve">Acceptance to the terms and conditions laid down in the tender document. Any deviation in the general terms and condition will lead to the rejection of the bid. </w:t>
      </w:r>
    </w:p>
    <w:p w:rsidR="006F357D" w:rsidRPr="00151B25" w:rsidRDefault="006F357D" w:rsidP="006F357D">
      <w:pPr>
        <w:pStyle w:val="ListParagraph"/>
        <w:numPr>
          <w:ilvl w:val="2"/>
          <w:numId w:val="2"/>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If the technical offer contains any price information the offer will be summarily rejected.</w:t>
      </w:r>
    </w:p>
    <w:p w:rsidR="006F357D" w:rsidRPr="00151B25" w:rsidRDefault="006F357D" w:rsidP="006F357D">
      <w:pPr>
        <w:pStyle w:val="ListParagraph"/>
        <w:spacing w:after="160" w:line="259" w:lineRule="auto"/>
        <w:ind w:left="1800"/>
        <w:jc w:val="both"/>
        <w:rPr>
          <w:rFonts w:ascii="Arial Narrow" w:hAnsi="Arial Narrow" w:cs="Segoe UI"/>
          <w:szCs w:val="24"/>
        </w:rPr>
      </w:pPr>
    </w:p>
    <w:p w:rsidR="006F357D" w:rsidRPr="00151B25" w:rsidRDefault="006F357D" w:rsidP="006F357D">
      <w:pPr>
        <w:pStyle w:val="ListParagraph"/>
        <w:numPr>
          <w:ilvl w:val="1"/>
          <w:numId w:val="2"/>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Part II (Price Bid): should contain Only Price Details in the prescribed format as per Annexure-II with proper seal and signature of authorized person. Prices should be given in INR in both figures and words.</w:t>
      </w:r>
    </w:p>
    <w:p w:rsidR="006F357D" w:rsidRPr="00151B25" w:rsidRDefault="006F357D" w:rsidP="006F357D">
      <w:pPr>
        <w:pStyle w:val="Heading4"/>
        <w:spacing w:before="120" w:after="120" w:line="360" w:lineRule="atLeast"/>
        <w:jc w:val="both"/>
        <w:rPr>
          <w:rStyle w:val="Normal2"/>
          <w:rFonts w:ascii="Arial Narrow" w:hAnsi="Arial Narrow"/>
        </w:rPr>
      </w:pPr>
      <w:r w:rsidRPr="00151B25">
        <w:rPr>
          <w:rFonts w:ascii="Arial Narrow" w:hAnsi="Arial Narrow"/>
        </w:rPr>
        <w:t xml:space="preserve">Both sealed covers Part-I </w:t>
      </w:r>
      <w:proofErr w:type="gramStart"/>
      <w:r w:rsidRPr="00151B25">
        <w:rPr>
          <w:rFonts w:ascii="Arial Narrow" w:hAnsi="Arial Narrow"/>
        </w:rPr>
        <w:t>“ Technical</w:t>
      </w:r>
      <w:proofErr w:type="gramEnd"/>
      <w:r w:rsidRPr="00151B25">
        <w:rPr>
          <w:rFonts w:ascii="Arial Narrow" w:hAnsi="Arial Narrow"/>
        </w:rPr>
        <w:t xml:space="preserve"> Bid” and Part-II </w:t>
      </w:r>
      <w:r w:rsidRPr="00B75B11">
        <w:rPr>
          <w:rFonts w:ascii="Arial Narrow" w:hAnsi="Arial Narrow"/>
        </w:rPr>
        <w:t>“Price Bid”</w:t>
      </w:r>
      <w:r w:rsidRPr="00151B25">
        <w:rPr>
          <w:rFonts w:ascii="Arial Narrow" w:hAnsi="Arial Narrow"/>
        </w:rPr>
        <w:t xml:space="preserve"> should be placed in a third cover along with others requisite supporting documents if any and sealed. The sealed cover containing tender documents  as per procedure indicated above should be submitted through Registered Post/Speed Pos</w:t>
      </w:r>
      <w:r w:rsidR="00017842">
        <w:rPr>
          <w:rFonts w:ascii="Arial Narrow" w:hAnsi="Arial Narrow"/>
        </w:rPr>
        <w:t xml:space="preserve">t only </w:t>
      </w:r>
      <w:r w:rsidRPr="00151B25">
        <w:rPr>
          <w:rFonts w:ascii="Arial Narrow" w:hAnsi="Arial Narrow"/>
        </w:rPr>
        <w:t xml:space="preserve">addressing to the Principal, College of Engineering &amp; Technology, Techno-campus, </w:t>
      </w:r>
      <w:proofErr w:type="spellStart"/>
      <w:r w:rsidRPr="00151B25">
        <w:rPr>
          <w:rFonts w:ascii="Arial Narrow" w:hAnsi="Arial Narrow"/>
        </w:rPr>
        <w:t>Mahalaxmivihar</w:t>
      </w:r>
      <w:proofErr w:type="spellEnd"/>
      <w:r w:rsidRPr="00151B25">
        <w:rPr>
          <w:rFonts w:ascii="Arial Narrow" w:hAnsi="Arial Narrow"/>
        </w:rPr>
        <w:t xml:space="preserve">, </w:t>
      </w:r>
      <w:proofErr w:type="spellStart"/>
      <w:r w:rsidRPr="00151B25">
        <w:rPr>
          <w:rFonts w:ascii="Arial Narrow" w:hAnsi="Arial Narrow"/>
        </w:rPr>
        <w:t>Ghatikia</w:t>
      </w:r>
      <w:proofErr w:type="spellEnd"/>
      <w:r w:rsidRPr="00151B25">
        <w:rPr>
          <w:rFonts w:ascii="Arial Narrow" w:hAnsi="Arial Narrow"/>
        </w:rPr>
        <w:t xml:space="preserve">, , Bhubaneswar-7510029  within the due date and time as stipulated in Tender Call Notice. </w:t>
      </w:r>
      <w:r w:rsidRPr="00151B25">
        <w:rPr>
          <w:rStyle w:val="Normal2"/>
          <w:rFonts w:ascii="Arial Narrow" w:hAnsi="Arial Narrow"/>
        </w:rPr>
        <w:t>The sealed envelope must show the name of the tenderer and his address and should be super scribed on the top of the envelope as “</w:t>
      </w:r>
      <w:r w:rsidRPr="00151B25">
        <w:rPr>
          <w:rStyle w:val="Normal2"/>
          <w:rFonts w:ascii="Arial Narrow" w:hAnsi="Arial Narrow"/>
          <w:i/>
        </w:rPr>
        <w:t xml:space="preserve">Tender for </w:t>
      </w:r>
      <w:r w:rsidRPr="00151B25">
        <w:rPr>
          <w:rFonts w:ascii="Arial Narrow" w:hAnsi="Arial Narrow" w:cs="Segoe UI"/>
        </w:rPr>
        <w:t>Supply, Installation</w:t>
      </w:r>
      <w:r>
        <w:rPr>
          <w:rFonts w:ascii="Arial Narrow" w:hAnsi="Arial Narrow" w:cs="Segoe UI"/>
        </w:rPr>
        <w:t xml:space="preserve"> of Desktop Computer”</w:t>
      </w:r>
      <w:r w:rsidRPr="00151B25">
        <w:rPr>
          <w:rFonts w:ascii="Arial Narrow" w:hAnsi="Arial Narrow" w:cs="Segoe UI"/>
        </w:rPr>
        <w:t xml:space="preserve"> at CET, Bhubaneswar. No hand delivery shall be accepted. The authority is not held responsible for any postal delay.</w:t>
      </w:r>
    </w:p>
    <w:p w:rsidR="006F357D" w:rsidRPr="00151B25" w:rsidRDefault="006F357D" w:rsidP="006F357D">
      <w:pPr>
        <w:spacing w:after="160" w:line="259" w:lineRule="auto"/>
        <w:ind w:left="720"/>
        <w:jc w:val="both"/>
        <w:rPr>
          <w:rFonts w:ascii="Arial Narrow" w:hAnsi="Arial Narrow" w:cs="Segoe UI"/>
        </w:rPr>
      </w:pPr>
    </w:p>
    <w:p w:rsidR="006F357D" w:rsidRDefault="006F357D" w:rsidP="006F357D">
      <w:pPr>
        <w:pStyle w:val="ListParagraph"/>
        <w:spacing w:after="160" w:line="259" w:lineRule="auto"/>
        <w:ind w:left="1080"/>
        <w:jc w:val="both"/>
        <w:rPr>
          <w:rFonts w:ascii="Arial Narrow" w:hAnsi="Arial Narrow" w:cs="Segoe UI"/>
          <w:szCs w:val="24"/>
        </w:rPr>
      </w:pPr>
    </w:p>
    <w:p w:rsidR="00861471" w:rsidRDefault="00861471" w:rsidP="006F357D">
      <w:pPr>
        <w:pStyle w:val="ListParagraph"/>
        <w:spacing w:after="160" w:line="259" w:lineRule="auto"/>
        <w:ind w:left="1080"/>
        <w:jc w:val="both"/>
        <w:rPr>
          <w:rFonts w:ascii="Arial Narrow" w:hAnsi="Arial Narrow" w:cs="Segoe UI"/>
          <w:szCs w:val="24"/>
        </w:rPr>
      </w:pPr>
    </w:p>
    <w:p w:rsidR="00861471" w:rsidRDefault="00861471" w:rsidP="006F357D">
      <w:pPr>
        <w:pStyle w:val="ListParagraph"/>
        <w:spacing w:after="160" w:line="259" w:lineRule="auto"/>
        <w:ind w:left="1080"/>
        <w:jc w:val="both"/>
        <w:rPr>
          <w:rFonts w:ascii="Arial Narrow" w:hAnsi="Arial Narrow" w:cs="Segoe UI"/>
          <w:szCs w:val="24"/>
        </w:rPr>
      </w:pPr>
    </w:p>
    <w:p w:rsidR="00861471" w:rsidRDefault="00861471" w:rsidP="006F357D">
      <w:pPr>
        <w:pStyle w:val="ListParagraph"/>
        <w:spacing w:after="160" w:line="259" w:lineRule="auto"/>
        <w:ind w:left="1080"/>
        <w:jc w:val="both"/>
        <w:rPr>
          <w:rFonts w:ascii="Arial Narrow" w:hAnsi="Arial Narrow" w:cs="Segoe UI"/>
          <w:szCs w:val="24"/>
        </w:rPr>
      </w:pPr>
    </w:p>
    <w:p w:rsidR="00861471" w:rsidRPr="00151B25" w:rsidRDefault="00861471" w:rsidP="006F357D">
      <w:pPr>
        <w:pStyle w:val="ListParagraph"/>
        <w:spacing w:after="160" w:line="259" w:lineRule="auto"/>
        <w:ind w:left="1080"/>
        <w:jc w:val="both"/>
        <w:rPr>
          <w:rFonts w:ascii="Arial Narrow" w:hAnsi="Arial Narrow" w:cs="Segoe UI"/>
          <w:szCs w:val="24"/>
        </w:rPr>
      </w:pPr>
    </w:p>
    <w:p w:rsidR="006F357D" w:rsidRPr="00151B25" w:rsidRDefault="006F357D" w:rsidP="006F357D">
      <w:pPr>
        <w:pStyle w:val="ListParagraph"/>
        <w:spacing w:after="160" w:line="259" w:lineRule="auto"/>
        <w:ind w:left="360"/>
        <w:jc w:val="both"/>
        <w:rPr>
          <w:rFonts w:ascii="Arial Narrow" w:hAnsi="Arial Narrow" w:cs="Segoe UI"/>
          <w:szCs w:val="24"/>
        </w:rPr>
      </w:pPr>
    </w:p>
    <w:p w:rsidR="006F357D" w:rsidRPr="00151B25" w:rsidRDefault="006F357D" w:rsidP="006F357D">
      <w:pPr>
        <w:pStyle w:val="ListParagraph"/>
        <w:numPr>
          <w:ilvl w:val="0"/>
          <w:numId w:val="2"/>
        </w:numPr>
        <w:suppressAutoHyphens w:val="0"/>
        <w:spacing w:after="160" w:line="259" w:lineRule="auto"/>
        <w:contextualSpacing/>
        <w:jc w:val="both"/>
        <w:rPr>
          <w:rFonts w:ascii="Arial Narrow" w:hAnsi="Arial Narrow" w:cs="Segoe UI"/>
          <w:szCs w:val="24"/>
        </w:rPr>
      </w:pPr>
      <w:r w:rsidRPr="00151B25">
        <w:rPr>
          <w:rFonts w:ascii="Arial Narrow" w:hAnsi="Arial Narrow" w:cs="Segoe UI"/>
          <w:b/>
          <w:szCs w:val="24"/>
        </w:rPr>
        <w:t>Opening of Technical and Price Bid:</w:t>
      </w:r>
    </w:p>
    <w:p w:rsidR="006F357D" w:rsidRPr="00151B25" w:rsidRDefault="006F357D" w:rsidP="006F357D">
      <w:pPr>
        <w:pStyle w:val="ListParagraph"/>
        <w:spacing w:after="160" w:line="259" w:lineRule="auto"/>
        <w:ind w:left="360"/>
        <w:jc w:val="both"/>
        <w:rPr>
          <w:rFonts w:ascii="Arial Narrow" w:hAnsi="Arial Narrow" w:cs="Segoe UI"/>
          <w:szCs w:val="24"/>
        </w:rPr>
      </w:pPr>
      <w:r w:rsidRPr="00151B25">
        <w:rPr>
          <w:rFonts w:ascii="Arial Narrow" w:hAnsi="Arial Narrow" w:cs="Segoe UI"/>
          <w:szCs w:val="24"/>
        </w:rPr>
        <w:t xml:space="preserve">Only the technical bids will be opened on the date mentioned at page 1 of this tender document. Interested bidders may attend the technical bid opening as per the schedule. Price Bids of only the short-listed/technically qualified bidders will be opened in presence of the bidder or their authorized representative at the time &amp; date, to be informed later only through phone and email. </w:t>
      </w:r>
    </w:p>
    <w:p w:rsidR="006F357D" w:rsidRPr="00151B25" w:rsidRDefault="006F357D" w:rsidP="006F357D">
      <w:pPr>
        <w:pStyle w:val="ListParagraph"/>
        <w:spacing w:after="160" w:line="259" w:lineRule="auto"/>
        <w:ind w:left="360"/>
        <w:jc w:val="both"/>
        <w:rPr>
          <w:rFonts w:ascii="Arial Narrow" w:hAnsi="Arial Narrow" w:cs="Segoe UI"/>
          <w:szCs w:val="24"/>
        </w:rPr>
      </w:pPr>
    </w:p>
    <w:p w:rsidR="006F357D" w:rsidRPr="00151B25" w:rsidRDefault="006F357D" w:rsidP="006F357D">
      <w:pPr>
        <w:pStyle w:val="ListParagraph"/>
        <w:spacing w:after="160" w:line="259" w:lineRule="auto"/>
        <w:ind w:left="360"/>
        <w:jc w:val="both"/>
        <w:rPr>
          <w:rFonts w:ascii="Arial Narrow" w:hAnsi="Arial Narrow" w:cs="Segoe UI"/>
          <w:szCs w:val="24"/>
        </w:rPr>
      </w:pPr>
      <w:r w:rsidRPr="00151B25">
        <w:rPr>
          <w:rFonts w:ascii="Arial Narrow" w:hAnsi="Arial Narrow" w:cs="Segoe UI"/>
          <w:szCs w:val="24"/>
        </w:rPr>
        <w:t>The outer cover super scribing in which these sealed covers (i.e. Part I &amp; II) are to be placed should be addressed and reach to the:</w:t>
      </w:r>
    </w:p>
    <w:p w:rsidR="006F357D" w:rsidRPr="00151B25" w:rsidRDefault="006F357D" w:rsidP="006F357D">
      <w:pPr>
        <w:pStyle w:val="ListParagraph"/>
        <w:spacing w:after="160" w:line="259" w:lineRule="auto"/>
        <w:ind w:left="360"/>
        <w:jc w:val="both"/>
        <w:rPr>
          <w:rFonts w:ascii="Arial Narrow" w:hAnsi="Arial Narrow" w:cs="Segoe UI"/>
          <w:szCs w:val="24"/>
        </w:rPr>
      </w:pPr>
    </w:p>
    <w:p w:rsidR="006F357D" w:rsidRPr="00151B25" w:rsidRDefault="006F357D" w:rsidP="006F357D">
      <w:pPr>
        <w:pStyle w:val="ListParagraph"/>
        <w:spacing w:after="160" w:line="259" w:lineRule="auto"/>
        <w:ind w:left="360"/>
        <w:jc w:val="both"/>
        <w:rPr>
          <w:rFonts w:ascii="Arial Narrow" w:hAnsi="Arial Narrow" w:cs="Segoe UI"/>
          <w:b/>
          <w:szCs w:val="24"/>
        </w:rPr>
      </w:pPr>
      <w:r w:rsidRPr="00151B25">
        <w:rPr>
          <w:rFonts w:ascii="Arial Narrow" w:hAnsi="Arial Narrow" w:cs="Segoe UI"/>
          <w:b/>
          <w:szCs w:val="24"/>
        </w:rPr>
        <w:t xml:space="preserve">The Principal, </w:t>
      </w:r>
    </w:p>
    <w:p w:rsidR="006F357D" w:rsidRPr="00151B25" w:rsidRDefault="006F357D" w:rsidP="006F357D">
      <w:pPr>
        <w:pStyle w:val="ListParagraph"/>
        <w:spacing w:after="160" w:line="259" w:lineRule="auto"/>
        <w:ind w:left="360"/>
        <w:jc w:val="both"/>
        <w:rPr>
          <w:rFonts w:ascii="Arial Narrow" w:hAnsi="Arial Narrow" w:cs="Segoe UI"/>
          <w:b/>
          <w:szCs w:val="24"/>
        </w:rPr>
      </w:pPr>
      <w:r w:rsidRPr="00151B25">
        <w:rPr>
          <w:rFonts w:ascii="Arial Narrow" w:hAnsi="Arial Narrow" w:cs="Segoe UI"/>
          <w:b/>
          <w:szCs w:val="24"/>
        </w:rPr>
        <w:t xml:space="preserve">College of Engineering &amp; Technology </w:t>
      </w:r>
    </w:p>
    <w:p w:rsidR="006F357D" w:rsidRPr="00151B25" w:rsidRDefault="006F357D" w:rsidP="006F357D">
      <w:pPr>
        <w:pStyle w:val="ListParagraph"/>
        <w:spacing w:after="160" w:line="259" w:lineRule="auto"/>
        <w:ind w:left="360"/>
        <w:jc w:val="both"/>
        <w:rPr>
          <w:rFonts w:ascii="Arial Narrow" w:hAnsi="Arial Narrow" w:cs="Segoe UI"/>
          <w:b/>
          <w:szCs w:val="24"/>
        </w:rPr>
      </w:pPr>
      <w:r w:rsidRPr="00151B25">
        <w:rPr>
          <w:rFonts w:ascii="Arial Narrow" w:hAnsi="Arial Narrow" w:cs="Segoe UI"/>
          <w:b/>
          <w:szCs w:val="24"/>
        </w:rPr>
        <w:t xml:space="preserve">Techno Campus, </w:t>
      </w:r>
      <w:proofErr w:type="spellStart"/>
      <w:r w:rsidRPr="00151B25">
        <w:rPr>
          <w:rFonts w:ascii="Arial Narrow" w:hAnsi="Arial Narrow" w:cs="Segoe UI"/>
          <w:b/>
          <w:szCs w:val="24"/>
        </w:rPr>
        <w:t>Ghatikia</w:t>
      </w:r>
      <w:proofErr w:type="spellEnd"/>
      <w:r w:rsidRPr="00151B25">
        <w:rPr>
          <w:rFonts w:ascii="Arial Narrow" w:hAnsi="Arial Narrow" w:cs="Segoe UI"/>
          <w:b/>
          <w:szCs w:val="24"/>
        </w:rPr>
        <w:t>,</w:t>
      </w:r>
      <w:r>
        <w:rPr>
          <w:rFonts w:ascii="Arial Narrow" w:hAnsi="Arial Narrow" w:cs="Segoe UI"/>
          <w:b/>
          <w:szCs w:val="24"/>
        </w:rPr>
        <w:t xml:space="preserve"> </w:t>
      </w:r>
      <w:proofErr w:type="spellStart"/>
      <w:r>
        <w:rPr>
          <w:rFonts w:ascii="Arial Narrow" w:hAnsi="Arial Narrow" w:cs="Segoe UI"/>
          <w:b/>
          <w:szCs w:val="24"/>
        </w:rPr>
        <w:t>Mahalaxmi</w:t>
      </w:r>
      <w:proofErr w:type="spellEnd"/>
      <w:r>
        <w:rPr>
          <w:rFonts w:ascii="Arial Narrow" w:hAnsi="Arial Narrow" w:cs="Segoe UI"/>
          <w:b/>
          <w:szCs w:val="24"/>
        </w:rPr>
        <w:t xml:space="preserve"> </w:t>
      </w:r>
      <w:proofErr w:type="spellStart"/>
      <w:r>
        <w:rPr>
          <w:rFonts w:ascii="Arial Narrow" w:hAnsi="Arial Narrow" w:cs="Segoe UI"/>
          <w:b/>
          <w:szCs w:val="24"/>
        </w:rPr>
        <w:t>Vihar</w:t>
      </w:r>
      <w:proofErr w:type="spellEnd"/>
      <w:r w:rsidRPr="00151B25">
        <w:rPr>
          <w:rFonts w:ascii="Arial Narrow" w:hAnsi="Arial Narrow" w:cs="Segoe UI"/>
          <w:b/>
          <w:szCs w:val="24"/>
        </w:rPr>
        <w:t xml:space="preserve"> </w:t>
      </w:r>
    </w:p>
    <w:p w:rsidR="006F357D" w:rsidRPr="00151B25" w:rsidRDefault="006F357D" w:rsidP="006F357D">
      <w:pPr>
        <w:pStyle w:val="ListParagraph"/>
        <w:spacing w:after="160" w:line="259" w:lineRule="auto"/>
        <w:ind w:left="360"/>
        <w:jc w:val="both"/>
        <w:rPr>
          <w:rFonts w:ascii="Arial Narrow" w:hAnsi="Arial Narrow" w:cs="Segoe UI"/>
          <w:b/>
          <w:szCs w:val="24"/>
        </w:rPr>
      </w:pPr>
      <w:r w:rsidRPr="00151B25">
        <w:rPr>
          <w:rFonts w:ascii="Arial Narrow" w:hAnsi="Arial Narrow" w:cs="Segoe UI"/>
          <w:b/>
          <w:szCs w:val="24"/>
        </w:rPr>
        <w:t>Bhubaneswar-</w:t>
      </w:r>
      <w:r>
        <w:rPr>
          <w:rFonts w:ascii="Arial Narrow" w:hAnsi="Arial Narrow" w:cs="Segoe UI"/>
          <w:b/>
          <w:szCs w:val="24"/>
        </w:rPr>
        <w:t>751029</w:t>
      </w:r>
    </w:p>
    <w:p w:rsidR="006F357D" w:rsidRPr="00151B25" w:rsidRDefault="006F357D" w:rsidP="006F357D">
      <w:pPr>
        <w:pStyle w:val="ListParagraph"/>
        <w:spacing w:after="160" w:line="259" w:lineRule="auto"/>
        <w:ind w:left="360"/>
        <w:jc w:val="both"/>
        <w:rPr>
          <w:rFonts w:ascii="Arial Narrow" w:hAnsi="Arial Narrow" w:cs="Segoe UI"/>
          <w:b/>
          <w:szCs w:val="24"/>
        </w:rPr>
      </w:pPr>
      <w:r w:rsidRPr="00151B25">
        <w:rPr>
          <w:rFonts w:ascii="Arial Narrow" w:hAnsi="Arial Narrow" w:cs="Segoe UI"/>
          <w:b/>
          <w:szCs w:val="24"/>
        </w:rPr>
        <w:t>Odisha, India.</w:t>
      </w:r>
    </w:p>
    <w:p w:rsidR="006F357D" w:rsidRPr="00151B25" w:rsidRDefault="006F357D" w:rsidP="006F357D">
      <w:pPr>
        <w:pStyle w:val="ListParagraph"/>
        <w:spacing w:after="160" w:line="259" w:lineRule="auto"/>
        <w:ind w:left="360"/>
        <w:jc w:val="both"/>
        <w:rPr>
          <w:rFonts w:ascii="Arial Narrow" w:hAnsi="Arial Narrow" w:cs="Segoe UI"/>
          <w:b/>
          <w:szCs w:val="24"/>
        </w:rPr>
      </w:pPr>
    </w:p>
    <w:p w:rsidR="006F357D" w:rsidRPr="00151B25" w:rsidRDefault="006F357D" w:rsidP="006F357D">
      <w:pPr>
        <w:spacing w:after="160" w:line="259" w:lineRule="auto"/>
        <w:jc w:val="center"/>
        <w:rPr>
          <w:rFonts w:ascii="Arial Narrow" w:hAnsi="Arial Narrow" w:cs="Segoe UI"/>
        </w:rPr>
      </w:pPr>
      <w:r w:rsidRPr="00151B25">
        <w:rPr>
          <w:rFonts w:ascii="Arial Narrow" w:hAnsi="Arial Narrow" w:cs="Segoe UI"/>
          <w:b/>
        </w:rPr>
        <w:t>SECTION - II: INSTRUCTION TO BIDDERS (ITB)</w:t>
      </w:r>
    </w:p>
    <w:p w:rsidR="006F357D" w:rsidRPr="00151B25" w:rsidRDefault="006F357D" w:rsidP="006F357D">
      <w:pPr>
        <w:pStyle w:val="ListParagraph"/>
        <w:numPr>
          <w:ilvl w:val="0"/>
          <w:numId w:val="4"/>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u w:val="single"/>
        </w:rPr>
        <w:t>Bid Validity</w:t>
      </w:r>
      <w:r w:rsidRPr="00151B25">
        <w:rPr>
          <w:rFonts w:ascii="Arial Narrow" w:hAnsi="Arial Narrow" w:cs="Segoe UI"/>
          <w:szCs w:val="24"/>
        </w:rPr>
        <w:t>: Bids shall be valid for minimum 120 Days from the date of opening of technical bid. A bid valid for a shorter period shall not be considered. CET-Bhubaneswar may ask bidders to extend the period of validity.</w:t>
      </w:r>
    </w:p>
    <w:p w:rsidR="006F357D" w:rsidRPr="00151B25" w:rsidRDefault="006F357D" w:rsidP="006F357D">
      <w:pPr>
        <w:pStyle w:val="ListParagraph"/>
        <w:numPr>
          <w:ilvl w:val="0"/>
          <w:numId w:val="4"/>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u w:val="single"/>
        </w:rPr>
        <w:t>Delivery &amp; Installation</w:t>
      </w:r>
      <w:r w:rsidRPr="00151B25">
        <w:rPr>
          <w:rFonts w:ascii="Arial Narrow" w:hAnsi="Arial Narrow" w:cs="Segoe UI"/>
          <w:szCs w:val="24"/>
        </w:rPr>
        <w:t xml:space="preserve">: The complete delivery and installation as per our present requirement must be completed at </w:t>
      </w:r>
      <w:r>
        <w:rPr>
          <w:rFonts w:ascii="Arial Narrow" w:hAnsi="Arial Narrow" w:cs="Segoe UI"/>
          <w:szCs w:val="24"/>
        </w:rPr>
        <w:t xml:space="preserve">inside the </w:t>
      </w:r>
      <w:r w:rsidRPr="00151B25">
        <w:rPr>
          <w:rFonts w:ascii="Arial Narrow" w:hAnsi="Arial Narrow" w:cs="Segoe UI"/>
          <w:szCs w:val="24"/>
        </w:rPr>
        <w:t>CET</w:t>
      </w:r>
      <w:r>
        <w:rPr>
          <w:rFonts w:ascii="Arial Narrow" w:hAnsi="Arial Narrow" w:cs="Segoe UI"/>
          <w:szCs w:val="24"/>
        </w:rPr>
        <w:t xml:space="preserve"> Campus (any Building, any floor)</w:t>
      </w:r>
      <w:r w:rsidRPr="00151B25">
        <w:rPr>
          <w:rFonts w:ascii="Arial Narrow" w:hAnsi="Arial Narrow" w:cs="Segoe UI"/>
          <w:szCs w:val="24"/>
        </w:rPr>
        <w:t xml:space="preserve">, Techno Campus, </w:t>
      </w:r>
      <w:proofErr w:type="spellStart"/>
      <w:r w:rsidRPr="00151B25">
        <w:rPr>
          <w:rFonts w:ascii="Arial Narrow" w:hAnsi="Arial Narrow" w:cs="Segoe UI"/>
          <w:szCs w:val="24"/>
        </w:rPr>
        <w:t>Ghatikia</w:t>
      </w:r>
      <w:proofErr w:type="spellEnd"/>
      <w:r w:rsidRPr="00151B25">
        <w:rPr>
          <w:rFonts w:ascii="Arial Narrow" w:hAnsi="Arial Narrow" w:cs="Segoe UI"/>
          <w:szCs w:val="24"/>
        </w:rPr>
        <w:t xml:space="preserve"> within </w:t>
      </w:r>
      <w:r>
        <w:rPr>
          <w:rFonts w:ascii="Arial Narrow" w:hAnsi="Arial Narrow" w:cs="Segoe UI"/>
          <w:szCs w:val="24"/>
        </w:rPr>
        <w:t>6</w:t>
      </w:r>
      <w:r w:rsidRPr="00151B25">
        <w:rPr>
          <w:rFonts w:ascii="Arial Narrow" w:hAnsi="Arial Narrow" w:cs="Segoe UI"/>
          <w:szCs w:val="24"/>
        </w:rPr>
        <w:t xml:space="preserve"> weeks from the date of P.O to meet the time lines. However, separate order may be placed for additional quantities on the same rates on “As and When Required” basis within the Bid Validity period as above. CET-Bhubaneswar reserves the right to increase or decrease the Bill of Material as per the requirement without any change in the rates quoted. </w:t>
      </w:r>
    </w:p>
    <w:p w:rsidR="006F357D" w:rsidRPr="00151B25" w:rsidRDefault="006F357D" w:rsidP="006F357D">
      <w:pPr>
        <w:pStyle w:val="ListParagraph"/>
        <w:numPr>
          <w:ilvl w:val="0"/>
          <w:numId w:val="4"/>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u w:val="single"/>
        </w:rPr>
        <w:t>Product specifications and Compliance Statement</w:t>
      </w:r>
      <w:r w:rsidRPr="00151B25">
        <w:rPr>
          <w:rFonts w:ascii="Arial Narrow" w:hAnsi="Arial Narrow" w:cs="Segoe UI"/>
          <w:szCs w:val="24"/>
        </w:rPr>
        <w:t>: The bidder should quote the products strictly as per the tender specifications and only of desired/ preferred brands. Complete technical details along with brand, specification, technical literature etc. highlighting the specifications must be supplied along with the technical bid. A Compliance statement in the form of “Complied” or “Not Complied” shall be given against each item as per prescribed format given in Annexure I. The compliance statements should be supported by authentic documents. Each page of the bid and cuttings / corrections shall be duly signed and stamped by the authorized signatory. Failure to comply with this requirement may result in the bid being rejected.</w:t>
      </w:r>
    </w:p>
    <w:p w:rsidR="006F357D" w:rsidRPr="00151B25" w:rsidRDefault="006F357D" w:rsidP="006F357D">
      <w:pPr>
        <w:pStyle w:val="ListParagraph"/>
        <w:numPr>
          <w:ilvl w:val="0"/>
          <w:numId w:val="4"/>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 xml:space="preserve">In case of any discrepancy between rates mentioned in figures and words, the latter shall prevail. If there is a discrepancy between the unit price and the total price that is obtained by multiplying the unit price and quantity, the unit price shall prevail and the total price shall be corrected. </w:t>
      </w:r>
    </w:p>
    <w:p w:rsidR="006F357D" w:rsidRPr="00151B25" w:rsidRDefault="006F357D" w:rsidP="006F357D">
      <w:pPr>
        <w:pStyle w:val="ListParagraph"/>
        <w:numPr>
          <w:ilvl w:val="0"/>
          <w:numId w:val="4"/>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Materials must be properly packed against any damage and insured up to the destination. The material should be directly supplied to CET, Bhubaneswar. All the expenses involved in shipping the equipment to CET, Bhubaneswar shall be borne by the Bidder. All aspects of safe delivery shall be the exclusive responsibility of the Bidder. CET-Bhubaneswar will have the right to reject the materials supplied, if they fail to comply with the tender specifications during installation/inspection.</w:t>
      </w:r>
    </w:p>
    <w:p w:rsidR="006F357D" w:rsidRPr="00151B25" w:rsidRDefault="006F357D" w:rsidP="006F357D">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 xml:space="preserve">Earnest Money is liable to be forfeited and bid is liable to be rejected, if the bidder withdraws or amends, impairs or derogates from the tender in any respect within the validity period of the tender. </w:t>
      </w:r>
    </w:p>
    <w:p w:rsidR="006F357D" w:rsidRPr="00151B25" w:rsidRDefault="006F357D" w:rsidP="006F357D">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 xml:space="preserve">The Earnest Money of all the unsuccessful bidders shall be returned as early as possible but within the Bid Validity period but not before 30 days from the date of Purchase Order. No interest will be payable by CET on the Earnest Money Deposit. The Earnest Money of successful bidder shall be returned after acceptance of the order and submission of Performance Bank Guarantee. </w:t>
      </w:r>
    </w:p>
    <w:p w:rsidR="006F357D" w:rsidRPr="00151B25" w:rsidRDefault="006F357D" w:rsidP="006F357D">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 xml:space="preserve">If any equipment or part thereof is lost or rendered defective during transit, the supplier shall immediately arrange for the supply of the equipment or part thereof, as the case may be, at no extra cost. </w:t>
      </w:r>
    </w:p>
    <w:p w:rsidR="006F357D" w:rsidRPr="00151B25" w:rsidRDefault="006F357D" w:rsidP="006F357D">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 xml:space="preserve">The rates should be quoted in Indian Rupees for delivery at the Site </w:t>
      </w:r>
      <w:r w:rsidRPr="00151B25">
        <w:rPr>
          <w:rFonts w:ascii="Arial Narrow" w:hAnsi="Arial Narrow" w:cs="Segoe UI"/>
          <w:b/>
          <w:szCs w:val="24"/>
        </w:rPr>
        <w:t xml:space="preserve">BOTH IN FIGURES &amp; WORDS. </w:t>
      </w:r>
      <w:r w:rsidRPr="00151B25">
        <w:rPr>
          <w:rFonts w:ascii="Arial Narrow" w:hAnsi="Arial Narrow" w:cs="Segoe UI"/>
          <w:szCs w:val="24"/>
        </w:rPr>
        <w:t xml:space="preserve">All prices shall be fixed and shall not be subject to escalation of any description during the bid validity period. </w:t>
      </w:r>
    </w:p>
    <w:p w:rsidR="006F357D" w:rsidRPr="00151B25" w:rsidRDefault="006F357D" w:rsidP="006F357D">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b/>
          <w:bCs/>
          <w:szCs w:val="24"/>
        </w:rPr>
        <w:t xml:space="preserve">The price should be inclusive of </w:t>
      </w:r>
      <w:r>
        <w:rPr>
          <w:rFonts w:ascii="Arial Narrow" w:hAnsi="Arial Narrow" w:cs="Segoe UI"/>
          <w:b/>
          <w:bCs/>
          <w:szCs w:val="24"/>
        </w:rPr>
        <w:t>CGST &amp; SGST</w:t>
      </w:r>
      <w:r w:rsidRPr="00151B25">
        <w:rPr>
          <w:rFonts w:ascii="Arial Narrow" w:hAnsi="Arial Narrow" w:cs="Segoe UI"/>
          <w:b/>
          <w:bCs/>
          <w:szCs w:val="24"/>
        </w:rPr>
        <w:t xml:space="preserve"> strictly as per the format of Annexure-II. </w:t>
      </w:r>
      <w:proofErr w:type="gramStart"/>
      <w:r w:rsidRPr="00151B25">
        <w:rPr>
          <w:rFonts w:ascii="Arial Narrow" w:hAnsi="Arial Narrow" w:cs="Segoe UI"/>
          <w:b/>
          <w:bCs/>
          <w:szCs w:val="24"/>
        </w:rPr>
        <w:t>However</w:t>
      </w:r>
      <w:proofErr w:type="gramEnd"/>
      <w:r w:rsidRPr="00151B25">
        <w:rPr>
          <w:rFonts w:ascii="Arial Narrow" w:hAnsi="Arial Narrow" w:cs="Segoe UI"/>
          <w:b/>
          <w:bCs/>
          <w:szCs w:val="24"/>
        </w:rPr>
        <w:t xml:space="preserve"> the bidder need to submit details of tax components like basic price, </w:t>
      </w:r>
      <w:r>
        <w:rPr>
          <w:rFonts w:ascii="Arial Narrow" w:hAnsi="Arial Narrow" w:cs="Segoe UI"/>
          <w:b/>
          <w:bCs/>
          <w:szCs w:val="24"/>
        </w:rPr>
        <w:t>CGST &amp; SGST</w:t>
      </w:r>
      <w:r w:rsidRPr="00151B25">
        <w:rPr>
          <w:rFonts w:ascii="Arial Narrow" w:hAnsi="Arial Narrow" w:cs="Segoe UI"/>
          <w:b/>
          <w:bCs/>
          <w:szCs w:val="24"/>
        </w:rPr>
        <w:t xml:space="preserve"> a separate sheet [Annexure II(A)] which shall be enclosed in the price bid along with Annexure II. The offers which are not as per the format will be rejected.</w:t>
      </w:r>
      <w:r w:rsidRPr="00151B25">
        <w:rPr>
          <w:rFonts w:ascii="Arial Narrow" w:hAnsi="Arial Narrow" w:cs="Segoe UI"/>
          <w:szCs w:val="24"/>
        </w:rPr>
        <w:t xml:space="preserve"> </w:t>
      </w:r>
    </w:p>
    <w:p w:rsidR="006F357D" w:rsidRPr="00151B25" w:rsidRDefault="006F357D" w:rsidP="006F357D">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bCs/>
          <w:szCs w:val="24"/>
        </w:rPr>
        <w:t>CET</w:t>
      </w:r>
      <w:r w:rsidRPr="00151B25">
        <w:rPr>
          <w:rFonts w:ascii="Arial Narrow" w:hAnsi="Arial Narrow" w:cs="Segoe UI"/>
          <w:szCs w:val="24"/>
        </w:rPr>
        <w:t>-Bhubaneswar</w:t>
      </w:r>
      <w:r w:rsidRPr="00151B25">
        <w:rPr>
          <w:rFonts w:ascii="Arial Narrow" w:hAnsi="Arial Narrow" w:cs="Segoe UI"/>
          <w:b/>
          <w:bCs/>
          <w:szCs w:val="24"/>
        </w:rPr>
        <w:t xml:space="preserve"> </w:t>
      </w:r>
      <w:r w:rsidRPr="00151B25">
        <w:rPr>
          <w:rFonts w:ascii="Arial Narrow" w:hAnsi="Arial Narrow" w:cs="Segoe UI"/>
          <w:szCs w:val="24"/>
        </w:rPr>
        <w:t xml:space="preserve">reserves the right to accept/reject the offers or cancel the whole tender proceedings without assigning any reason whatsoever. Offers through email/fax, etc and open offers shall not be accepted. Late/Delayed offers shall not be accepted under any circumstances. Incomplete offers shall be rejected outright. In case the specified date for the submission of offers being declared as a holiday for CET-Bhubaneswar, the bid-closing deadline shall stand extended to the next working day up to the same time. </w:t>
      </w:r>
    </w:p>
    <w:p w:rsidR="006F357D" w:rsidRPr="00151B25" w:rsidRDefault="006F357D" w:rsidP="006F357D">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 xml:space="preserve">Any attempt of negotiation direct or indirect on the part of the tenderer with the authority to whom he has submitted the tender or authority who is competent finally to accept it after he has submitted his tender or any endeavor to secure any interest for an actual or prospective bidder or to influence by any means the acceptance of a particular tender will render the tender liable to be rejected. </w:t>
      </w:r>
    </w:p>
    <w:p w:rsidR="006F357D" w:rsidRPr="00151B25" w:rsidRDefault="006F357D" w:rsidP="006F357D">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softHyphen/>
      </w:r>
      <w:r w:rsidRPr="00151B25">
        <w:rPr>
          <w:rFonts w:ascii="Arial Narrow" w:hAnsi="Arial Narrow" w:cs="Segoe UI"/>
          <w:szCs w:val="24"/>
        </w:rPr>
        <w:softHyphen/>
      </w:r>
      <w:r w:rsidRPr="00151B25">
        <w:rPr>
          <w:rFonts w:ascii="Arial Narrow" w:hAnsi="Arial Narrow" w:cs="Segoe UI"/>
          <w:szCs w:val="24"/>
        </w:rPr>
        <w:softHyphen/>
      </w:r>
      <w:r w:rsidRPr="00151B25">
        <w:rPr>
          <w:rFonts w:ascii="Arial Narrow" w:hAnsi="Arial Narrow" w:cs="Segoe UI"/>
          <w:szCs w:val="24"/>
        </w:rPr>
        <w:softHyphen/>
      </w:r>
      <w:r w:rsidRPr="00151B25">
        <w:rPr>
          <w:rFonts w:ascii="Arial Narrow" w:hAnsi="Arial Narrow" w:cs="Segoe UI"/>
          <w:szCs w:val="24"/>
        </w:rPr>
        <w:softHyphen/>
        <w:t xml:space="preserve">The prospective bidders requiring any clarification about the contents detailed in the tender document may notify to CET-Bhubaneswar in writing at CET’s address within the query submission timeline mentioned at page 1 of this tender document. Such queries need to be sent to CET only through email to </w:t>
      </w:r>
      <w:r w:rsidRPr="00151B25">
        <w:rPr>
          <w:rFonts w:ascii="Arial Narrow" w:hAnsi="Arial Narrow" w:cs="Segoe UI"/>
          <w:szCs w:val="24"/>
          <w:u w:val="single"/>
        </w:rPr>
        <w:t>principalcet@cet.edu.in.</w:t>
      </w:r>
    </w:p>
    <w:p w:rsidR="006F357D" w:rsidRPr="00151B25" w:rsidRDefault="006F357D" w:rsidP="006F357D">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 xml:space="preserve">The equipment must be supported by the bidder’s technical support engineers. The support must be available 24 hours in a day, seven days a week and 365 days a year. Also provide toll free number / web / email so that it should be possible to contact the Principal Bidder’s (OEM’s) support Centre. </w:t>
      </w:r>
    </w:p>
    <w:p w:rsidR="006F357D" w:rsidRPr="00151B25" w:rsidRDefault="006F357D" w:rsidP="006F357D">
      <w:pPr>
        <w:pStyle w:val="ListParagraph"/>
        <w:numPr>
          <w:ilvl w:val="0"/>
          <w:numId w:val="4"/>
        </w:numPr>
        <w:suppressAutoHyphens w:val="0"/>
        <w:spacing w:after="200" w:line="276" w:lineRule="auto"/>
        <w:contextualSpacing/>
        <w:jc w:val="both"/>
        <w:rPr>
          <w:rFonts w:ascii="Arial Narrow" w:hAnsi="Arial Narrow" w:cs="Segoe UI"/>
          <w:b/>
          <w:bCs/>
          <w:szCs w:val="24"/>
        </w:rPr>
      </w:pPr>
      <w:r w:rsidRPr="00151B25">
        <w:rPr>
          <w:rFonts w:ascii="Arial Narrow" w:hAnsi="Arial Narrow" w:cs="Segoe UI"/>
          <w:b/>
          <w:bCs/>
          <w:szCs w:val="24"/>
        </w:rPr>
        <w:t xml:space="preserve">Unsatisfactory Performance: </w:t>
      </w:r>
      <w:r w:rsidRPr="00151B25">
        <w:rPr>
          <w:rFonts w:ascii="Arial Narrow" w:hAnsi="Arial Narrow" w:cs="Segoe UI"/>
          <w:szCs w:val="24"/>
        </w:rPr>
        <w:t xml:space="preserve">The Parties herein agree that CET-Bhubaneswar shall have the sole and discretionary right to assess the performance(s) of the Bidder components(s), either primary and or final, and CET-Bhubaneswar, without any liability what so ever, either direct or indirect, may reject the system(s) component(s) provided by the Bidder, in part or in its entirety, without any explanation to the Bidder, if found unsatisfactory and not up to level of the acceptance of CET-Bhubaneswar. </w:t>
      </w:r>
    </w:p>
    <w:p w:rsidR="006F357D" w:rsidRPr="00151B25" w:rsidRDefault="006F357D" w:rsidP="006F357D">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b/>
          <w:bCs/>
          <w:szCs w:val="24"/>
        </w:rPr>
        <w:t xml:space="preserve">Disclaimer: </w:t>
      </w:r>
      <w:r w:rsidRPr="00151B25">
        <w:rPr>
          <w:rFonts w:ascii="Arial Narrow" w:hAnsi="Arial Narrow" w:cs="Segoe UI"/>
          <w:szCs w:val="24"/>
        </w:rPr>
        <w:t>This Tender is not an offer by CET-Bhubaneswar, but an invitation for bidder’s response. No contractual obligation whatsoever shall arise from the RFP process.</w:t>
      </w:r>
    </w:p>
    <w:p w:rsidR="006F357D" w:rsidRDefault="006F357D" w:rsidP="006F357D">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b/>
          <w:szCs w:val="24"/>
          <w:lang w:val="en-GB"/>
        </w:rPr>
        <w:t xml:space="preserve">Solving Disputes: </w:t>
      </w:r>
      <w:r w:rsidRPr="00151B25">
        <w:rPr>
          <w:rFonts w:ascii="Arial Narrow" w:hAnsi="Arial Narrow" w:cs="Segoe UI"/>
          <w:szCs w:val="24"/>
        </w:rPr>
        <w:t>The Institution &amp; the Tenderer shall make all efforts to resolve amicably by direct informal negotiation on any disagreement or dispute arising between them under or in connection with this contract. All disputes arising out of the contract shall be referred to courts under the jurisdiction of the Bhubaneswar court only.</w:t>
      </w:r>
    </w:p>
    <w:p w:rsidR="006F357D" w:rsidRDefault="006F357D" w:rsidP="006F357D">
      <w:pPr>
        <w:jc w:val="both"/>
        <w:rPr>
          <w:rFonts w:ascii="Arial Narrow" w:hAnsi="Arial Narrow" w:cs="Segoe UI"/>
        </w:rPr>
      </w:pPr>
    </w:p>
    <w:p w:rsidR="006F357D" w:rsidRPr="00151B25" w:rsidRDefault="006F357D" w:rsidP="006F357D">
      <w:pPr>
        <w:pStyle w:val="ListParagraph"/>
        <w:tabs>
          <w:tab w:val="left" w:pos="720"/>
        </w:tabs>
        <w:spacing w:before="120" w:after="120"/>
        <w:ind w:left="360"/>
        <w:jc w:val="both"/>
        <w:rPr>
          <w:rFonts w:ascii="Arial Narrow" w:hAnsi="Arial Narrow" w:cs="Segoe UI"/>
          <w:szCs w:val="24"/>
          <w:lang w:val="en-GB"/>
        </w:rPr>
      </w:pPr>
      <w:r w:rsidRPr="00151B25">
        <w:rPr>
          <w:rFonts w:ascii="Arial Narrow" w:hAnsi="Arial Narrow" w:cs="Segoe UI"/>
          <w:b/>
          <w:bCs/>
          <w:i/>
          <w:iCs/>
          <w:szCs w:val="24"/>
        </w:rPr>
        <w:t>The above terms and conditions except those otherwise agreed upon shall form a part of the Purchase Order.</w:t>
      </w:r>
    </w:p>
    <w:p w:rsidR="006F357D" w:rsidRDefault="006F357D" w:rsidP="006F357D">
      <w:pPr>
        <w:pStyle w:val="ListParagraph"/>
        <w:autoSpaceDE w:val="0"/>
        <w:autoSpaceDN w:val="0"/>
        <w:adjustRightInd w:val="0"/>
        <w:ind w:left="360"/>
        <w:jc w:val="both"/>
        <w:rPr>
          <w:rFonts w:ascii="Arial Narrow" w:hAnsi="Arial Narrow" w:cs="Segoe UI"/>
          <w:b/>
          <w:szCs w:val="24"/>
        </w:rPr>
      </w:pPr>
    </w:p>
    <w:p w:rsidR="00861471" w:rsidRPr="00151B25" w:rsidRDefault="00861471" w:rsidP="006F357D">
      <w:pPr>
        <w:pStyle w:val="ListParagraph"/>
        <w:autoSpaceDE w:val="0"/>
        <w:autoSpaceDN w:val="0"/>
        <w:adjustRightInd w:val="0"/>
        <w:ind w:left="360"/>
        <w:jc w:val="both"/>
        <w:rPr>
          <w:rFonts w:ascii="Arial Narrow" w:hAnsi="Arial Narrow" w:cs="Segoe UI"/>
          <w:b/>
          <w:szCs w:val="24"/>
        </w:rPr>
      </w:pPr>
    </w:p>
    <w:p w:rsidR="006F357D" w:rsidRPr="00151B25" w:rsidRDefault="006F357D" w:rsidP="006F357D">
      <w:pPr>
        <w:pStyle w:val="ListParagraph"/>
        <w:numPr>
          <w:ilvl w:val="0"/>
          <w:numId w:val="4"/>
        </w:numPr>
        <w:suppressAutoHyphens w:val="0"/>
        <w:autoSpaceDE w:val="0"/>
        <w:autoSpaceDN w:val="0"/>
        <w:adjustRightInd w:val="0"/>
        <w:spacing w:after="200" w:line="276" w:lineRule="auto"/>
        <w:contextualSpacing/>
        <w:jc w:val="both"/>
        <w:rPr>
          <w:rFonts w:ascii="Arial Narrow" w:hAnsi="Arial Narrow" w:cs="Segoe UI"/>
          <w:b/>
          <w:szCs w:val="24"/>
        </w:rPr>
      </w:pPr>
      <w:r w:rsidRPr="00151B25">
        <w:rPr>
          <w:rFonts w:ascii="Arial Narrow" w:hAnsi="Arial Narrow" w:cs="Segoe UI"/>
          <w:b/>
          <w:szCs w:val="24"/>
        </w:rPr>
        <w:t xml:space="preserve">Force Majeure: </w:t>
      </w:r>
      <w:r w:rsidRPr="00151B25">
        <w:rPr>
          <w:rFonts w:ascii="Arial Narrow" w:hAnsi="Arial Narrow" w:cs="Segoe UI"/>
          <w:szCs w:val="24"/>
        </w:rPr>
        <w:t>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6F357D" w:rsidRPr="00151B25" w:rsidRDefault="006F357D" w:rsidP="006F357D">
      <w:pPr>
        <w:pStyle w:val="ListParagraph"/>
        <w:numPr>
          <w:ilvl w:val="0"/>
          <w:numId w:val="4"/>
        </w:numPr>
        <w:suppressAutoHyphens w:val="0"/>
        <w:autoSpaceDE w:val="0"/>
        <w:autoSpaceDN w:val="0"/>
        <w:adjustRightInd w:val="0"/>
        <w:spacing w:after="200" w:line="276" w:lineRule="auto"/>
        <w:contextualSpacing/>
        <w:jc w:val="both"/>
        <w:rPr>
          <w:rFonts w:ascii="Arial Narrow" w:hAnsi="Arial Narrow" w:cs="Segoe UI"/>
          <w:szCs w:val="24"/>
        </w:rPr>
      </w:pPr>
      <w:r w:rsidRPr="00151B25">
        <w:rPr>
          <w:rFonts w:ascii="Arial Narrow" w:hAnsi="Arial Narrow" w:cs="Segoe UI"/>
          <w:szCs w:val="24"/>
        </w:rPr>
        <w:t>For purposes of the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6F357D" w:rsidRPr="00151B25" w:rsidRDefault="006F357D" w:rsidP="006F357D">
      <w:pPr>
        <w:pStyle w:val="ListParagraph"/>
        <w:numPr>
          <w:ilvl w:val="0"/>
          <w:numId w:val="4"/>
        </w:numPr>
        <w:suppressAutoHyphens w:val="0"/>
        <w:autoSpaceDE w:val="0"/>
        <w:autoSpaceDN w:val="0"/>
        <w:adjustRightInd w:val="0"/>
        <w:spacing w:after="200" w:line="276" w:lineRule="auto"/>
        <w:contextualSpacing/>
        <w:jc w:val="both"/>
        <w:rPr>
          <w:rFonts w:ascii="Arial Narrow" w:hAnsi="Arial Narrow" w:cs="Segoe UI"/>
          <w:szCs w:val="24"/>
        </w:rPr>
      </w:pPr>
      <w:r w:rsidRPr="00151B25">
        <w:rPr>
          <w:rFonts w:ascii="Arial Narrow" w:hAnsi="Arial Narrow" w:cs="Segoe UI"/>
          <w:szCs w:val="24"/>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reasonably practical, and shall seek all reasonable alternative means for performance not prevented by the Force Majeure event.</w:t>
      </w:r>
    </w:p>
    <w:p w:rsidR="006F357D" w:rsidRPr="00151B25" w:rsidRDefault="006F357D" w:rsidP="006F357D">
      <w:pPr>
        <w:pStyle w:val="ListParagraph"/>
        <w:numPr>
          <w:ilvl w:val="0"/>
          <w:numId w:val="4"/>
        </w:numPr>
        <w:suppressAutoHyphens w:val="0"/>
        <w:autoSpaceDE w:val="0"/>
        <w:autoSpaceDN w:val="0"/>
        <w:adjustRightInd w:val="0"/>
        <w:spacing w:after="200" w:line="276" w:lineRule="auto"/>
        <w:contextualSpacing/>
        <w:jc w:val="both"/>
        <w:rPr>
          <w:rFonts w:ascii="Arial Narrow" w:hAnsi="Arial Narrow" w:cs="Segoe UI"/>
          <w:szCs w:val="24"/>
        </w:rPr>
      </w:pPr>
      <w:r w:rsidRPr="00151B25">
        <w:rPr>
          <w:rFonts w:ascii="Arial Narrow" w:hAnsi="Arial Narrow" w:cs="Segoe UI"/>
          <w:b/>
          <w:szCs w:val="24"/>
        </w:rPr>
        <w:t xml:space="preserve">Termination for insolvency: </w:t>
      </w:r>
      <w:r w:rsidRPr="00151B25">
        <w:rPr>
          <w:rFonts w:ascii="Arial Narrow" w:hAnsi="Arial Narrow" w:cs="Segoe UI"/>
          <w:szCs w:val="24"/>
        </w:rPr>
        <w:t>If the supplier becomes bankrupt or otherwise insolvent, the purchaser may terminate the contract by giving written notice to the supplier, without any compensation to the supplier, provided, such termination will not prejudice or affect any right of action or remedy which has accrued and / or will accrue thereafter to the purchaser.</w:t>
      </w:r>
    </w:p>
    <w:p w:rsidR="006F357D" w:rsidRPr="00151B25" w:rsidRDefault="006F357D" w:rsidP="006F357D">
      <w:pPr>
        <w:pStyle w:val="ListParagraph"/>
        <w:numPr>
          <w:ilvl w:val="0"/>
          <w:numId w:val="4"/>
        </w:numPr>
        <w:suppressAutoHyphens w:val="0"/>
        <w:autoSpaceDE w:val="0"/>
        <w:autoSpaceDN w:val="0"/>
        <w:adjustRightInd w:val="0"/>
        <w:spacing w:after="200" w:line="276" w:lineRule="auto"/>
        <w:contextualSpacing/>
        <w:jc w:val="both"/>
        <w:rPr>
          <w:rFonts w:ascii="Arial Narrow" w:hAnsi="Arial Narrow" w:cs="Segoe UI"/>
          <w:szCs w:val="24"/>
        </w:rPr>
      </w:pPr>
      <w:r w:rsidRPr="00151B25">
        <w:rPr>
          <w:rFonts w:ascii="Arial Narrow" w:hAnsi="Arial Narrow" w:cs="Segoe UI"/>
          <w:b/>
          <w:szCs w:val="24"/>
        </w:rPr>
        <w:t>Declaration:</w:t>
      </w:r>
    </w:p>
    <w:p w:rsidR="006F357D" w:rsidRPr="00151B25" w:rsidRDefault="006F357D" w:rsidP="006F357D">
      <w:pPr>
        <w:pStyle w:val="ListParagraph"/>
        <w:autoSpaceDE w:val="0"/>
        <w:autoSpaceDN w:val="0"/>
        <w:adjustRightInd w:val="0"/>
        <w:ind w:left="360"/>
        <w:jc w:val="both"/>
        <w:rPr>
          <w:rFonts w:ascii="Arial Narrow" w:hAnsi="Arial Narrow" w:cs="Segoe UI"/>
          <w:b/>
          <w:bCs/>
          <w:szCs w:val="24"/>
        </w:rPr>
      </w:pPr>
    </w:p>
    <w:p w:rsidR="006F357D" w:rsidRDefault="006F357D" w:rsidP="006F357D">
      <w:pPr>
        <w:pStyle w:val="ListParagraph"/>
        <w:autoSpaceDE w:val="0"/>
        <w:autoSpaceDN w:val="0"/>
        <w:adjustRightInd w:val="0"/>
        <w:ind w:left="360"/>
        <w:jc w:val="both"/>
        <w:rPr>
          <w:rFonts w:ascii="Arial Narrow" w:hAnsi="Arial Narrow" w:cs="Segoe UI"/>
          <w:bCs/>
          <w:i/>
          <w:szCs w:val="24"/>
        </w:rPr>
      </w:pPr>
      <w:r w:rsidRPr="00151B25">
        <w:rPr>
          <w:rFonts w:ascii="Arial Narrow" w:hAnsi="Arial Narrow" w:cs="Segoe UI"/>
          <w:bCs/>
          <w:i/>
          <w:szCs w:val="24"/>
        </w:rPr>
        <w:t xml:space="preserve">“I/We UNDERSTAND THAT THE DETAILS OF THE SERVICES AS PROVIDED ABOVE </w:t>
      </w:r>
      <w:smartTag w:uri="urn:schemas-microsoft-com:office:smarttags" w:element="stockticker">
        <w:r w:rsidRPr="00151B25">
          <w:rPr>
            <w:rFonts w:ascii="Arial Narrow" w:hAnsi="Arial Narrow" w:cs="Segoe UI"/>
            <w:bCs/>
            <w:i/>
            <w:szCs w:val="24"/>
          </w:rPr>
          <w:t>ARE</w:t>
        </w:r>
      </w:smartTag>
      <w:r w:rsidRPr="00151B25">
        <w:rPr>
          <w:rFonts w:ascii="Arial Narrow" w:hAnsi="Arial Narrow" w:cs="Segoe UI"/>
          <w:bCs/>
          <w:i/>
          <w:szCs w:val="24"/>
        </w:rPr>
        <w:t xml:space="preserve"> SUBJECT TO CHANGE. I/WE AGREE THAT IN CASE OF ANY CHANGE IN THE QUANTITIES REQUIRED FOR ANY OF SERVICES, I/ WE WOULD BE SUPPLYING THE SAME AT THE RATES AS SPECIFIED IN COMMERCIAL </w:t>
      </w:r>
      <w:smartTag w:uri="urn:schemas-microsoft-com:office:smarttags" w:element="stockticker">
        <w:r w:rsidRPr="00151B25">
          <w:rPr>
            <w:rFonts w:ascii="Arial Narrow" w:hAnsi="Arial Narrow" w:cs="Segoe UI"/>
            <w:bCs/>
            <w:i/>
            <w:szCs w:val="24"/>
          </w:rPr>
          <w:t>BID</w:t>
        </w:r>
      </w:smartTag>
      <w:r w:rsidRPr="00151B25">
        <w:rPr>
          <w:rFonts w:ascii="Arial Narrow" w:hAnsi="Arial Narrow" w:cs="Segoe UI"/>
          <w:bCs/>
          <w:i/>
          <w:szCs w:val="24"/>
        </w:rPr>
        <w:t xml:space="preserve">. I /WE AGREE TO ADHERE TO THE RATES GIVEN ABOVE EVEN IF THE QUANTITIES UNDERGO A CHANGE”. </w:t>
      </w:r>
    </w:p>
    <w:p w:rsidR="006F357D" w:rsidRDefault="006F357D" w:rsidP="006F357D">
      <w:pPr>
        <w:pStyle w:val="ListParagraph"/>
        <w:autoSpaceDE w:val="0"/>
        <w:autoSpaceDN w:val="0"/>
        <w:adjustRightInd w:val="0"/>
        <w:ind w:left="360"/>
        <w:jc w:val="both"/>
        <w:rPr>
          <w:rFonts w:ascii="Arial Narrow" w:hAnsi="Arial Narrow" w:cs="Segoe UI"/>
          <w:bCs/>
          <w:i/>
          <w:szCs w:val="24"/>
        </w:rPr>
      </w:pPr>
    </w:p>
    <w:p w:rsidR="006F357D" w:rsidRDefault="006F357D" w:rsidP="006F357D">
      <w:pPr>
        <w:pStyle w:val="ListParagraph"/>
        <w:autoSpaceDE w:val="0"/>
        <w:autoSpaceDN w:val="0"/>
        <w:adjustRightInd w:val="0"/>
        <w:ind w:left="360"/>
        <w:jc w:val="both"/>
        <w:rPr>
          <w:rFonts w:ascii="Arial Narrow" w:hAnsi="Arial Narrow" w:cs="Segoe UI"/>
          <w:bCs/>
          <w:i/>
          <w:szCs w:val="24"/>
        </w:rPr>
      </w:pPr>
    </w:p>
    <w:p w:rsidR="006F357D" w:rsidRDefault="006F357D" w:rsidP="006F357D">
      <w:pPr>
        <w:pStyle w:val="ListParagraph"/>
        <w:autoSpaceDE w:val="0"/>
        <w:autoSpaceDN w:val="0"/>
        <w:adjustRightInd w:val="0"/>
        <w:ind w:left="360"/>
        <w:jc w:val="both"/>
        <w:rPr>
          <w:rFonts w:ascii="Arial Narrow" w:hAnsi="Arial Narrow" w:cs="Segoe UI"/>
          <w:bCs/>
          <w:i/>
          <w:szCs w:val="24"/>
        </w:rPr>
      </w:pPr>
    </w:p>
    <w:p w:rsidR="006F357D" w:rsidRDefault="006F357D" w:rsidP="006F357D">
      <w:pPr>
        <w:pStyle w:val="ListParagraph"/>
        <w:autoSpaceDE w:val="0"/>
        <w:autoSpaceDN w:val="0"/>
        <w:adjustRightInd w:val="0"/>
        <w:ind w:left="360"/>
        <w:jc w:val="both"/>
        <w:rPr>
          <w:rFonts w:ascii="Arial Narrow" w:hAnsi="Arial Narrow" w:cs="Segoe UI"/>
          <w:bCs/>
          <w:i/>
          <w:szCs w:val="24"/>
        </w:rPr>
      </w:pPr>
    </w:p>
    <w:p w:rsidR="006F357D" w:rsidRDefault="006F357D" w:rsidP="006F357D">
      <w:pPr>
        <w:pStyle w:val="ListParagraph"/>
        <w:autoSpaceDE w:val="0"/>
        <w:autoSpaceDN w:val="0"/>
        <w:adjustRightInd w:val="0"/>
        <w:ind w:left="360"/>
        <w:jc w:val="both"/>
        <w:rPr>
          <w:rFonts w:ascii="Arial Narrow" w:hAnsi="Arial Narrow" w:cs="Segoe UI"/>
          <w:bCs/>
          <w:i/>
          <w:szCs w:val="24"/>
        </w:rPr>
      </w:pPr>
    </w:p>
    <w:p w:rsidR="006F357D" w:rsidRDefault="006F357D" w:rsidP="006F357D">
      <w:pPr>
        <w:pStyle w:val="ListParagraph"/>
        <w:autoSpaceDE w:val="0"/>
        <w:autoSpaceDN w:val="0"/>
        <w:adjustRightInd w:val="0"/>
        <w:ind w:left="360"/>
        <w:jc w:val="both"/>
        <w:rPr>
          <w:rFonts w:ascii="Arial Narrow" w:hAnsi="Arial Narrow" w:cs="Segoe UI"/>
          <w:bCs/>
          <w:i/>
          <w:szCs w:val="24"/>
        </w:rPr>
      </w:pPr>
    </w:p>
    <w:p w:rsidR="006F357D" w:rsidRDefault="006F357D" w:rsidP="006F357D">
      <w:pPr>
        <w:pStyle w:val="ListParagraph"/>
        <w:autoSpaceDE w:val="0"/>
        <w:autoSpaceDN w:val="0"/>
        <w:adjustRightInd w:val="0"/>
        <w:ind w:left="360"/>
        <w:jc w:val="both"/>
        <w:rPr>
          <w:rFonts w:ascii="Arial Narrow" w:hAnsi="Arial Narrow" w:cs="Segoe UI"/>
          <w:bCs/>
          <w:i/>
          <w:szCs w:val="24"/>
        </w:rPr>
      </w:pPr>
    </w:p>
    <w:p w:rsidR="006F357D" w:rsidRDefault="006F357D" w:rsidP="006F357D">
      <w:pPr>
        <w:pStyle w:val="ListParagraph"/>
        <w:autoSpaceDE w:val="0"/>
        <w:autoSpaceDN w:val="0"/>
        <w:adjustRightInd w:val="0"/>
        <w:ind w:left="360"/>
        <w:jc w:val="both"/>
        <w:rPr>
          <w:rFonts w:ascii="Arial Narrow" w:hAnsi="Arial Narrow" w:cs="Segoe UI"/>
          <w:bCs/>
          <w:i/>
          <w:szCs w:val="24"/>
        </w:rPr>
      </w:pPr>
    </w:p>
    <w:p w:rsidR="006F357D" w:rsidRDefault="006F357D" w:rsidP="006F357D">
      <w:pPr>
        <w:pStyle w:val="ListParagraph"/>
        <w:autoSpaceDE w:val="0"/>
        <w:autoSpaceDN w:val="0"/>
        <w:adjustRightInd w:val="0"/>
        <w:ind w:left="360"/>
        <w:jc w:val="both"/>
        <w:rPr>
          <w:rFonts w:ascii="Arial Narrow" w:hAnsi="Arial Narrow" w:cs="Segoe UI"/>
          <w:bCs/>
          <w:i/>
          <w:szCs w:val="24"/>
        </w:rPr>
      </w:pPr>
    </w:p>
    <w:p w:rsidR="006F357D" w:rsidRDefault="006F357D" w:rsidP="006F357D">
      <w:pPr>
        <w:pStyle w:val="ListParagraph"/>
        <w:autoSpaceDE w:val="0"/>
        <w:autoSpaceDN w:val="0"/>
        <w:adjustRightInd w:val="0"/>
        <w:ind w:left="360"/>
        <w:jc w:val="both"/>
        <w:rPr>
          <w:rFonts w:ascii="Arial Narrow" w:hAnsi="Arial Narrow" w:cs="Segoe UI"/>
          <w:bCs/>
          <w:i/>
          <w:szCs w:val="24"/>
        </w:rPr>
      </w:pPr>
    </w:p>
    <w:p w:rsidR="006F357D" w:rsidRDefault="006F357D" w:rsidP="006F357D">
      <w:pPr>
        <w:pStyle w:val="ListParagraph"/>
        <w:autoSpaceDE w:val="0"/>
        <w:autoSpaceDN w:val="0"/>
        <w:adjustRightInd w:val="0"/>
        <w:ind w:left="360"/>
        <w:jc w:val="both"/>
        <w:rPr>
          <w:rFonts w:ascii="Arial Narrow" w:hAnsi="Arial Narrow" w:cs="Segoe UI"/>
          <w:bCs/>
          <w:i/>
          <w:szCs w:val="24"/>
        </w:rPr>
      </w:pPr>
    </w:p>
    <w:p w:rsidR="006F357D" w:rsidRDefault="006F357D" w:rsidP="006F357D">
      <w:pPr>
        <w:pStyle w:val="ListParagraph"/>
        <w:autoSpaceDE w:val="0"/>
        <w:autoSpaceDN w:val="0"/>
        <w:adjustRightInd w:val="0"/>
        <w:ind w:left="360"/>
        <w:jc w:val="both"/>
        <w:rPr>
          <w:rFonts w:ascii="Arial Narrow" w:hAnsi="Arial Narrow" w:cs="Segoe UI"/>
          <w:bCs/>
          <w:i/>
          <w:szCs w:val="24"/>
        </w:rPr>
      </w:pPr>
    </w:p>
    <w:p w:rsidR="006F357D" w:rsidRDefault="006F357D" w:rsidP="006F357D">
      <w:pPr>
        <w:pStyle w:val="ListParagraph"/>
        <w:autoSpaceDE w:val="0"/>
        <w:autoSpaceDN w:val="0"/>
        <w:adjustRightInd w:val="0"/>
        <w:ind w:left="360"/>
        <w:jc w:val="both"/>
        <w:rPr>
          <w:rFonts w:ascii="Arial Narrow" w:hAnsi="Arial Narrow" w:cs="Segoe UI"/>
          <w:bCs/>
          <w:i/>
          <w:szCs w:val="24"/>
        </w:rPr>
      </w:pPr>
    </w:p>
    <w:p w:rsidR="006F357D" w:rsidRDefault="006F357D" w:rsidP="006F357D">
      <w:pPr>
        <w:pStyle w:val="ListParagraph"/>
        <w:autoSpaceDE w:val="0"/>
        <w:autoSpaceDN w:val="0"/>
        <w:adjustRightInd w:val="0"/>
        <w:ind w:left="360"/>
        <w:jc w:val="both"/>
        <w:rPr>
          <w:rFonts w:ascii="Arial Narrow" w:hAnsi="Arial Narrow" w:cs="Segoe UI"/>
          <w:bCs/>
          <w:i/>
          <w:szCs w:val="24"/>
        </w:rPr>
      </w:pPr>
    </w:p>
    <w:p w:rsidR="00A0463F" w:rsidRDefault="00A0463F" w:rsidP="006F357D">
      <w:pPr>
        <w:pStyle w:val="ListParagraph"/>
        <w:autoSpaceDE w:val="0"/>
        <w:autoSpaceDN w:val="0"/>
        <w:adjustRightInd w:val="0"/>
        <w:ind w:left="360"/>
        <w:jc w:val="both"/>
        <w:rPr>
          <w:rFonts w:ascii="Arial Narrow" w:hAnsi="Arial Narrow" w:cs="Segoe UI"/>
          <w:bCs/>
          <w:i/>
          <w:szCs w:val="24"/>
        </w:rPr>
      </w:pPr>
    </w:p>
    <w:p w:rsidR="00A0463F" w:rsidRDefault="00A0463F" w:rsidP="006F357D">
      <w:pPr>
        <w:pStyle w:val="ListParagraph"/>
        <w:autoSpaceDE w:val="0"/>
        <w:autoSpaceDN w:val="0"/>
        <w:adjustRightInd w:val="0"/>
        <w:ind w:left="360"/>
        <w:jc w:val="both"/>
        <w:rPr>
          <w:rFonts w:ascii="Arial Narrow" w:hAnsi="Arial Narrow" w:cs="Segoe UI"/>
          <w:bCs/>
          <w:i/>
          <w:szCs w:val="24"/>
        </w:rPr>
      </w:pPr>
    </w:p>
    <w:p w:rsidR="00A0463F" w:rsidRDefault="00A0463F" w:rsidP="006F357D">
      <w:pPr>
        <w:pStyle w:val="ListParagraph"/>
        <w:autoSpaceDE w:val="0"/>
        <w:autoSpaceDN w:val="0"/>
        <w:adjustRightInd w:val="0"/>
        <w:ind w:left="360"/>
        <w:jc w:val="both"/>
        <w:rPr>
          <w:rFonts w:ascii="Arial Narrow" w:hAnsi="Arial Narrow" w:cs="Segoe UI"/>
          <w:bCs/>
          <w:i/>
          <w:szCs w:val="24"/>
        </w:rPr>
      </w:pPr>
    </w:p>
    <w:p w:rsidR="00A0463F" w:rsidRDefault="00A0463F" w:rsidP="006F357D">
      <w:pPr>
        <w:pStyle w:val="ListParagraph"/>
        <w:autoSpaceDE w:val="0"/>
        <w:autoSpaceDN w:val="0"/>
        <w:adjustRightInd w:val="0"/>
        <w:ind w:left="360"/>
        <w:jc w:val="both"/>
        <w:rPr>
          <w:rFonts w:ascii="Arial Narrow" w:hAnsi="Arial Narrow" w:cs="Segoe UI"/>
          <w:bCs/>
          <w:i/>
          <w:szCs w:val="24"/>
        </w:rPr>
      </w:pPr>
    </w:p>
    <w:p w:rsidR="00A0463F" w:rsidRDefault="00A0463F" w:rsidP="006F357D">
      <w:pPr>
        <w:pStyle w:val="ListParagraph"/>
        <w:autoSpaceDE w:val="0"/>
        <w:autoSpaceDN w:val="0"/>
        <w:adjustRightInd w:val="0"/>
        <w:ind w:left="360"/>
        <w:jc w:val="both"/>
        <w:rPr>
          <w:rFonts w:ascii="Arial Narrow" w:hAnsi="Arial Narrow" w:cs="Segoe UI"/>
          <w:bCs/>
          <w:i/>
          <w:szCs w:val="24"/>
        </w:rPr>
      </w:pPr>
    </w:p>
    <w:p w:rsidR="00A0463F" w:rsidRDefault="00A0463F" w:rsidP="006F357D">
      <w:pPr>
        <w:pStyle w:val="ListParagraph"/>
        <w:autoSpaceDE w:val="0"/>
        <w:autoSpaceDN w:val="0"/>
        <w:adjustRightInd w:val="0"/>
        <w:ind w:left="360"/>
        <w:jc w:val="both"/>
        <w:rPr>
          <w:rFonts w:ascii="Arial Narrow" w:hAnsi="Arial Narrow" w:cs="Segoe UI"/>
          <w:bCs/>
          <w:i/>
          <w:szCs w:val="24"/>
        </w:rPr>
      </w:pPr>
    </w:p>
    <w:p w:rsidR="00A0463F" w:rsidRDefault="00A0463F" w:rsidP="006F357D">
      <w:pPr>
        <w:pStyle w:val="ListParagraph"/>
        <w:autoSpaceDE w:val="0"/>
        <w:autoSpaceDN w:val="0"/>
        <w:adjustRightInd w:val="0"/>
        <w:ind w:left="360"/>
        <w:jc w:val="both"/>
        <w:rPr>
          <w:rFonts w:ascii="Arial Narrow" w:hAnsi="Arial Narrow" w:cs="Segoe UI"/>
          <w:bCs/>
          <w:i/>
          <w:szCs w:val="24"/>
        </w:rPr>
      </w:pPr>
    </w:p>
    <w:p w:rsidR="00A0463F" w:rsidRDefault="00A0463F" w:rsidP="006F357D">
      <w:pPr>
        <w:pStyle w:val="ListParagraph"/>
        <w:autoSpaceDE w:val="0"/>
        <w:autoSpaceDN w:val="0"/>
        <w:adjustRightInd w:val="0"/>
        <w:ind w:left="360"/>
        <w:jc w:val="both"/>
        <w:rPr>
          <w:rFonts w:ascii="Arial Narrow" w:hAnsi="Arial Narrow" w:cs="Segoe UI"/>
          <w:bCs/>
          <w:i/>
          <w:szCs w:val="24"/>
        </w:rPr>
      </w:pPr>
    </w:p>
    <w:p w:rsidR="00A0463F" w:rsidRDefault="00A0463F" w:rsidP="006F357D">
      <w:pPr>
        <w:pStyle w:val="ListParagraph"/>
        <w:autoSpaceDE w:val="0"/>
        <w:autoSpaceDN w:val="0"/>
        <w:adjustRightInd w:val="0"/>
        <w:ind w:left="360"/>
        <w:jc w:val="both"/>
        <w:rPr>
          <w:rFonts w:ascii="Arial Narrow" w:hAnsi="Arial Narrow" w:cs="Segoe UI"/>
          <w:bCs/>
          <w:i/>
          <w:szCs w:val="24"/>
        </w:rPr>
      </w:pPr>
    </w:p>
    <w:p w:rsidR="00A0463F" w:rsidRDefault="00A0463F" w:rsidP="006F357D">
      <w:pPr>
        <w:pStyle w:val="ListParagraph"/>
        <w:autoSpaceDE w:val="0"/>
        <w:autoSpaceDN w:val="0"/>
        <w:adjustRightInd w:val="0"/>
        <w:ind w:left="360"/>
        <w:jc w:val="both"/>
        <w:rPr>
          <w:rFonts w:ascii="Arial Narrow" w:hAnsi="Arial Narrow" w:cs="Segoe UI"/>
          <w:bCs/>
          <w:i/>
          <w:szCs w:val="24"/>
        </w:rPr>
      </w:pPr>
    </w:p>
    <w:p w:rsidR="00A0463F" w:rsidRDefault="00A0463F" w:rsidP="006F357D">
      <w:pPr>
        <w:pStyle w:val="ListParagraph"/>
        <w:autoSpaceDE w:val="0"/>
        <w:autoSpaceDN w:val="0"/>
        <w:adjustRightInd w:val="0"/>
        <w:ind w:left="360"/>
        <w:jc w:val="both"/>
        <w:rPr>
          <w:rFonts w:ascii="Arial Narrow" w:hAnsi="Arial Narrow" w:cs="Segoe UI"/>
          <w:bCs/>
          <w:i/>
          <w:szCs w:val="24"/>
        </w:rPr>
      </w:pPr>
    </w:p>
    <w:p w:rsidR="00A0463F" w:rsidRDefault="00A0463F" w:rsidP="006F357D">
      <w:pPr>
        <w:pStyle w:val="ListParagraph"/>
        <w:autoSpaceDE w:val="0"/>
        <w:autoSpaceDN w:val="0"/>
        <w:adjustRightInd w:val="0"/>
        <w:ind w:left="360"/>
        <w:jc w:val="both"/>
        <w:rPr>
          <w:rFonts w:ascii="Arial Narrow" w:hAnsi="Arial Narrow" w:cs="Segoe UI"/>
          <w:bCs/>
          <w:i/>
          <w:szCs w:val="24"/>
        </w:rPr>
      </w:pPr>
    </w:p>
    <w:p w:rsidR="00A0463F" w:rsidRDefault="00A0463F" w:rsidP="006F357D">
      <w:pPr>
        <w:pStyle w:val="ListParagraph"/>
        <w:autoSpaceDE w:val="0"/>
        <w:autoSpaceDN w:val="0"/>
        <w:adjustRightInd w:val="0"/>
        <w:ind w:left="360"/>
        <w:jc w:val="both"/>
        <w:rPr>
          <w:rFonts w:ascii="Arial Narrow" w:hAnsi="Arial Narrow" w:cs="Segoe UI"/>
          <w:bCs/>
          <w:i/>
          <w:szCs w:val="24"/>
        </w:rPr>
      </w:pPr>
    </w:p>
    <w:p w:rsidR="00A0463F" w:rsidRDefault="00A0463F" w:rsidP="006F357D">
      <w:pPr>
        <w:pStyle w:val="ListParagraph"/>
        <w:autoSpaceDE w:val="0"/>
        <w:autoSpaceDN w:val="0"/>
        <w:adjustRightInd w:val="0"/>
        <w:ind w:left="360"/>
        <w:jc w:val="both"/>
        <w:rPr>
          <w:rFonts w:ascii="Arial Narrow" w:hAnsi="Arial Narrow" w:cs="Segoe UI"/>
          <w:bCs/>
          <w:i/>
          <w:szCs w:val="24"/>
        </w:rPr>
      </w:pPr>
    </w:p>
    <w:p w:rsidR="00A0463F" w:rsidRDefault="00A0463F" w:rsidP="006F357D">
      <w:pPr>
        <w:pStyle w:val="ListParagraph"/>
        <w:autoSpaceDE w:val="0"/>
        <w:autoSpaceDN w:val="0"/>
        <w:adjustRightInd w:val="0"/>
        <w:ind w:left="360"/>
        <w:jc w:val="both"/>
        <w:rPr>
          <w:rFonts w:ascii="Arial Narrow" w:hAnsi="Arial Narrow" w:cs="Segoe UI"/>
          <w:bCs/>
          <w:i/>
          <w:szCs w:val="24"/>
        </w:rPr>
      </w:pPr>
    </w:p>
    <w:p w:rsidR="006F357D" w:rsidRPr="00151B25" w:rsidRDefault="006F357D" w:rsidP="006F357D">
      <w:pPr>
        <w:autoSpaceDE w:val="0"/>
        <w:autoSpaceDN w:val="0"/>
        <w:adjustRightInd w:val="0"/>
        <w:jc w:val="both"/>
        <w:rPr>
          <w:rFonts w:ascii="Arial Narrow" w:hAnsi="Arial Narrow" w:cs="Segoe UI"/>
        </w:rPr>
      </w:pPr>
    </w:p>
    <w:p w:rsidR="006F357D" w:rsidRPr="00151B25" w:rsidRDefault="006F357D" w:rsidP="006F357D">
      <w:pPr>
        <w:spacing w:after="160" w:line="259" w:lineRule="auto"/>
        <w:jc w:val="center"/>
        <w:rPr>
          <w:rFonts w:ascii="Arial Narrow" w:hAnsi="Arial Narrow" w:cs="Segoe UI"/>
          <w:b/>
        </w:rPr>
      </w:pPr>
      <w:r w:rsidRPr="00151B25">
        <w:rPr>
          <w:rFonts w:ascii="Arial Narrow" w:hAnsi="Arial Narrow" w:cs="Segoe UI"/>
          <w:b/>
        </w:rPr>
        <w:t>SECTION - III: SPECIAL CONDITIONS OF CONTRACT (SCC)</w:t>
      </w:r>
    </w:p>
    <w:p w:rsidR="006F357D" w:rsidRPr="00151B25" w:rsidRDefault="006F357D" w:rsidP="006F357D">
      <w:pPr>
        <w:pStyle w:val="ListParagraph"/>
        <w:numPr>
          <w:ilvl w:val="0"/>
          <w:numId w:val="5"/>
        </w:numPr>
        <w:suppressAutoHyphens w:val="0"/>
        <w:spacing w:after="200" w:line="276" w:lineRule="auto"/>
        <w:ind w:left="0"/>
        <w:contextualSpacing/>
        <w:jc w:val="both"/>
        <w:rPr>
          <w:rFonts w:ascii="Arial Narrow" w:hAnsi="Arial Narrow" w:cs="Segoe UI"/>
          <w:szCs w:val="24"/>
        </w:rPr>
      </w:pPr>
      <w:r w:rsidRPr="00151B25">
        <w:rPr>
          <w:rFonts w:ascii="Arial Narrow" w:hAnsi="Arial Narrow" w:cs="Segoe UI"/>
          <w:b/>
          <w:bCs/>
          <w:szCs w:val="24"/>
        </w:rPr>
        <w:t xml:space="preserve">Price Basis: </w:t>
      </w:r>
      <w:r w:rsidRPr="00151B25">
        <w:rPr>
          <w:rFonts w:ascii="Arial Narrow" w:hAnsi="Arial Narrow" w:cs="Segoe UI"/>
          <w:szCs w:val="24"/>
        </w:rPr>
        <w:t>Price quoted should be in the prescribed format as per Annexure-II. The quoted price will be considered firm and no price escalation will be permitted during the bid validity period.</w:t>
      </w:r>
    </w:p>
    <w:p w:rsidR="006F357D" w:rsidRPr="00151B25" w:rsidRDefault="006F357D" w:rsidP="006F357D">
      <w:pPr>
        <w:pStyle w:val="ListParagraph"/>
        <w:numPr>
          <w:ilvl w:val="0"/>
          <w:numId w:val="5"/>
        </w:numPr>
        <w:suppressAutoHyphens w:val="0"/>
        <w:spacing w:after="200" w:line="276" w:lineRule="auto"/>
        <w:ind w:left="0"/>
        <w:contextualSpacing/>
        <w:jc w:val="both"/>
        <w:rPr>
          <w:rFonts w:ascii="Arial Narrow" w:hAnsi="Arial Narrow" w:cs="Segoe UI"/>
          <w:szCs w:val="24"/>
        </w:rPr>
      </w:pPr>
      <w:r w:rsidRPr="00151B25">
        <w:rPr>
          <w:rFonts w:ascii="Arial Narrow" w:hAnsi="Arial Narrow" w:cs="Segoe UI"/>
          <w:b/>
          <w:bCs/>
          <w:szCs w:val="24"/>
        </w:rPr>
        <w:t xml:space="preserve">Billing: </w:t>
      </w:r>
      <w:r w:rsidRPr="00151B25">
        <w:rPr>
          <w:rFonts w:ascii="Arial Narrow" w:hAnsi="Arial Narrow" w:cs="Segoe UI"/>
          <w:szCs w:val="24"/>
        </w:rPr>
        <w:t xml:space="preserve">Billing is to be done in the name of The Principal, CET, Techno Campus, </w:t>
      </w:r>
      <w:proofErr w:type="spellStart"/>
      <w:r w:rsidRPr="00151B25">
        <w:rPr>
          <w:rFonts w:ascii="Arial Narrow" w:hAnsi="Arial Narrow" w:cs="Segoe UI"/>
          <w:szCs w:val="24"/>
        </w:rPr>
        <w:t>Ghatikia</w:t>
      </w:r>
      <w:proofErr w:type="spellEnd"/>
      <w:r w:rsidRPr="00151B25">
        <w:rPr>
          <w:rFonts w:ascii="Arial Narrow" w:hAnsi="Arial Narrow" w:cs="Segoe UI"/>
          <w:szCs w:val="24"/>
        </w:rPr>
        <w:t xml:space="preserve"> Bhubaneswar-751003. The payment would be on the basis of the actual bill of material supplied and duly certified by authorized representative of CET. The payment shall be made on actual measurement basis. </w:t>
      </w:r>
    </w:p>
    <w:p w:rsidR="006F357D" w:rsidRPr="00151B25" w:rsidRDefault="006F357D" w:rsidP="006F357D">
      <w:pPr>
        <w:pStyle w:val="ListParagraph"/>
        <w:numPr>
          <w:ilvl w:val="0"/>
          <w:numId w:val="5"/>
        </w:numPr>
        <w:suppressAutoHyphens w:val="0"/>
        <w:spacing w:after="200" w:line="276" w:lineRule="auto"/>
        <w:ind w:left="0"/>
        <w:contextualSpacing/>
        <w:jc w:val="both"/>
        <w:rPr>
          <w:rFonts w:ascii="Arial Narrow" w:hAnsi="Arial Narrow" w:cs="Segoe UI"/>
          <w:szCs w:val="24"/>
        </w:rPr>
      </w:pPr>
      <w:r w:rsidRPr="00151B25">
        <w:rPr>
          <w:rFonts w:ascii="Arial Narrow" w:hAnsi="Arial Narrow" w:cs="Segoe UI"/>
          <w:b/>
          <w:bCs/>
          <w:szCs w:val="24"/>
        </w:rPr>
        <w:t>Performance Bank Guarantee (</w:t>
      </w:r>
      <w:smartTag w:uri="urn:schemas-microsoft-com:office:smarttags" w:element="stockticker">
        <w:r w:rsidRPr="00151B25">
          <w:rPr>
            <w:rFonts w:ascii="Arial Narrow" w:hAnsi="Arial Narrow" w:cs="Segoe UI"/>
            <w:b/>
            <w:bCs/>
            <w:szCs w:val="24"/>
          </w:rPr>
          <w:t>PBG</w:t>
        </w:r>
      </w:smartTag>
      <w:r w:rsidRPr="00151B25">
        <w:rPr>
          <w:rFonts w:ascii="Arial Narrow" w:hAnsi="Arial Narrow" w:cs="Segoe UI"/>
          <w:b/>
          <w:bCs/>
          <w:szCs w:val="24"/>
        </w:rPr>
        <w:t xml:space="preserve">): </w:t>
      </w:r>
      <w:r w:rsidRPr="00151B25">
        <w:rPr>
          <w:rFonts w:ascii="Arial Narrow" w:hAnsi="Arial Narrow" w:cs="Segoe UI"/>
          <w:szCs w:val="24"/>
        </w:rPr>
        <w:t>The successful bidder will be required to furnish the Performance Bank Guarantee from a nationalized bank towards 10% amount of the Purchase Order value. This Bank Guarantee shall remain valid for 3 years, which shall be commencing after the completion of entire job. If the products are with more than 3 years warranty the Bidder should enter with an agreement with CET after expiry of 3 years. Such an agreement should be notarized by a notary Public of Bhubaneswar only; else the bank guarantee</w:t>
      </w:r>
      <w:r>
        <w:rPr>
          <w:rFonts w:ascii="Arial Narrow" w:hAnsi="Arial Narrow" w:cs="Segoe UI"/>
          <w:szCs w:val="24"/>
        </w:rPr>
        <w:t xml:space="preserve"> shall be extended for another 2</w:t>
      </w:r>
      <w:r w:rsidRPr="00151B25">
        <w:rPr>
          <w:rFonts w:ascii="Arial Narrow" w:hAnsi="Arial Narrow" w:cs="Segoe UI"/>
          <w:szCs w:val="24"/>
        </w:rPr>
        <w:t xml:space="preserve"> years. The warranty of products supplied by the bidder must be available in the respective OEM website, else warranty certificate must be provided by the OEM in their letter head in original.</w:t>
      </w:r>
    </w:p>
    <w:p w:rsidR="006F357D" w:rsidRPr="00151B25" w:rsidRDefault="006F357D" w:rsidP="006F357D">
      <w:pPr>
        <w:pStyle w:val="ListParagraph"/>
        <w:numPr>
          <w:ilvl w:val="0"/>
          <w:numId w:val="5"/>
        </w:numPr>
        <w:suppressAutoHyphens w:val="0"/>
        <w:spacing w:after="200" w:line="276" w:lineRule="auto"/>
        <w:ind w:left="0"/>
        <w:contextualSpacing/>
        <w:jc w:val="both"/>
        <w:rPr>
          <w:rFonts w:ascii="Arial Narrow" w:hAnsi="Arial Narrow" w:cs="Segoe UI"/>
          <w:szCs w:val="24"/>
        </w:rPr>
      </w:pPr>
      <w:r w:rsidRPr="00151B25">
        <w:rPr>
          <w:rFonts w:ascii="Arial Narrow" w:hAnsi="Arial Narrow" w:cs="Segoe UI"/>
          <w:b/>
          <w:bCs/>
          <w:szCs w:val="24"/>
        </w:rPr>
        <w:t xml:space="preserve">Payment: </w:t>
      </w:r>
      <w:r w:rsidRPr="0020638B">
        <w:rPr>
          <w:rFonts w:ascii="Arial Narrow" w:hAnsi="Arial Narrow" w:cs="Segoe UI"/>
          <w:bCs/>
          <w:szCs w:val="24"/>
        </w:rPr>
        <w:t>8</w:t>
      </w:r>
      <w:r w:rsidRPr="00151B25">
        <w:rPr>
          <w:rFonts w:ascii="Arial Narrow" w:hAnsi="Arial Narrow" w:cs="Segoe UI"/>
          <w:szCs w:val="24"/>
        </w:rPr>
        <w:t xml:space="preserve">0% of invoice value after successful Supply by the Party and inspection of the same materials by CET authority, </w:t>
      </w:r>
      <w:r>
        <w:rPr>
          <w:rFonts w:ascii="Arial Narrow" w:hAnsi="Arial Narrow" w:cs="Segoe UI"/>
          <w:szCs w:val="24"/>
        </w:rPr>
        <w:t>2</w:t>
      </w:r>
      <w:r w:rsidRPr="00151B25">
        <w:rPr>
          <w:rFonts w:ascii="Arial Narrow" w:hAnsi="Arial Narrow" w:cs="Segoe UI"/>
          <w:szCs w:val="24"/>
        </w:rPr>
        <w:t xml:space="preserve">0% after completion of the job as per the purchase/work order and only after submission of PBG. The inspection time of all the supplied material be completed by CET within Seven working days. </w:t>
      </w:r>
    </w:p>
    <w:p w:rsidR="006F357D" w:rsidRPr="00151B25" w:rsidRDefault="006F357D" w:rsidP="006F357D">
      <w:pPr>
        <w:pStyle w:val="ListParagraph"/>
        <w:numPr>
          <w:ilvl w:val="0"/>
          <w:numId w:val="5"/>
        </w:numPr>
        <w:suppressAutoHyphens w:val="0"/>
        <w:spacing w:after="200" w:line="276" w:lineRule="auto"/>
        <w:ind w:left="0"/>
        <w:contextualSpacing/>
        <w:jc w:val="both"/>
        <w:rPr>
          <w:rFonts w:ascii="Arial Narrow" w:hAnsi="Arial Narrow" w:cs="Segoe UI"/>
          <w:szCs w:val="24"/>
        </w:rPr>
      </w:pPr>
      <w:r w:rsidRPr="00151B25">
        <w:rPr>
          <w:rFonts w:ascii="Arial Narrow" w:hAnsi="Arial Narrow" w:cs="Segoe UI"/>
          <w:b/>
          <w:bCs/>
          <w:szCs w:val="24"/>
        </w:rPr>
        <w:t xml:space="preserve">Penalty for Delayed Services: </w:t>
      </w:r>
      <w:r w:rsidRPr="00151B25">
        <w:rPr>
          <w:rFonts w:ascii="Arial Narrow" w:hAnsi="Arial Narrow" w:cs="Segoe UI"/>
          <w:szCs w:val="24"/>
        </w:rPr>
        <w:t xml:space="preserve">Since timely completion is the essence of the contract, </w:t>
      </w:r>
      <w:r w:rsidRPr="00151B25">
        <w:rPr>
          <w:rFonts w:ascii="Arial Narrow" w:hAnsi="Arial Narrow" w:cs="Segoe UI"/>
          <w:b/>
          <w:bCs/>
          <w:szCs w:val="24"/>
        </w:rPr>
        <w:t>the penalty will be levied @ 1 % of the contract value per week</w:t>
      </w:r>
      <w:r w:rsidRPr="00151B25">
        <w:rPr>
          <w:rFonts w:ascii="Arial Narrow" w:hAnsi="Arial Narrow" w:cs="Segoe UI"/>
          <w:szCs w:val="24"/>
        </w:rPr>
        <w:t>, in case of delay/non-completion of work within the stipulated time period. Maximum penalty should be 1% of the P.O value.</w:t>
      </w:r>
    </w:p>
    <w:p w:rsidR="006F357D" w:rsidRPr="00151B25" w:rsidRDefault="006F357D" w:rsidP="006F357D">
      <w:pPr>
        <w:pStyle w:val="ListParagraph"/>
        <w:numPr>
          <w:ilvl w:val="0"/>
          <w:numId w:val="5"/>
        </w:numPr>
        <w:suppressAutoHyphens w:val="0"/>
        <w:spacing w:after="200" w:line="276" w:lineRule="auto"/>
        <w:ind w:left="0"/>
        <w:contextualSpacing/>
        <w:jc w:val="both"/>
        <w:rPr>
          <w:rFonts w:ascii="Arial Narrow" w:hAnsi="Arial Narrow" w:cs="Segoe UI"/>
          <w:szCs w:val="24"/>
        </w:rPr>
      </w:pPr>
      <w:r w:rsidRPr="00151B25">
        <w:rPr>
          <w:rFonts w:ascii="Arial Narrow" w:hAnsi="Arial Narrow" w:cs="Segoe UI"/>
          <w:b/>
          <w:bCs/>
          <w:szCs w:val="24"/>
        </w:rPr>
        <w:t>Warranty (Active Components only)</w:t>
      </w:r>
    </w:p>
    <w:p w:rsidR="006F357D" w:rsidRDefault="006F357D" w:rsidP="006F357D">
      <w:pPr>
        <w:pStyle w:val="ListParagraph"/>
        <w:numPr>
          <w:ilvl w:val="1"/>
          <w:numId w:val="5"/>
        </w:numPr>
        <w:suppressAutoHyphens w:val="0"/>
        <w:spacing w:after="200" w:line="276" w:lineRule="auto"/>
        <w:contextualSpacing/>
        <w:jc w:val="both"/>
        <w:rPr>
          <w:rFonts w:ascii="Arial Narrow" w:hAnsi="Arial Narrow" w:cs="Segoe UI"/>
          <w:szCs w:val="24"/>
        </w:rPr>
      </w:pPr>
      <w:r w:rsidRPr="007E3CA7">
        <w:rPr>
          <w:rFonts w:ascii="Arial Narrow" w:hAnsi="Arial Narrow" w:cs="Segoe UI"/>
          <w:szCs w:val="24"/>
        </w:rPr>
        <w:t xml:space="preserve">Active hardware items shall carry standard </w:t>
      </w:r>
      <w:r w:rsidRPr="007E3CA7">
        <w:rPr>
          <w:rFonts w:ascii="Arial Narrow" w:hAnsi="Arial Narrow" w:cs="Segoe UI"/>
          <w:b/>
          <w:szCs w:val="24"/>
        </w:rPr>
        <w:t>5-years onsite c</w:t>
      </w:r>
      <w:r w:rsidRPr="007E3CA7">
        <w:rPr>
          <w:rFonts w:ascii="Arial Narrow" w:hAnsi="Arial Narrow" w:cs="Segoe UI"/>
          <w:b/>
          <w:bCs/>
          <w:szCs w:val="24"/>
        </w:rPr>
        <w:t xml:space="preserve">omprehensive warranty </w:t>
      </w:r>
      <w:r w:rsidRPr="007E3CA7">
        <w:rPr>
          <w:rFonts w:ascii="Arial Narrow" w:hAnsi="Arial Narrow" w:cs="Segoe UI"/>
          <w:szCs w:val="24"/>
        </w:rPr>
        <w:t xml:space="preserve">from the date of completion of installation. </w:t>
      </w:r>
    </w:p>
    <w:p w:rsidR="006F357D" w:rsidRPr="007E3CA7" w:rsidRDefault="006F357D" w:rsidP="006F357D">
      <w:pPr>
        <w:pStyle w:val="ListParagraph"/>
        <w:numPr>
          <w:ilvl w:val="1"/>
          <w:numId w:val="5"/>
        </w:numPr>
        <w:suppressAutoHyphens w:val="0"/>
        <w:spacing w:after="200" w:line="276" w:lineRule="auto"/>
        <w:contextualSpacing/>
        <w:jc w:val="both"/>
        <w:rPr>
          <w:rFonts w:ascii="Arial Narrow" w:hAnsi="Arial Narrow" w:cs="Segoe UI"/>
          <w:szCs w:val="24"/>
        </w:rPr>
      </w:pPr>
      <w:r w:rsidRPr="007E3CA7">
        <w:rPr>
          <w:rFonts w:ascii="Arial Narrow" w:hAnsi="Arial Narrow" w:cs="Segoe UI"/>
          <w:szCs w:val="24"/>
        </w:rPr>
        <w:t xml:space="preserve">Onsite support should be provided within maximum 24 working hours. The bidder must undertake to provide the installation and warranty service at CET, Techno Campus, </w:t>
      </w:r>
      <w:proofErr w:type="spellStart"/>
      <w:r w:rsidRPr="007E3CA7">
        <w:rPr>
          <w:rFonts w:ascii="Arial Narrow" w:hAnsi="Arial Narrow" w:cs="Segoe UI"/>
          <w:szCs w:val="24"/>
        </w:rPr>
        <w:t>Ghatikia</w:t>
      </w:r>
      <w:proofErr w:type="spellEnd"/>
      <w:r w:rsidRPr="007E3CA7">
        <w:rPr>
          <w:rFonts w:ascii="Arial Narrow" w:hAnsi="Arial Narrow" w:cs="Segoe UI"/>
          <w:szCs w:val="24"/>
        </w:rPr>
        <w:t xml:space="preserve">, Bhubaneswar. </w:t>
      </w:r>
    </w:p>
    <w:p w:rsidR="006F357D" w:rsidRPr="00151B25" w:rsidRDefault="006F357D" w:rsidP="006F357D">
      <w:pPr>
        <w:pStyle w:val="ListParagraph"/>
        <w:numPr>
          <w:ilvl w:val="1"/>
          <w:numId w:val="5"/>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 xml:space="preserve">The repairing/rectification, if any, of the items under warranty must be done at site only. Bidders must provide standby/spare items of similar configuration to CET, if at all, the faulty item under warranty are required to be taken outside of CET site for repair/restoration. An undertaking from the bidder in this regard must be provided.  </w:t>
      </w:r>
    </w:p>
    <w:p w:rsidR="006F357D" w:rsidRPr="00151B25" w:rsidRDefault="006F357D" w:rsidP="006F357D">
      <w:pPr>
        <w:pStyle w:val="ListParagraph"/>
        <w:numPr>
          <w:ilvl w:val="1"/>
          <w:numId w:val="5"/>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The bidder should submit along with the technical bid, the detailed plan for providing installation and warranty services at site. Prompt and efficient after sales service must be provided within the warranty period.</w:t>
      </w:r>
    </w:p>
    <w:p w:rsidR="006F357D" w:rsidRPr="00151B25" w:rsidRDefault="006F357D" w:rsidP="006F357D">
      <w:pPr>
        <w:spacing w:after="160" w:line="259" w:lineRule="auto"/>
        <w:rPr>
          <w:rFonts w:ascii="Arial Narrow" w:hAnsi="Arial Narrow" w:cs="Segoe UI"/>
          <w:b/>
        </w:rPr>
      </w:pPr>
      <w:r w:rsidRPr="00151B25">
        <w:rPr>
          <w:rFonts w:ascii="Arial Narrow" w:hAnsi="Arial Narrow" w:cs="Segoe UI"/>
          <w:b/>
        </w:rPr>
        <w:br w:type="page"/>
      </w:r>
    </w:p>
    <w:p w:rsidR="00861471" w:rsidRDefault="00861471" w:rsidP="006F357D">
      <w:pPr>
        <w:jc w:val="center"/>
        <w:rPr>
          <w:rFonts w:ascii="Arial Narrow" w:hAnsi="Arial Narrow" w:cs="Segoe UI"/>
          <w:b/>
        </w:rPr>
      </w:pPr>
    </w:p>
    <w:p w:rsidR="00861471" w:rsidRPr="00151B25" w:rsidRDefault="00861471" w:rsidP="00861471">
      <w:pPr>
        <w:pStyle w:val="ListParagraph"/>
        <w:numPr>
          <w:ilvl w:val="0"/>
          <w:numId w:val="7"/>
        </w:numPr>
        <w:suppressAutoHyphens w:val="0"/>
        <w:spacing w:after="200" w:line="276" w:lineRule="auto"/>
        <w:contextualSpacing/>
        <w:rPr>
          <w:rFonts w:ascii="Arial Narrow" w:hAnsi="Arial Narrow" w:cs="Segoe UI"/>
          <w:b/>
          <w:szCs w:val="24"/>
        </w:rPr>
      </w:pPr>
      <w:r w:rsidRPr="00151B25">
        <w:rPr>
          <w:rFonts w:ascii="Arial Narrow" w:hAnsi="Arial Narrow" w:cs="Segoe UI"/>
          <w:b/>
          <w:szCs w:val="24"/>
        </w:rPr>
        <w:t>Annexure – I(B): Technical Specifications</w:t>
      </w:r>
    </w:p>
    <w:p w:rsidR="00861471" w:rsidRPr="00151B25" w:rsidRDefault="00861471" w:rsidP="00861471">
      <w:pPr>
        <w:pStyle w:val="ListParagraph"/>
        <w:ind w:left="1080"/>
        <w:rPr>
          <w:rFonts w:ascii="Arial Narrow" w:hAnsi="Arial Narrow" w:cs="Segoe UI"/>
          <w:b/>
          <w:szCs w:val="24"/>
        </w:rPr>
      </w:pPr>
    </w:p>
    <w:p w:rsidR="00861471" w:rsidRPr="00151B25" w:rsidRDefault="00861471" w:rsidP="00861471">
      <w:pPr>
        <w:pStyle w:val="ListParagraph"/>
        <w:numPr>
          <w:ilvl w:val="1"/>
          <w:numId w:val="7"/>
        </w:numPr>
        <w:suppressAutoHyphens w:val="0"/>
        <w:spacing w:after="200" w:line="276" w:lineRule="auto"/>
        <w:contextualSpacing/>
        <w:rPr>
          <w:rFonts w:ascii="Arial Narrow" w:hAnsi="Arial Narrow" w:cs="Segoe UI"/>
          <w:b/>
          <w:szCs w:val="24"/>
        </w:rPr>
      </w:pPr>
      <w:r>
        <w:rPr>
          <w:rFonts w:ascii="Arial Narrow" w:hAnsi="Arial Narrow" w:cs="Segoe UI"/>
          <w:b/>
          <w:szCs w:val="24"/>
        </w:rPr>
        <w:t>Desktop Computer</w:t>
      </w:r>
    </w:p>
    <w:tbl>
      <w:tblPr>
        <w:tblW w:w="5560"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1862"/>
        <w:gridCol w:w="5235"/>
        <w:gridCol w:w="1242"/>
        <w:gridCol w:w="1114"/>
        <w:gridCol w:w="1109"/>
      </w:tblGrid>
      <w:tr w:rsidR="00AD1B4D" w:rsidRPr="001D4F2B" w:rsidTr="006D27EB">
        <w:trPr>
          <w:trHeight w:val="557"/>
        </w:trPr>
        <w:tc>
          <w:tcPr>
            <w:tcW w:w="220" w:type="pct"/>
            <w:shd w:val="clear" w:color="auto" w:fill="auto"/>
          </w:tcPr>
          <w:p w:rsidR="00AD1B4D" w:rsidRPr="00C62028" w:rsidRDefault="00AD1B4D" w:rsidP="00B517CE">
            <w:pPr>
              <w:jc w:val="center"/>
              <w:rPr>
                <w:rFonts w:ascii="Arial Narrow" w:eastAsia="Times New Roman" w:hAnsi="Arial Narrow" w:cs="Segoe UI"/>
                <w:b/>
                <w:bCs/>
              </w:rPr>
            </w:pPr>
            <w:r w:rsidRPr="00C62028">
              <w:rPr>
                <w:rFonts w:ascii="Arial Narrow" w:eastAsia="Times New Roman" w:hAnsi="Arial Narrow" w:cs="Segoe UI"/>
                <w:b/>
                <w:bCs/>
              </w:rPr>
              <w:t>Sl.</w:t>
            </w:r>
          </w:p>
        </w:tc>
        <w:tc>
          <w:tcPr>
            <w:tcW w:w="842" w:type="pct"/>
            <w:vAlign w:val="center"/>
          </w:tcPr>
          <w:p w:rsidR="00AD1B4D" w:rsidRPr="00C62028" w:rsidRDefault="00AD1B4D" w:rsidP="00B517CE">
            <w:pPr>
              <w:jc w:val="center"/>
              <w:rPr>
                <w:rFonts w:ascii="Arial Narrow" w:eastAsia="Times New Roman" w:hAnsi="Arial Narrow" w:cs="Arial"/>
                <w:b/>
                <w:bCs/>
              </w:rPr>
            </w:pPr>
            <w:r w:rsidRPr="00C62028">
              <w:rPr>
                <w:rFonts w:ascii="Arial Narrow" w:eastAsia="Times New Roman" w:hAnsi="Arial Narrow" w:cs="Arial"/>
                <w:b/>
                <w:bCs/>
              </w:rPr>
              <w:t>Name of the Item</w:t>
            </w:r>
          </w:p>
        </w:tc>
        <w:tc>
          <w:tcPr>
            <w:tcW w:w="2369" w:type="pct"/>
            <w:shd w:val="clear" w:color="auto" w:fill="auto"/>
            <w:vAlign w:val="center"/>
          </w:tcPr>
          <w:p w:rsidR="00AD1B4D" w:rsidRPr="00C62028" w:rsidRDefault="00AD1B4D" w:rsidP="00B517CE">
            <w:pPr>
              <w:jc w:val="center"/>
              <w:rPr>
                <w:rFonts w:ascii="Arial Narrow" w:eastAsia="Times New Roman" w:hAnsi="Arial Narrow" w:cs="Arial"/>
                <w:b/>
                <w:bCs/>
              </w:rPr>
            </w:pPr>
            <w:r w:rsidRPr="00C62028">
              <w:rPr>
                <w:rFonts w:ascii="Arial Narrow" w:eastAsia="Times New Roman" w:hAnsi="Arial Narrow" w:cs="Arial"/>
                <w:b/>
                <w:bCs/>
              </w:rPr>
              <w:t>Specification</w:t>
            </w:r>
          </w:p>
        </w:tc>
        <w:tc>
          <w:tcPr>
            <w:tcW w:w="562" w:type="pct"/>
            <w:shd w:val="clear" w:color="auto" w:fill="auto"/>
          </w:tcPr>
          <w:p w:rsidR="00AD1B4D" w:rsidRPr="00C62028" w:rsidRDefault="00AD1B4D" w:rsidP="00B517CE">
            <w:pPr>
              <w:jc w:val="center"/>
              <w:rPr>
                <w:rFonts w:ascii="Arial Narrow" w:eastAsia="Times New Roman" w:hAnsi="Arial Narrow" w:cs="Segoe UI"/>
                <w:b/>
                <w:bCs/>
              </w:rPr>
            </w:pPr>
            <w:r w:rsidRPr="00C62028">
              <w:rPr>
                <w:rFonts w:ascii="Arial Narrow" w:eastAsia="Times New Roman" w:hAnsi="Arial Narrow" w:cs="Segoe UI"/>
                <w:b/>
                <w:bCs/>
              </w:rPr>
              <w:t>Compliance (Yes/No)</w:t>
            </w:r>
          </w:p>
        </w:tc>
        <w:tc>
          <w:tcPr>
            <w:tcW w:w="504" w:type="pct"/>
            <w:shd w:val="clear" w:color="auto" w:fill="auto"/>
          </w:tcPr>
          <w:p w:rsidR="00AD1B4D" w:rsidRPr="00C62028" w:rsidRDefault="00AD1B4D" w:rsidP="00B517CE">
            <w:pPr>
              <w:jc w:val="center"/>
              <w:rPr>
                <w:rFonts w:ascii="Arial Narrow" w:eastAsia="Times New Roman" w:hAnsi="Arial Narrow" w:cs="Segoe UI"/>
                <w:b/>
                <w:bCs/>
              </w:rPr>
            </w:pPr>
            <w:r w:rsidRPr="00C62028">
              <w:rPr>
                <w:rFonts w:ascii="Arial Narrow" w:eastAsia="Times New Roman" w:hAnsi="Arial Narrow" w:cs="Segoe UI"/>
                <w:b/>
                <w:bCs/>
              </w:rPr>
              <w:t>Make &amp; Model</w:t>
            </w:r>
          </w:p>
        </w:tc>
        <w:tc>
          <w:tcPr>
            <w:tcW w:w="502" w:type="pct"/>
          </w:tcPr>
          <w:p w:rsidR="00AD1B4D" w:rsidRPr="00C62028" w:rsidRDefault="00AD1B4D" w:rsidP="00B517CE">
            <w:pPr>
              <w:jc w:val="center"/>
              <w:rPr>
                <w:rFonts w:ascii="Arial Narrow" w:eastAsia="Times New Roman" w:hAnsi="Arial Narrow" w:cs="Segoe UI"/>
                <w:b/>
                <w:bCs/>
              </w:rPr>
            </w:pPr>
            <w:r w:rsidRPr="00C62028">
              <w:rPr>
                <w:rFonts w:ascii="Arial Narrow" w:eastAsia="Times New Roman" w:hAnsi="Arial Narrow" w:cs="Segoe UI"/>
                <w:b/>
                <w:bCs/>
              </w:rPr>
              <w:t>Remarks</w:t>
            </w:r>
          </w:p>
        </w:tc>
      </w:tr>
      <w:tr w:rsidR="00AD1B4D" w:rsidRPr="001D4F2B" w:rsidTr="00380244">
        <w:trPr>
          <w:trHeight w:val="300"/>
        </w:trPr>
        <w:tc>
          <w:tcPr>
            <w:tcW w:w="220" w:type="pct"/>
            <w:shd w:val="clear" w:color="auto" w:fill="auto"/>
            <w:noWrap/>
          </w:tcPr>
          <w:p w:rsidR="00AD1B4D" w:rsidRPr="001D4F2B" w:rsidRDefault="00AD1B4D" w:rsidP="00B517CE">
            <w:pPr>
              <w:jc w:val="both"/>
              <w:rPr>
                <w:rFonts w:ascii="Arial Narrow" w:eastAsia="Times New Roman" w:hAnsi="Arial Narrow" w:cs="Segoe UI"/>
                <w:bCs/>
              </w:rPr>
            </w:pPr>
            <w:r w:rsidRPr="001D4F2B">
              <w:rPr>
                <w:rFonts w:ascii="Arial Narrow" w:eastAsia="Times New Roman" w:hAnsi="Arial Narrow" w:cs="Segoe UI"/>
                <w:bCs/>
              </w:rPr>
              <w:t>1</w:t>
            </w:r>
          </w:p>
        </w:tc>
        <w:tc>
          <w:tcPr>
            <w:tcW w:w="842" w:type="pct"/>
            <w:vAlign w:val="center"/>
          </w:tcPr>
          <w:p w:rsidR="00AD1B4D" w:rsidRPr="00AD1B4D" w:rsidRDefault="00AD1B4D" w:rsidP="006D27EB">
            <w:pPr>
              <w:spacing w:line="240" w:lineRule="auto"/>
              <w:jc w:val="center"/>
              <w:rPr>
                <w:rFonts w:ascii="Arial Narrow" w:eastAsia="Times New Roman" w:hAnsi="Arial Narrow" w:cs="Arial"/>
                <w:b/>
              </w:rPr>
            </w:pPr>
            <w:r w:rsidRPr="00AD1B4D">
              <w:rPr>
                <w:rFonts w:ascii="Arial Narrow" w:eastAsia="Times New Roman" w:hAnsi="Arial Narrow" w:cs="Arial"/>
                <w:b/>
              </w:rPr>
              <w:t>Processor</w:t>
            </w:r>
          </w:p>
        </w:tc>
        <w:tc>
          <w:tcPr>
            <w:tcW w:w="2369" w:type="pct"/>
            <w:shd w:val="clear" w:color="auto" w:fill="auto"/>
            <w:vAlign w:val="center"/>
          </w:tcPr>
          <w:p w:rsidR="00AD1B4D" w:rsidRPr="001D4F2B" w:rsidRDefault="00AD1B4D" w:rsidP="006D27EB">
            <w:pPr>
              <w:spacing w:line="240" w:lineRule="auto"/>
              <w:rPr>
                <w:rFonts w:ascii="Arial Narrow" w:eastAsia="Times New Roman" w:hAnsi="Arial Narrow" w:cs="Arial"/>
                <w:bCs/>
              </w:rPr>
            </w:pPr>
            <w:r w:rsidRPr="00BB6AFA">
              <w:rPr>
                <w:rFonts w:ascii="Arial Narrow" w:hAnsi="Arial Narrow" w:cs="Arial"/>
                <w:bCs/>
              </w:rPr>
              <w:t>Latest Generation Quad core (i7) 8th Generation with 64-bit x 86 processor, 3.2 to 4.6  GHz clock speed or higher with 12 MB smart cache</w:t>
            </w:r>
            <w:r w:rsidR="00380244">
              <w:rPr>
                <w:rFonts w:ascii="Arial Narrow" w:hAnsi="Arial Narrow" w:cs="Arial"/>
                <w:bCs/>
              </w:rPr>
              <w:t>.</w:t>
            </w:r>
          </w:p>
        </w:tc>
        <w:tc>
          <w:tcPr>
            <w:tcW w:w="562"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4"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2" w:type="pct"/>
          </w:tcPr>
          <w:p w:rsidR="00AD1B4D" w:rsidRPr="001D4F2B" w:rsidRDefault="00AD1B4D" w:rsidP="006D27EB">
            <w:pPr>
              <w:spacing w:line="240" w:lineRule="auto"/>
              <w:jc w:val="both"/>
              <w:rPr>
                <w:rFonts w:ascii="Arial Narrow" w:eastAsia="Times New Roman" w:hAnsi="Arial Narrow" w:cs="Segoe UI"/>
              </w:rPr>
            </w:pPr>
          </w:p>
        </w:tc>
      </w:tr>
      <w:tr w:rsidR="00AD1B4D" w:rsidRPr="001D4F2B" w:rsidTr="00380244">
        <w:trPr>
          <w:trHeight w:val="525"/>
        </w:trPr>
        <w:tc>
          <w:tcPr>
            <w:tcW w:w="220" w:type="pct"/>
            <w:shd w:val="clear" w:color="auto" w:fill="auto"/>
            <w:noWrap/>
          </w:tcPr>
          <w:p w:rsidR="00AD1B4D" w:rsidRPr="001D4F2B" w:rsidRDefault="00AD1B4D" w:rsidP="00B517CE">
            <w:pPr>
              <w:jc w:val="both"/>
              <w:rPr>
                <w:rFonts w:ascii="Arial Narrow" w:eastAsia="Times New Roman" w:hAnsi="Arial Narrow" w:cs="Segoe UI"/>
              </w:rPr>
            </w:pPr>
            <w:r w:rsidRPr="001D4F2B">
              <w:rPr>
                <w:rFonts w:ascii="Arial Narrow" w:eastAsia="Times New Roman" w:hAnsi="Arial Narrow" w:cs="Segoe UI"/>
              </w:rPr>
              <w:t>2</w:t>
            </w:r>
          </w:p>
        </w:tc>
        <w:tc>
          <w:tcPr>
            <w:tcW w:w="842" w:type="pct"/>
            <w:vAlign w:val="center"/>
          </w:tcPr>
          <w:p w:rsidR="00AD1B4D" w:rsidRPr="00AD1B4D" w:rsidRDefault="00AD1B4D" w:rsidP="006D27EB">
            <w:pPr>
              <w:spacing w:line="240" w:lineRule="auto"/>
              <w:jc w:val="center"/>
              <w:rPr>
                <w:rFonts w:ascii="Arial Narrow" w:eastAsia="Times New Roman" w:hAnsi="Arial Narrow" w:cs="Arial"/>
                <w:b/>
              </w:rPr>
            </w:pPr>
            <w:r w:rsidRPr="00AD1B4D">
              <w:rPr>
                <w:rFonts w:ascii="Arial Narrow" w:hAnsi="Arial Narrow" w:cs="Arial"/>
                <w:b/>
              </w:rPr>
              <w:t>Motherboard</w:t>
            </w:r>
          </w:p>
        </w:tc>
        <w:tc>
          <w:tcPr>
            <w:tcW w:w="2369" w:type="pct"/>
            <w:shd w:val="clear" w:color="auto" w:fill="auto"/>
            <w:vAlign w:val="center"/>
          </w:tcPr>
          <w:p w:rsidR="00AD1B4D" w:rsidRPr="001D4F2B" w:rsidRDefault="00AD1B4D" w:rsidP="006D27EB">
            <w:pPr>
              <w:spacing w:line="240" w:lineRule="auto"/>
              <w:rPr>
                <w:rFonts w:ascii="Arial Narrow" w:eastAsia="Times New Roman" w:hAnsi="Arial Narrow" w:cs="Arial"/>
                <w:bCs/>
              </w:rPr>
            </w:pPr>
            <w:r w:rsidRPr="00BB6AFA">
              <w:rPr>
                <w:rFonts w:ascii="Arial Narrow" w:hAnsi="Arial Narrow" w:cs="Arial"/>
              </w:rPr>
              <w:t>Intel B360 chipset or better on OEM based motherboard</w:t>
            </w:r>
            <w:r w:rsidR="00380244">
              <w:rPr>
                <w:rFonts w:ascii="Arial Narrow" w:hAnsi="Arial Narrow" w:cs="Arial"/>
              </w:rPr>
              <w:t>.</w:t>
            </w:r>
          </w:p>
        </w:tc>
        <w:tc>
          <w:tcPr>
            <w:tcW w:w="562"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4"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2" w:type="pct"/>
          </w:tcPr>
          <w:p w:rsidR="00AD1B4D" w:rsidRPr="001D4F2B" w:rsidRDefault="00AD1B4D" w:rsidP="006D27EB">
            <w:pPr>
              <w:spacing w:line="240" w:lineRule="auto"/>
              <w:jc w:val="both"/>
              <w:rPr>
                <w:rFonts w:ascii="Arial Narrow" w:eastAsia="Times New Roman" w:hAnsi="Arial Narrow" w:cs="Segoe UI"/>
              </w:rPr>
            </w:pPr>
          </w:p>
        </w:tc>
      </w:tr>
      <w:tr w:rsidR="00AD1B4D" w:rsidRPr="001D4F2B" w:rsidTr="00380244">
        <w:trPr>
          <w:trHeight w:val="368"/>
        </w:trPr>
        <w:tc>
          <w:tcPr>
            <w:tcW w:w="220" w:type="pct"/>
            <w:shd w:val="clear" w:color="auto" w:fill="auto"/>
            <w:noWrap/>
          </w:tcPr>
          <w:p w:rsidR="00AD1B4D" w:rsidRPr="001D4F2B" w:rsidRDefault="00AD1B4D" w:rsidP="00B517CE">
            <w:pPr>
              <w:jc w:val="both"/>
              <w:rPr>
                <w:rFonts w:ascii="Arial Narrow" w:eastAsia="Times New Roman" w:hAnsi="Arial Narrow" w:cs="Segoe UI"/>
              </w:rPr>
            </w:pPr>
            <w:r w:rsidRPr="001D4F2B">
              <w:rPr>
                <w:rFonts w:ascii="Arial Narrow" w:eastAsia="Times New Roman" w:hAnsi="Arial Narrow" w:cs="Segoe UI"/>
              </w:rPr>
              <w:t>3</w:t>
            </w:r>
          </w:p>
        </w:tc>
        <w:tc>
          <w:tcPr>
            <w:tcW w:w="842" w:type="pct"/>
            <w:vAlign w:val="center"/>
          </w:tcPr>
          <w:p w:rsidR="00AD1B4D" w:rsidRPr="00AD1B4D" w:rsidRDefault="00AD1B4D" w:rsidP="006D27EB">
            <w:pPr>
              <w:spacing w:line="240" w:lineRule="auto"/>
              <w:jc w:val="center"/>
              <w:rPr>
                <w:rFonts w:ascii="Arial Narrow" w:eastAsia="Times New Roman" w:hAnsi="Arial Narrow" w:cs="Arial"/>
                <w:b/>
              </w:rPr>
            </w:pPr>
            <w:r w:rsidRPr="00AD1B4D">
              <w:rPr>
                <w:rFonts w:ascii="Arial Narrow" w:eastAsia="Times New Roman" w:hAnsi="Arial Narrow" w:cs="Arial"/>
                <w:b/>
              </w:rPr>
              <w:t>Memory</w:t>
            </w:r>
          </w:p>
        </w:tc>
        <w:tc>
          <w:tcPr>
            <w:tcW w:w="2369" w:type="pct"/>
            <w:shd w:val="clear" w:color="auto" w:fill="auto"/>
            <w:vAlign w:val="center"/>
          </w:tcPr>
          <w:p w:rsidR="00AD1B4D" w:rsidRPr="001D4F2B" w:rsidRDefault="00AD1B4D" w:rsidP="006D27EB">
            <w:pPr>
              <w:spacing w:line="240" w:lineRule="auto"/>
              <w:rPr>
                <w:rFonts w:ascii="Arial Narrow" w:eastAsia="Times New Roman" w:hAnsi="Arial Narrow" w:cs="Arial"/>
                <w:bCs/>
              </w:rPr>
            </w:pPr>
            <w:r w:rsidRPr="00BB6AFA">
              <w:rPr>
                <w:rFonts w:ascii="Arial Narrow" w:hAnsi="Arial Narrow" w:cs="Arial"/>
                <w:b/>
              </w:rPr>
              <w:t xml:space="preserve"> </w:t>
            </w:r>
            <w:r w:rsidRPr="00BB6AFA">
              <w:rPr>
                <w:rFonts w:ascii="Arial Narrow" w:hAnsi="Arial Narrow" w:cs="Arial"/>
              </w:rPr>
              <w:t>RAM: DDR 8GB 2400MHz expandability up to 32 GB</w:t>
            </w:r>
            <w:r w:rsidR="00380244">
              <w:rPr>
                <w:rFonts w:ascii="Arial Narrow" w:hAnsi="Arial Narrow" w:cs="Arial"/>
              </w:rPr>
              <w:t>.</w:t>
            </w:r>
          </w:p>
        </w:tc>
        <w:tc>
          <w:tcPr>
            <w:tcW w:w="562"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4"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2" w:type="pct"/>
          </w:tcPr>
          <w:p w:rsidR="00AD1B4D" w:rsidRPr="001D4F2B" w:rsidRDefault="00AD1B4D" w:rsidP="006D27EB">
            <w:pPr>
              <w:spacing w:line="240" w:lineRule="auto"/>
              <w:jc w:val="both"/>
              <w:rPr>
                <w:rFonts w:ascii="Arial Narrow" w:eastAsia="Times New Roman" w:hAnsi="Arial Narrow" w:cs="Segoe UI"/>
              </w:rPr>
            </w:pPr>
          </w:p>
        </w:tc>
      </w:tr>
      <w:tr w:rsidR="00AD1B4D" w:rsidRPr="001D4F2B" w:rsidTr="00380244">
        <w:trPr>
          <w:trHeight w:val="300"/>
        </w:trPr>
        <w:tc>
          <w:tcPr>
            <w:tcW w:w="220" w:type="pct"/>
            <w:shd w:val="clear" w:color="auto" w:fill="auto"/>
            <w:noWrap/>
          </w:tcPr>
          <w:p w:rsidR="00AD1B4D" w:rsidRPr="001D4F2B" w:rsidRDefault="00AD1B4D" w:rsidP="00B517CE">
            <w:pPr>
              <w:jc w:val="both"/>
              <w:rPr>
                <w:rFonts w:ascii="Arial Narrow" w:eastAsia="Times New Roman" w:hAnsi="Arial Narrow" w:cs="Segoe UI"/>
              </w:rPr>
            </w:pPr>
            <w:r w:rsidRPr="001D4F2B">
              <w:rPr>
                <w:rFonts w:ascii="Arial Narrow" w:eastAsia="Times New Roman" w:hAnsi="Arial Narrow" w:cs="Segoe UI"/>
              </w:rPr>
              <w:t>4</w:t>
            </w:r>
          </w:p>
        </w:tc>
        <w:tc>
          <w:tcPr>
            <w:tcW w:w="842" w:type="pct"/>
            <w:vAlign w:val="center"/>
          </w:tcPr>
          <w:p w:rsidR="00AD1B4D" w:rsidRPr="00AD1B4D" w:rsidRDefault="00AD1B4D" w:rsidP="006D27EB">
            <w:pPr>
              <w:spacing w:line="240" w:lineRule="auto"/>
              <w:jc w:val="center"/>
              <w:rPr>
                <w:rFonts w:ascii="Arial Narrow" w:eastAsia="Times New Roman" w:hAnsi="Arial Narrow" w:cs="Arial"/>
                <w:b/>
              </w:rPr>
            </w:pPr>
            <w:r w:rsidRPr="00BB6AFA">
              <w:rPr>
                <w:rFonts w:ascii="Arial Narrow" w:hAnsi="Arial Narrow" w:cs="Arial"/>
                <w:b/>
              </w:rPr>
              <w:t>HDD / HDD Controller</w:t>
            </w:r>
          </w:p>
        </w:tc>
        <w:tc>
          <w:tcPr>
            <w:tcW w:w="2369" w:type="pct"/>
            <w:shd w:val="clear" w:color="auto" w:fill="auto"/>
            <w:vAlign w:val="center"/>
          </w:tcPr>
          <w:p w:rsidR="00AD1B4D" w:rsidRPr="001D4F2B" w:rsidRDefault="00AD1B4D" w:rsidP="006D27EB">
            <w:pPr>
              <w:spacing w:line="240" w:lineRule="auto"/>
              <w:rPr>
                <w:rFonts w:ascii="Arial Narrow" w:eastAsia="Times New Roman" w:hAnsi="Arial Narrow" w:cs="Arial"/>
                <w:bCs/>
              </w:rPr>
            </w:pPr>
            <w:r w:rsidRPr="00BB6AFA">
              <w:rPr>
                <w:rFonts w:ascii="Arial Narrow" w:hAnsi="Arial Narrow" w:cs="Arial"/>
              </w:rPr>
              <w:t>1 TB SATA 7200 RPM</w:t>
            </w:r>
            <w:r w:rsidR="00380244">
              <w:rPr>
                <w:rFonts w:ascii="Arial Narrow" w:hAnsi="Arial Narrow" w:cs="Arial"/>
              </w:rPr>
              <w:t>.</w:t>
            </w:r>
          </w:p>
        </w:tc>
        <w:tc>
          <w:tcPr>
            <w:tcW w:w="562"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4"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2" w:type="pct"/>
          </w:tcPr>
          <w:p w:rsidR="00AD1B4D" w:rsidRPr="001D4F2B" w:rsidRDefault="00AD1B4D" w:rsidP="006D27EB">
            <w:pPr>
              <w:spacing w:line="240" w:lineRule="auto"/>
              <w:jc w:val="both"/>
              <w:rPr>
                <w:rFonts w:ascii="Arial Narrow" w:eastAsia="Times New Roman" w:hAnsi="Arial Narrow" w:cs="Segoe UI"/>
              </w:rPr>
            </w:pPr>
          </w:p>
        </w:tc>
      </w:tr>
      <w:tr w:rsidR="00AD1B4D" w:rsidRPr="001D4F2B" w:rsidTr="00380244">
        <w:trPr>
          <w:trHeight w:val="300"/>
        </w:trPr>
        <w:tc>
          <w:tcPr>
            <w:tcW w:w="220" w:type="pct"/>
            <w:shd w:val="clear" w:color="auto" w:fill="auto"/>
            <w:noWrap/>
          </w:tcPr>
          <w:p w:rsidR="00AD1B4D" w:rsidRPr="001D4F2B" w:rsidRDefault="00AD1B4D" w:rsidP="00B517CE">
            <w:pPr>
              <w:jc w:val="both"/>
              <w:rPr>
                <w:rFonts w:ascii="Arial Narrow" w:eastAsia="Times New Roman" w:hAnsi="Arial Narrow" w:cs="Segoe UI"/>
              </w:rPr>
            </w:pPr>
            <w:r w:rsidRPr="001D4F2B">
              <w:rPr>
                <w:rFonts w:ascii="Arial Narrow" w:eastAsia="Times New Roman" w:hAnsi="Arial Narrow" w:cs="Segoe UI"/>
              </w:rPr>
              <w:t>5</w:t>
            </w:r>
          </w:p>
        </w:tc>
        <w:tc>
          <w:tcPr>
            <w:tcW w:w="842" w:type="pct"/>
            <w:vAlign w:val="center"/>
          </w:tcPr>
          <w:p w:rsidR="00AD1B4D" w:rsidRPr="00AD1B4D" w:rsidRDefault="00AD1B4D" w:rsidP="006D27EB">
            <w:pPr>
              <w:spacing w:line="240" w:lineRule="auto"/>
              <w:jc w:val="center"/>
              <w:rPr>
                <w:rFonts w:ascii="Arial Narrow" w:eastAsia="Times New Roman" w:hAnsi="Arial Narrow" w:cs="Arial"/>
                <w:b/>
              </w:rPr>
            </w:pPr>
            <w:r w:rsidRPr="00AD1B4D">
              <w:rPr>
                <w:rFonts w:ascii="Arial Narrow" w:eastAsia="Times New Roman" w:hAnsi="Arial Narrow" w:cs="Arial"/>
                <w:b/>
              </w:rPr>
              <w:t>Graphics</w:t>
            </w:r>
          </w:p>
        </w:tc>
        <w:tc>
          <w:tcPr>
            <w:tcW w:w="2369" w:type="pct"/>
            <w:shd w:val="clear" w:color="auto" w:fill="auto"/>
            <w:vAlign w:val="center"/>
          </w:tcPr>
          <w:p w:rsidR="00AD1B4D" w:rsidRPr="001D4F2B" w:rsidRDefault="00AD1B4D" w:rsidP="006D27EB">
            <w:pPr>
              <w:spacing w:line="240" w:lineRule="auto"/>
              <w:rPr>
                <w:rFonts w:ascii="Arial Narrow" w:eastAsia="Times New Roman" w:hAnsi="Arial Narrow" w:cs="Arial"/>
                <w:bCs/>
              </w:rPr>
            </w:pPr>
            <w:r w:rsidRPr="00BB6AFA">
              <w:rPr>
                <w:rFonts w:ascii="Arial Narrow" w:hAnsi="Arial Narrow" w:cs="Arial"/>
                <w:b/>
              </w:rPr>
              <w:t xml:space="preserve"> </w:t>
            </w:r>
            <w:r w:rsidRPr="00BB6AFA">
              <w:rPr>
                <w:rFonts w:ascii="Arial Narrow" w:hAnsi="Arial Narrow" w:cs="Arial"/>
              </w:rPr>
              <w:t>In built Intel graphics UHD 630</w:t>
            </w:r>
            <w:r w:rsidR="00380244">
              <w:rPr>
                <w:rFonts w:ascii="Arial Narrow" w:hAnsi="Arial Narrow" w:cs="Arial"/>
              </w:rPr>
              <w:t>.</w:t>
            </w:r>
          </w:p>
        </w:tc>
        <w:tc>
          <w:tcPr>
            <w:tcW w:w="562"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4"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2" w:type="pct"/>
          </w:tcPr>
          <w:p w:rsidR="00AD1B4D" w:rsidRPr="001D4F2B" w:rsidRDefault="00AD1B4D" w:rsidP="006D27EB">
            <w:pPr>
              <w:spacing w:line="240" w:lineRule="auto"/>
              <w:jc w:val="both"/>
              <w:rPr>
                <w:rFonts w:ascii="Arial Narrow" w:eastAsia="Times New Roman" w:hAnsi="Arial Narrow" w:cs="Segoe UI"/>
              </w:rPr>
            </w:pPr>
          </w:p>
        </w:tc>
      </w:tr>
      <w:tr w:rsidR="00AD1B4D" w:rsidRPr="001D4F2B" w:rsidTr="00380244">
        <w:trPr>
          <w:trHeight w:val="300"/>
        </w:trPr>
        <w:tc>
          <w:tcPr>
            <w:tcW w:w="220" w:type="pct"/>
            <w:shd w:val="clear" w:color="auto" w:fill="auto"/>
            <w:noWrap/>
          </w:tcPr>
          <w:p w:rsidR="00AD1B4D" w:rsidRPr="001D4F2B" w:rsidRDefault="00AD1B4D" w:rsidP="00B517CE">
            <w:pPr>
              <w:jc w:val="both"/>
              <w:rPr>
                <w:rFonts w:ascii="Arial Narrow" w:eastAsia="Times New Roman" w:hAnsi="Arial Narrow" w:cs="Segoe UI"/>
              </w:rPr>
            </w:pPr>
            <w:r w:rsidRPr="001D4F2B">
              <w:rPr>
                <w:rFonts w:ascii="Arial Narrow" w:eastAsia="Times New Roman" w:hAnsi="Arial Narrow" w:cs="Segoe UI"/>
              </w:rPr>
              <w:t>6</w:t>
            </w:r>
          </w:p>
        </w:tc>
        <w:tc>
          <w:tcPr>
            <w:tcW w:w="842" w:type="pct"/>
            <w:vAlign w:val="center"/>
          </w:tcPr>
          <w:p w:rsidR="00AD1B4D" w:rsidRPr="00AD1B4D" w:rsidRDefault="00AD1B4D" w:rsidP="006D27EB">
            <w:pPr>
              <w:spacing w:line="240" w:lineRule="auto"/>
              <w:jc w:val="center"/>
              <w:rPr>
                <w:rFonts w:ascii="Arial Narrow" w:eastAsia="Times New Roman" w:hAnsi="Arial Narrow" w:cs="Arial"/>
                <w:b/>
              </w:rPr>
            </w:pPr>
            <w:r w:rsidRPr="00AD1B4D">
              <w:rPr>
                <w:rFonts w:ascii="Arial Narrow" w:eastAsia="Times New Roman" w:hAnsi="Arial Narrow" w:cs="Arial"/>
                <w:b/>
              </w:rPr>
              <w:t>Audio</w:t>
            </w:r>
          </w:p>
        </w:tc>
        <w:tc>
          <w:tcPr>
            <w:tcW w:w="2369" w:type="pct"/>
            <w:shd w:val="clear" w:color="auto" w:fill="auto"/>
            <w:vAlign w:val="center"/>
          </w:tcPr>
          <w:p w:rsidR="00AD1B4D" w:rsidRPr="001D4F2B" w:rsidRDefault="00AD1B4D" w:rsidP="006D27EB">
            <w:pPr>
              <w:spacing w:line="240" w:lineRule="auto"/>
              <w:rPr>
                <w:rFonts w:ascii="Arial Narrow" w:eastAsia="Times New Roman" w:hAnsi="Arial Narrow" w:cs="Arial"/>
                <w:bCs/>
              </w:rPr>
            </w:pPr>
            <w:r w:rsidRPr="00BB6AFA">
              <w:rPr>
                <w:rFonts w:ascii="Arial Narrow" w:hAnsi="Arial Narrow" w:cs="Arial"/>
                <w:bCs/>
              </w:rPr>
              <w:t>HD integrated audio Controller</w:t>
            </w:r>
            <w:r w:rsidR="00380244">
              <w:rPr>
                <w:rFonts w:ascii="Arial Narrow" w:hAnsi="Arial Narrow" w:cs="Arial"/>
                <w:bCs/>
              </w:rPr>
              <w:t>.</w:t>
            </w:r>
          </w:p>
        </w:tc>
        <w:tc>
          <w:tcPr>
            <w:tcW w:w="562"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4"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2" w:type="pct"/>
          </w:tcPr>
          <w:p w:rsidR="00AD1B4D" w:rsidRPr="001D4F2B" w:rsidRDefault="00AD1B4D" w:rsidP="006D27EB">
            <w:pPr>
              <w:spacing w:line="240" w:lineRule="auto"/>
              <w:jc w:val="both"/>
              <w:rPr>
                <w:rFonts w:ascii="Arial Narrow" w:eastAsia="Times New Roman" w:hAnsi="Arial Narrow" w:cs="Segoe UI"/>
              </w:rPr>
            </w:pPr>
          </w:p>
        </w:tc>
      </w:tr>
      <w:tr w:rsidR="00AD1B4D" w:rsidRPr="001D4F2B" w:rsidTr="00380244">
        <w:trPr>
          <w:trHeight w:val="300"/>
        </w:trPr>
        <w:tc>
          <w:tcPr>
            <w:tcW w:w="220" w:type="pct"/>
            <w:shd w:val="clear" w:color="auto" w:fill="auto"/>
            <w:noWrap/>
          </w:tcPr>
          <w:p w:rsidR="00AD1B4D" w:rsidRPr="001D4F2B" w:rsidRDefault="00AD1B4D" w:rsidP="00B517CE">
            <w:pPr>
              <w:jc w:val="both"/>
              <w:rPr>
                <w:rFonts w:ascii="Arial Narrow" w:eastAsia="Times New Roman" w:hAnsi="Arial Narrow" w:cs="Segoe UI"/>
              </w:rPr>
            </w:pPr>
            <w:r w:rsidRPr="001D4F2B">
              <w:rPr>
                <w:rFonts w:ascii="Arial Narrow" w:eastAsia="Times New Roman" w:hAnsi="Arial Narrow" w:cs="Segoe UI"/>
              </w:rPr>
              <w:t>7</w:t>
            </w:r>
          </w:p>
        </w:tc>
        <w:tc>
          <w:tcPr>
            <w:tcW w:w="842" w:type="pct"/>
            <w:vAlign w:val="center"/>
          </w:tcPr>
          <w:p w:rsidR="00AD1B4D" w:rsidRPr="00AD1B4D" w:rsidRDefault="00AD1B4D" w:rsidP="006D27EB">
            <w:pPr>
              <w:spacing w:line="240" w:lineRule="auto"/>
              <w:jc w:val="center"/>
              <w:rPr>
                <w:rFonts w:ascii="Arial Narrow" w:eastAsia="Times New Roman" w:hAnsi="Arial Narrow" w:cs="Arial"/>
                <w:b/>
              </w:rPr>
            </w:pPr>
            <w:r w:rsidRPr="00BB6AFA">
              <w:rPr>
                <w:rFonts w:ascii="Arial Narrow" w:hAnsi="Arial Narrow" w:cs="Arial"/>
                <w:b/>
              </w:rPr>
              <w:t>Network &amp; HBA</w:t>
            </w:r>
          </w:p>
        </w:tc>
        <w:tc>
          <w:tcPr>
            <w:tcW w:w="2369" w:type="pct"/>
            <w:shd w:val="clear" w:color="auto" w:fill="auto"/>
            <w:vAlign w:val="center"/>
          </w:tcPr>
          <w:p w:rsidR="00AD1B4D" w:rsidRPr="001D4F2B" w:rsidRDefault="00AD1B4D" w:rsidP="006D27EB">
            <w:pPr>
              <w:spacing w:line="240" w:lineRule="auto"/>
              <w:rPr>
                <w:rFonts w:ascii="Arial Narrow" w:eastAsia="Times New Roman" w:hAnsi="Arial Narrow" w:cs="Arial"/>
                <w:bCs/>
              </w:rPr>
            </w:pPr>
            <w:r w:rsidRPr="00BB6AFA">
              <w:rPr>
                <w:rFonts w:ascii="Arial Narrow" w:hAnsi="Arial Narrow" w:cs="TimesNewRoman"/>
              </w:rPr>
              <w:t xml:space="preserve">Integrated onboard Ethernet controller 10/100/1000mbps with remote wakeup, Inbuilt </w:t>
            </w:r>
            <w:proofErr w:type="spellStart"/>
            <w:r w:rsidRPr="00BB6AFA">
              <w:rPr>
                <w:rFonts w:ascii="Arial Narrow" w:hAnsi="Arial Narrow" w:cs="TimesNewRoman"/>
              </w:rPr>
              <w:t>Wi-fi</w:t>
            </w:r>
            <w:proofErr w:type="spellEnd"/>
            <w:r w:rsidR="00380244">
              <w:rPr>
                <w:rFonts w:ascii="Arial Narrow" w:hAnsi="Arial Narrow" w:cs="TimesNewRoman"/>
              </w:rPr>
              <w:t>.</w:t>
            </w:r>
          </w:p>
        </w:tc>
        <w:tc>
          <w:tcPr>
            <w:tcW w:w="562"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4"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2" w:type="pct"/>
          </w:tcPr>
          <w:p w:rsidR="00AD1B4D" w:rsidRPr="001D4F2B" w:rsidRDefault="00AD1B4D" w:rsidP="006D27EB">
            <w:pPr>
              <w:spacing w:line="240" w:lineRule="auto"/>
              <w:jc w:val="both"/>
              <w:rPr>
                <w:rFonts w:ascii="Arial Narrow" w:eastAsia="Times New Roman" w:hAnsi="Arial Narrow" w:cs="Segoe UI"/>
              </w:rPr>
            </w:pPr>
          </w:p>
        </w:tc>
      </w:tr>
      <w:tr w:rsidR="00AD1B4D" w:rsidRPr="001D4F2B" w:rsidTr="00380244">
        <w:trPr>
          <w:trHeight w:val="300"/>
        </w:trPr>
        <w:tc>
          <w:tcPr>
            <w:tcW w:w="220" w:type="pct"/>
            <w:shd w:val="clear" w:color="auto" w:fill="auto"/>
            <w:noWrap/>
          </w:tcPr>
          <w:p w:rsidR="00AD1B4D" w:rsidRPr="001D4F2B" w:rsidRDefault="00AD1B4D" w:rsidP="00B517CE">
            <w:pPr>
              <w:jc w:val="both"/>
              <w:rPr>
                <w:rFonts w:ascii="Arial Narrow" w:eastAsia="Times New Roman" w:hAnsi="Arial Narrow" w:cs="Segoe UI"/>
              </w:rPr>
            </w:pPr>
            <w:r w:rsidRPr="001D4F2B">
              <w:rPr>
                <w:rFonts w:ascii="Arial Narrow" w:eastAsia="Times New Roman" w:hAnsi="Arial Narrow" w:cs="Segoe UI"/>
              </w:rPr>
              <w:t>8</w:t>
            </w:r>
          </w:p>
        </w:tc>
        <w:tc>
          <w:tcPr>
            <w:tcW w:w="842" w:type="pct"/>
            <w:vAlign w:val="center"/>
          </w:tcPr>
          <w:p w:rsidR="00AD1B4D" w:rsidRPr="00AD1B4D" w:rsidRDefault="00AD1B4D" w:rsidP="006D27EB">
            <w:pPr>
              <w:spacing w:line="240" w:lineRule="auto"/>
              <w:jc w:val="center"/>
              <w:rPr>
                <w:rFonts w:ascii="Arial Narrow" w:eastAsia="Times New Roman" w:hAnsi="Arial Narrow" w:cs="Arial"/>
                <w:b/>
              </w:rPr>
            </w:pPr>
            <w:r w:rsidRPr="00AD1B4D">
              <w:rPr>
                <w:rFonts w:ascii="Arial Narrow" w:eastAsia="Times New Roman" w:hAnsi="Arial Narrow" w:cs="Arial"/>
                <w:b/>
              </w:rPr>
              <w:t xml:space="preserve"> Ports</w:t>
            </w:r>
          </w:p>
        </w:tc>
        <w:tc>
          <w:tcPr>
            <w:tcW w:w="2369" w:type="pct"/>
            <w:shd w:val="clear" w:color="auto" w:fill="auto"/>
            <w:vAlign w:val="center"/>
          </w:tcPr>
          <w:p w:rsidR="00AD1B4D" w:rsidRPr="001D4F2B" w:rsidRDefault="00AD1B4D" w:rsidP="006D27EB">
            <w:pPr>
              <w:spacing w:line="240" w:lineRule="auto"/>
              <w:rPr>
                <w:rFonts w:ascii="Arial Narrow" w:eastAsia="Times New Roman" w:hAnsi="Arial Narrow" w:cs="Arial"/>
                <w:bCs/>
              </w:rPr>
            </w:pPr>
            <w:r w:rsidRPr="00BB6AFA">
              <w:rPr>
                <w:rFonts w:ascii="Arial Narrow" w:hAnsi="Arial Narrow" w:cs="Arial"/>
              </w:rPr>
              <w:t>1 serial port,1 DVI, 1VGA,1 HDMI, Minimum 8 USB ports with at least 4 USB 3.0, 4 PCI/</w:t>
            </w:r>
            <w:proofErr w:type="spellStart"/>
            <w:r w:rsidRPr="00BB6AFA">
              <w:rPr>
                <w:rFonts w:ascii="Arial Narrow" w:hAnsi="Arial Narrow" w:cs="Arial"/>
              </w:rPr>
              <w:t>PCIe</w:t>
            </w:r>
            <w:proofErr w:type="spellEnd"/>
            <w:r w:rsidRPr="00BB6AFA">
              <w:rPr>
                <w:rFonts w:ascii="Arial Narrow" w:hAnsi="Arial Narrow" w:cs="Arial"/>
              </w:rPr>
              <w:t xml:space="preserve"> slots with one PCI slot, Audio ports</w:t>
            </w:r>
            <w:r w:rsidR="00380244">
              <w:rPr>
                <w:rFonts w:ascii="Arial Narrow" w:hAnsi="Arial Narrow" w:cs="Arial"/>
              </w:rPr>
              <w:t>.</w:t>
            </w:r>
          </w:p>
        </w:tc>
        <w:tc>
          <w:tcPr>
            <w:tcW w:w="562"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4"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2" w:type="pct"/>
          </w:tcPr>
          <w:p w:rsidR="00AD1B4D" w:rsidRPr="001D4F2B" w:rsidRDefault="00AD1B4D" w:rsidP="006D27EB">
            <w:pPr>
              <w:spacing w:line="240" w:lineRule="auto"/>
              <w:jc w:val="both"/>
              <w:rPr>
                <w:rFonts w:ascii="Arial Narrow" w:eastAsia="Times New Roman" w:hAnsi="Arial Narrow" w:cs="Segoe UI"/>
              </w:rPr>
            </w:pPr>
          </w:p>
        </w:tc>
      </w:tr>
      <w:tr w:rsidR="00AD1B4D" w:rsidRPr="001D4F2B" w:rsidTr="00380244">
        <w:trPr>
          <w:trHeight w:val="300"/>
        </w:trPr>
        <w:tc>
          <w:tcPr>
            <w:tcW w:w="220" w:type="pct"/>
            <w:shd w:val="clear" w:color="auto" w:fill="auto"/>
            <w:noWrap/>
          </w:tcPr>
          <w:p w:rsidR="00AD1B4D" w:rsidRPr="001D4F2B" w:rsidRDefault="00AD1B4D" w:rsidP="00B517CE">
            <w:pPr>
              <w:jc w:val="both"/>
              <w:rPr>
                <w:rFonts w:ascii="Arial Narrow" w:eastAsia="Times New Roman" w:hAnsi="Arial Narrow" w:cs="Segoe UI"/>
              </w:rPr>
            </w:pPr>
            <w:r w:rsidRPr="001D4F2B">
              <w:rPr>
                <w:rFonts w:ascii="Arial Narrow" w:eastAsia="Times New Roman" w:hAnsi="Arial Narrow" w:cs="Segoe UI"/>
              </w:rPr>
              <w:t>9</w:t>
            </w:r>
          </w:p>
        </w:tc>
        <w:tc>
          <w:tcPr>
            <w:tcW w:w="842" w:type="pct"/>
            <w:vAlign w:val="center"/>
          </w:tcPr>
          <w:p w:rsidR="00AD1B4D" w:rsidRPr="00AD1B4D" w:rsidRDefault="00AD1B4D" w:rsidP="006D27EB">
            <w:pPr>
              <w:spacing w:line="240" w:lineRule="auto"/>
              <w:jc w:val="center"/>
              <w:rPr>
                <w:rFonts w:ascii="Arial Narrow" w:eastAsia="Times New Roman" w:hAnsi="Arial Narrow" w:cs="Arial"/>
                <w:b/>
              </w:rPr>
            </w:pPr>
            <w:r w:rsidRPr="00BB6AFA">
              <w:rPr>
                <w:rFonts w:ascii="Arial Narrow" w:hAnsi="Arial Narrow" w:cs="Arial"/>
                <w:b/>
              </w:rPr>
              <w:t>OS / Driver</w:t>
            </w:r>
          </w:p>
        </w:tc>
        <w:tc>
          <w:tcPr>
            <w:tcW w:w="2369" w:type="pct"/>
            <w:shd w:val="clear" w:color="auto" w:fill="auto"/>
            <w:vAlign w:val="center"/>
          </w:tcPr>
          <w:p w:rsidR="00AD1B4D" w:rsidRPr="001D4F2B" w:rsidRDefault="00AD1B4D" w:rsidP="006D27EB">
            <w:pPr>
              <w:spacing w:line="240" w:lineRule="auto"/>
              <w:rPr>
                <w:rFonts w:ascii="Arial Narrow" w:eastAsia="Times New Roman" w:hAnsi="Arial Narrow" w:cs="Arial"/>
                <w:bCs/>
              </w:rPr>
            </w:pPr>
            <w:r w:rsidRPr="00BB6AFA">
              <w:rPr>
                <w:rFonts w:ascii="Arial Narrow" w:hAnsi="Arial Narrow" w:cs="Arial"/>
                <w:bCs/>
              </w:rPr>
              <w:t>Genuine Microsoft Windows 10 Professional 64-bit preloaded with media, with driver media</w:t>
            </w:r>
            <w:r w:rsidR="00380244">
              <w:rPr>
                <w:rFonts w:ascii="Arial Narrow" w:hAnsi="Arial Narrow" w:cs="Arial"/>
                <w:bCs/>
              </w:rPr>
              <w:t>.</w:t>
            </w:r>
          </w:p>
        </w:tc>
        <w:tc>
          <w:tcPr>
            <w:tcW w:w="562"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4"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2" w:type="pct"/>
          </w:tcPr>
          <w:p w:rsidR="00AD1B4D" w:rsidRPr="001D4F2B" w:rsidRDefault="00AD1B4D" w:rsidP="006D27EB">
            <w:pPr>
              <w:spacing w:line="240" w:lineRule="auto"/>
              <w:jc w:val="both"/>
              <w:rPr>
                <w:rFonts w:ascii="Arial Narrow" w:eastAsia="Times New Roman" w:hAnsi="Arial Narrow" w:cs="Segoe UI"/>
              </w:rPr>
            </w:pPr>
          </w:p>
        </w:tc>
      </w:tr>
      <w:tr w:rsidR="00AD1B4D" w:rsidRPr="001D4F2B" w:rsidTr="00380244">
        <w:trPr>
          <w:trHeight w:val="300"/>
        </w:trPr>
        <w:tc>
          <w:tcPr>
            <w:tcW w:w="220" w:type="pct"/>
            <w:shd w:val="clear" w:color="auto" w:fill="auto"/>
            <w:noWrap/>
          </w:tcPr>
          <w:p w:rsidR="00AD1B4D" w:rsidRPr="001D4F2B" w:rsidRDefault="00AD1B4D" w:rsidP="00B517CE">
            <w:pPr>
              <w:jc w:val="both"/>
              <w:rPr>
                <w:rFonts w:ascii="Arial Narrow" w:eastAsia="Times New Roman" w:hAnsi="Arial Narrow" w:cs="Segoe UI"/>
                <w:bCs/>
              </w:rPr>
            </w:pPr>
            <w:r w:rsidRPr="001D4F2B">
              <w:rPr>
                <w:rFonts w:ascii="Arial Narrow" w:eastAsia="Times New Roman" w:hAnsi="Arial Narrow" w:cs="Segoe UI"/>
                <w:bCs/>
              </w:rPr>
              <w:t>10</w:t>
            </w:r>
          </w:p>
        </w:tc>
        <w:tc>
          <w:tcPr>
            <w:tcW w:w="842" w:type="pct"/>
            <w:vAlign w:val="center"/>
          </w:tcPr>
          <w:p w:rsidR="00AD1B4D" w:rsidRPr="00AD1B4D" w:rsidRDefault="00AD1B4D" w:rsidP="006D27EB">
            <w:pPr>
              <w:spacing w:line="240" w:lineRule="auto"/>
              <w:jc w:val="center"/>
              <w:rPr>
                <w:rFonts w:ascii="Arial Narrow" w:eastAsia="Times New Roman" w:hAnsi="Arial Narrow" w:cs="Arial"/>
                <w:b/>
              </w:rPr>
            </w:pPr>
            <w:r w:rsidRPr="00BB6AFA">
              <w:rPr>
                <w:rFonts w:ascii="Arial Narrow" w:hAnsi="Arial Narrow" w:cs="Arial"/>
                <w:b/>
              </w:rPr>
              <w:t>OS Certifications</w:t>
            </w:r>
          </w:p>
        </w:tc>
        <w:tc>
          <w:tcPr>
            <w:tcW w:w="2369" w:type="pct"/>
            <w:shd w:val="clear" w:color="auto" w:fill="auto"/>
            <w:vAlign w:val="center"/>
          </w:tcPr>
          <w:p w:rsidR="00AD1B4D" w:rsidRPr="001D4F2B" w:rsidRDefault="00AD1B4D" w:rsidP="006D27EB">
            <w:pPr>
              <w:spacing w:line="240" w:lineRule="auto"/>
              <w:rPr>
                <w:rFonts w:ascii="Arial Narrow" w:eastAsia="Times New Roman" w:hAnsi="Arial Narrow" w:cs="Arial"/>
                <w:bCs/>
              </w:rPr>
            </w:pPr>
            <w:r w:rsidRPr="00BB6AFA">
              <w:rPr>
                <w:rFonts w:ascii="Arial Narrow" w:hAnsi="Arial Narrow" w:cs="Arial"/>
                <w:bCs/>
              </w:rPr>
              <w:t>Windows 10 Professional and Linux certification</w:t>
            </w:r>
            <w:r w:rsidR="00380244">
              <w:rPr>
                <w:rFonts w:ascii="Arial Narrow" w:hAnsi="Arial Narrow" w:cs="Arial"/>
                <w:bCs/>
              </w:rPr>
              <w:t>.</w:t>
            </w:r>
          </w:p>
        </w:tc>
        <w:tc>
          <w:tcPr>
            <w:tcW w:w="562"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4"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2" w:type="pct"/>
          </w:tcPr>
          <w:p w:rsidR="00AD1B4D" w:rsidRPr="001D4F2B" w:rsidRDefault="00AD1B4D" w:rsidP="006D27EB">
            <w:pPr>
              <w:spacing w:line="240" w:lineRule="auto"/>
              <w:jc w:val="both"/>
              <w:rPr>
                <w:rFonts w:ascii="Arial Narrow" w:eastAsia="Times New Roman" w:hAnsi="Arial Narrow" w:cs="Segoe UI"/>
              </w:rPr>
            </w:pPr>
          </w:p>
        </w:tc>
      </w:tr>
      <w:tr w:rsidR="00AD1B4D" w:rsidRPr="001D4F2B" w:rsidTr="00380244">
        <w:trPr>
          <w:trHeight w:val="300"/>
        </w:trPr>
        <w:tc>
          <w:tcPr>
            <w:tcW w:w="220" w:type="pct"/>
            <w:shd w:val="clear" w:color="auto" w:fill="auto"/>
            <w:noWrap/>
          </w:tcPr>
          <w:p w:rsidR="00AD1B4D" w:rsidRPr="001D4F2B" w:rsidRDefault="00AD1B4D" w:rsidP="00B517CE">
            <w:pPr>
              <w:jc w:val="both"/>
              <w:rPr>
                <w:rFonts w:ascii="Arial Narrow" w:eastAsia="Times New Roman" w:hAnsi="Arial Narrow" w:cs="Segoe UI"/>
              </w:rPr>
            </w:pPr>
            <w:r w:rsidRPr="001D4F2B">
              <w:rPr>
                <w:rFonts w:ascii="Arial Narrow" w:eastAsia="Times New Roman" w:hAnsi="Arial Narrow" w:cs="Segoe UI"/>
              </w:rPr>
              <w:t>11</w:t>
            </w:r>
          </w:p>
        </w:tc>
        <w:tc>
          <w:tcPr>
            <w:tcW w:w="842" w:type="pct"/>
            <w:vAlign w:val="center"/>
          </w:tcPr>
          <w:p w:rsidR="00AD1B4D" w:rsidRPr="00AD1B4D" w:rsidRDefault="00AD1B4D" w:rsidP="006D27EB">
            <w:pPr>
              <w:spacing w:line="240" w:lineRule="auto"/>
              <w:jc w:val="center"/>
              <w:rPr>
                <w:rFonts w:ascii="Arial Narrow" w:eastAsia="Times New Roman" w:hAnsi="Arial Narrow" w:cs="Arial"/>
                <w:b/>
              </w:rPr>
            </w:pPr>
            <w:r w:rsidRPr="00BB6AFA">
              <w:rPr>
                <w:rFonts w:ascii="Arial Narrow" w:hAnsi="Arial Narrow" w:cs="Arial"/>
                <w:b/>
              </w:rPr>
              <w:t>Diagnostic tools</w:t>
            </w:r>
          </w:p>
        </w:tc>
        <w:tc>
          <w:tcPr>
            <w:tcW w:w="2369" w:type="pct"/>
            <w:shd w:val="clear" w:color="auto" w:fill="auto"/>
            <w:vAlign w:val="center"/>
          </w:tcPr>
          <w:p w:rsidR="00AD1B4D" w:rsidRPr="001D4F2B" w:rsidRDefault="00AD1B4D" w:rsidP="006D27EB">
            <w:pPr>
              <w:spacing w:line="240" w:lineRule="auto"/>
              <w:rPr>
                <w:rFonts w:ascii="Arial Narrow" w:eastAsia="Times New Roman" w:hAnsi="Arial Narrow" w:cs="Arial"/>
                <w:bCs/>
              </w:rPr>
            </w:pPr>
            <w:r w:rsidRPr="00BB6AFA">
              <w:rPr>
                <w:rFonts w:ascii="Arial Narrow" w:hAnsi="Arial Narrow" w:cs="Arial"/>
                <w:bCs/>
              </w:rPr>
              <w:t>Tools BIOS diagnostics</w:t>
            </w:r>
            <w:r w:rsidR="00380244">
              <w:rPr>
                <w:rFonts w:ascii="Arial Narrow" w:hAnsi="Arial Narrow" w:cs="Arial"/>
                <w:bCs/>
              </w:rPr>
              <w:t>.</w:t>
            </w:r>
          </w:p>
        </w:tc>
        <w:tc>
          <w:tcPr>
            <w:tcW w:w="562"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4"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2" w:type="pct"/>
          </w:tcPr>
          <w:p w:rsidR="00AD1B4D" w:rsidRPr="001D4F2B" w:rsidRDefault="00AD1B4D" w:rsidP="006D27EB">
            <w:pPr>
              <w:spacing w:line="240" w:lineRule="auto"/>
              <w:jc w:val="both"/>
              <w:rPr>
                <w:rFonts w:ascii="Arial Narrow" w:eastAsia="Times New Roman" w:hAnsi="Arial Narrow" w:cs="Segoe UI"/>
              </w:rPr>
            </w:pPr>
          </w:p>
        </w:tc>
      </w:tr>
      <w:tr w:rsidR="00AD1B4D" w:rsidRPr="001D4F2B" w:rsidTr="00380244">
        <w:trPr>
          <w:trHeight w:val="300"/>
        </w:trPr>
        <w:tc>
          <w:tcPr>
            <w:tcW w:w="220" w:type="pct"/>
            <w:shd w:val="clear" w:color="auto" w:fill="auto"/>
            <w:noWrap/>
          </w:tcPr>
          <w:p w:rsidR="00AD1B4D" w:rsidRPr="001D4F2B" w:rsidRDefault="00AD1B4D" w:rsidP="00B517CE">
            <w:pPr>
              <w:jc w:val="both"/>
              <w:rPr>
                <w:rFonts w:ascii="Arial Narrow" w:eastAsia="Times New Roman" w:hAnsi="Arial Narrow" w:cs="Segoe UI"/>
              </w:rPr>
            </w:pPr>
            <w:r w:rsidRPr="001D4F2B">
              <w:rPr>
                <w:rFonts w:ascii="Arial Narrow" w:eastAsia="Times New Roman" w:hAnsi="Arial Narrow" w:cs="Segoe UI"/>
              </w:rPr>
              <w:t>12</w:t>
            </w:r>
          </w:p>
        </w:tc>
        <w:tc>
          <w:tcPr>
            <w:tcW w:w="842" w:type="pct"/>
            <w:vAlign w:val="center"/>
          </w:tcPr>
          <w:p w:rsidR="00AD1B4D" w:rsidRPr="00AD1B4D" w:rsidRDefault="00AD1B4D" w:rsidP="006D27EB">
            <w:pPr>
              <w:spacing w:line="240" w:lineRule="auto"/>
              <w:jc w:val="center"/>
              <w:rPr>
                <w:rFonts w:ascii="Arial Narrow" w:eastAsia="Times New Roman" w:hAnsi="Arial Narrow" w:cs="Arial"/>
                <w:b/>
              </w:rPr>
            </w:pPr>
            <w:r w:rsidRPr="00BB6AFA">
              <w:rPr>
                <w:rFonts w:ascii="Arial Narrow" w:hAnsi="Arial Narrow" w:cs="Arial"/>
                <w:b/>
              </w:rPr>
              <w:t>Compliance/ Certification</w:t>
            </w:r>
          </w:p>
        </w:tc>
        <w:tc>
          <w:tcPr>
            <w:tcW w:w="2369" w:type="pct"/>
            <w:shd w:val="clear" w:color="auto" w:fill="auto"/>
            <w:vAlign w:val="center"/>
          </w:tcPr>
          <w:p w:rsidR="00AD1B4D" w:rsidRPr="001D4F2B" w:rsidRDefault="00AD1B4D" w:rsidP="006D27EB">
            <w:pPr>
              <w:spacing w:line="240" w:lineRule="auto"/>
              <w:rPr>
                <w:rFonts w:ascii="Arial Narrow" w:eastAsia="Times New Roman" w:hAnsi="Arial Narrow" w:cs="Arial"/>
                <w:bCs/>
              </w:rPr>
            </w:pPr>
            <w:r w:rsidRPr="00BB6AFA">
              <w:rPr>
                <w:rFonts w:ascii="Arial Narrow" w:hAnsi="Arial Narrow" w:cs="Arial"/>
                <w:bCs/>
              </w:rPr>
              <w:t>Energy star version , ISO 9001 and 14001, FCC, EPEAT GOLD Certified</w:t>
            </w:r>
            <w:r w:rsidR="00380244">
              <w:rPr>
                <w:rFonts w:ascii="Arial Narrow" w:hAnsi="Arial Narrow" w:cs="Arial"/>
                <w:bCs/>
              </w:rPr>
              <w:t>.</w:t>
            </w:r>
          </w:p>
        </w:tc>
        <w:tc>
          <w:tcPr>
            <w:tcW w:w="562"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4"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2" w:type="pct"/>
          </w:tcPr>
          <w:p w:rsidR="00AD1B4D" w:rsidRPr="001D4F2B" w:rsidRDefault="00AD1B4D" w:rsidP="006D27EB">
            <w:pPr>
              <w:spacing w:line="240" w:lineRule="auto"/>
              <w:jc w:val="both"/>
              <w:rPr>
                <w:rFonts w:ascii="Arial Narrow" w:eastAsia="Times New Roman" w:hAnsi="Arial Narrow" w:cs="Segoe UI"/>
              </w:rPr>
            </w:pPr>
          </w:p>
        </w:tc>
      </w:tr>
      <w:tr w:rsidR="00AD1B4D" w:rsidRPr="001D4F2B" w:rsidTr="00380244">
        <w:trPr>
          <w:trHeight w:val="377"/>
        </w:trPr>
        <w:tc>
          <w:tcPr>
            <w:tcW w:w="220" w:type="pct"/>
            <w:shd w:val="clear" w:color="auto" w:fill="auto"/>
            <w:noWrap/>
          </w:tcPr>
          <w:p w:rsidR="00AD1B4D" w:rsidRPr="001D4F2B" w:rsidRDefault="00AD1B4D" w:rsidP="00B517CE">
            <w:pPr>
              <w:jc w:val="both"/>
              <w:rPr>
                <w:rFonts w:ascii="Arial Narrow" w:eastAsia="Times New Roman" w:hAnsi="Arial Narrow" w:cs="Segoe UI"/>
              </w:rPr>
            </w:pPr>
            <w:r w:rsidRPr="001D4F2B">
              <w:rPr>
                <w:rFonts w:ascii="Arial Narrow" w:eastAsia="Times New Roman" w:hAnsi="Arial Narrow" w:cs="Segoe UI"/>
              </w:rPr>
              <w:t>13</w:t>
            </w:r>
          </w:p>
        </w:tc>
        <w:tc>
          <w:tcPr>
            <w:tcW w:w="842" w:type="pct"/>
            <w:vAlign w:val="center"/>
          </w:tcPr>
          <w:p w:rsidR="00AD1B4D" w:rsidRPr="00AD1B4D" w:rsidRDefault="00AD1B4D" w:rsidP="006D27EB">
            <w:pPr>
              <w:spacing w:line="240" w:lineRule="auto"/>
              <w:jc w:val="center"/>
              <w:rPr>
                <w:rFonts w:ascii="Arial Narrow" w:eastAsia="Times New Roman" w:hAnsi="Arial Narrow" w:cs="Arial"/>
                <w:b/>
              </w:rPr>
            </w:pPr>
            <w:r w:rsidRPr="00BB6AFA">
              <w:rPr>
                <w:rFonts w:ascii="Arial Narrow" w:hAnsi="Arial Narrow" w:cs="Arial"/>
                <w:b/>
              </w:rPr>
              <w:t>System Chassis</w:t>
            </w:r>
          </w:p>
        </w:tc>
        <w:tc>
          <w:tcPr>
            <w:tcW w:w="2369" w:type="pct"/>
            <w:shd w:val="clear" w:color="auto" w:fill="auto"/>
            <w:vAlign w:val="center"/>
          </w:tcPr>
          <w:p w:rsidR="00AD1B4D" w:rsidRPr="001D4F2B" w:rsidRDefault="00AD1B4D" w:rsidP="006D27EB">
            <w:pPr>
              <w:spacing w:line="240" w:lineRule="auto"/>
              <w:rPr>
                <w:rFonts w:ascii="Arial Narrow" w:eastAsia="Times New Roman" w:hAnsi="Arial Narrow" w:cs="Arial"/>
                <w:bCs/>
              </w:rPr>
            </w:pPr>
            <w:r w:rsidRPr="00BB6AFA">
              <w:rPr>
                <w:rFonts w:ascii="Arial Narrow" w:hAnsi="Arial Narrow" w:cs="Arial"/>
              </w:rPr>
              <w:t>SFF</w:t>
            </w:r>
            <w:r w:rsidR="00380244">
              <w:rPr>
                <w:rFonts w:ascii="Arial Narrow" w:hAnsi="Arial Narrow" w:cs="Arial"/>
              </w:rPr>
              <w:t>.</w:t>
            </w:r>
          </w:p>
        </w:tc>
        <w:tc>
          <w:tcPr>
            <w:tcW w:w="562"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4"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2" w:type="pct"/>
          </w:tcPr>
          <w:p w:rsidR="00AD1B4D" w:rsidRPr="001D4F2B" w:rsidRDefault="00AD1B4D" w:rsidP="006D27EB">
            <w:pPr>
              <w:spacing w:line="240" w:lineRule="auto"/>
              <w:jc w:val="both"/>
              <w:rPr>
                <w:rFonts w:ascii="Arial Narrow" w:eastAsia="Times New Roman" w:hAnsi="Arial Narrow" w:cs="Segoe UI"/>
              </w:rPr>
            </w:pPr>
          </w:p>
        </w:tc>
      </w:tr>
      <w:tr w:rsidR="00AD1B4D" w:rsidRPr="001D4F2B" w:rsidTr="00380244">
        <w:trPr>
          <w:trHeight w:val="350"/>
        </w:trPr>
        <w:tc>
          <w:tcPr>
            <w:tcW w:w="220" w:type="pct"/>
            <w:shd w:val="clear" w:color="auto" w:fill="auto"/>
            <w:noWrap/>
          </w:tcPr>
          <w:p w:rsidR="00AD1B4D" w:rsidRPr="001D4F2B" w:rsidRDefault="00AD1B4D" w:rsidP="00B517CE">
            <w:pPr>
              <w:jc w:val="both"/>
              <w:rPr>
                <w:rFonts w:ascii="Arial Narrow" w:eastAsia="Times New Roman" w:hAnsi="Arial Narrow" w:cs="Segoe UI"/>
                <w:bCs/>
              </w:rPr>
            </w:pPr>
            <w:r w:rsidRPr="001D4F2B">
              <w:rPr>
                <w:rFonts w:ascii="Arial Narrow" w:eastAsia="Times New Roman" w:hAnsi="Arial Narrow" w:cs="Segoe UI"/>
                <w:bCs/>
              </w:rPr>
              <w:t>14</w:t>
            </w:r>
          </w:p>
        </w:tc>
        <w:tc>
          <w:tcPr>
            <w:tcW w:w="842" w:type="pct"/>
            <w:vAlign w:val="center"/>
          </w:tcPr>
          <w:p w:rsidR="00AD1B4D" w:rsidRPr="00AD1B4D" w:rsidRDefault="00AD1B4D" w:rsidP="006D27EB">
            <w:pPr>
              <w:spacing w:line="240" w:lineRule="auto"/>
              <w:jc w:val="center"/>
              <w:rPr>
                <w:rFonts w:ascii="Arial Narrow" w:eastAsia="Times New Roman" w:hAnsi="Arial Narrow" w:cs="Arial"/>
                <w:b/>
              </w:rPr>
            </w:pPr>
            <w:r w:rsidRPr="00BB6AFA">
              <w:rPr>
                <w:rFonts w:ascii="Arial Narrow" w:hAnsi="Arial Narrow" w:cs="Arial"/>
                <w:b/>
              </w:rPr>
              <w:t>Monitor</w:t>
            </w:r>
          </w:p>
        </w:tc>
        <w:tc>
          <w:tcPr>
            <w:tcW w:w="2369" w:type="pct"/>
            <w:shd w:val="clear" w:color="auto" w:fill="auto"/>
            <w:vAlign w:val="center"/>
          </w:tcPr>
          <w:p w:rsidR="00AD1B4D" w:rsidRPr="001D4F2B" w:rsidRDefault="00AD1B4D" w:rsidP="006D27EB">
            <w:pPr>
              <w:spacing w:line="240" w:lineRule="auto"/>
              <w:rPr>
                <w:rFonts w:ascii="Arial Narrow" w:eastAsia="Times New Roman" w:hAnsi="Arial Narrow" w:cs="Arial"/>
                <w:bCs/>
              </w:rPr>
            </w:pPr>
            <w:r w:rsidRPr="00BB6AFA">
              <w:rPr>
                <w:rFonts w:ascii="Arial Narrow" w:hAnsi="Arial Narrow" w:cs="TimesNewRoman"/>
              </w:rPr>
              <w:t xml:space="preserve">21.5” or higher </w:t>
            </w:r>
            <w:r w:rsidR="00380244">
              <w:rPr>
                <w:rFonts w:ascii="Arial Narrow" w:hAnsi="Arial Narrow" w:cs="TimesNewRoman"/>
              </w:rPr>
              <w:t>LED</w:t>
            </w:r>
            <w:r w:rsidRPr="00BB6AFA">
              <w:rPr>
                <w:rFonts w:ascii="Arial Narrow" w:hAnsi="Arial Narrow" w:cs="TimesNewRoman"/>
              </w:rPr>
              <w:t>, Resolution: 1920x1080 or better</w:t>
            </w:r>
            <w:r w:rsidR="00380244">
              <w:rPr>
                <w:rFonts w:ascii="Arial Narrow" w:hAnsi="Arial Narrow" w:cs="TimesNewRoman"/>
              </w:rPr>
              <w:t>.</w:t>
            </w:r>
          </w:p>
        </w:tc>
        <w:tc>
          <w:tcPr>
            <w:tcW w:w="562"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4"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2" w:type="pct"/>
          </w:tcPr>
          <w:p w:rsidR="00AD1B4D" w:rsidRPr="001D4F2B" w:rsidRDefault="00AD1B4D" w:rsidP="006D27EB">
            <w:pPr>
              <w:spacing w:line="240" w:lineRule="auto"/>
              <w:jc w:val="both"/>
              <w:rPr>
                <w:rFonts w:ascii="Arial Narrow" w:eastAsia="Times New Roman" w:hAnsi="Arial Narrow" w:cs="Segoe UI"/>
              </w:rPr>
            </w:pPr>
          </w:p>
        </w:tc>
      </w:tr>
      <w:tr w:rsidR="00AD1B4D" w:rsidRPr="001D4F2B" w:rsidTr="00380244">
        <w:trPr>
          <w:trHeight w:val="300"/>
        </w:trPr>
        <w:tc>
          <w:tcPr>
            <w:tcW w:w="220" w:type="pct"/>
            <w:shd w:val="clear" w:color="auto" w:fill="auto"/>
            <w:noWrap/>
          </w:tcPr>
          <w:p w:rsidR="00AD1B4D" w:rsidRPr="001D4F2B" w:rsidRDefault="00AD1B4D" w:rsidP="00B517CE">
            <w:pPr>
              <w:jc w:val="both"/>
              <w:rPr>
                <w:rFonts w:ascii="Arial Narrow" w:eastAsia="Times New Roman" w:hAnsi="Arial Narrow" w:cs="Segoe UI"/>
              </w:rPr>
            </w:pPr>
            <w:r w:rsidRPr="001D4F2B">
              <w:rPr>
                <w:rFonts w:ascii="Arial Narrow" w:eastAsia="Times New Roman" w:hAnsi="Arial Narrow" w:cs="Segoe UI"/>
              </w:rPr>
              <w:t>15</w:t>
            </w:r>
          </w:p>
        </w:tc>
        <w:tc>
          <w:tcPr>
            <w:tcW w:w="842" w:type="pct"/>
            <w:vAlign w:val="center"/>
          </w:tcPr>
          <w:p w:rsidR="00AD1B4D" w:rsidRPr="00AD1B4D" w:rsidRDefault="00AD1B4D" w:rsidP="006D27EB">
            <w:pPr>
              <w:spacing w:line="240" w:lineRule="auto"/>
              <w:jc w:val="center"/>
              <w:rPr>
                <w:rFonts w:ascii="Arial Narrow" w:eastAsia="Times New Roman" w:hAnsi="Arial Narrow" w:cs="Arial"/>
                <w:b/>
              </w:rPr>
            </w:pPr>
            <w:r w:rsidRPr="00BB6AFA">
              <w:rPr>
                <w:rFonts w:ascii="Arial Narrow" w:hAnsi="Arial Narrow" w:cs="Arial"/>
                <w:b/>
              </w:rPr>
              <w:t>Power Supply</w:t>
            </w:r>
          </w:p>
        </w:tc>
        <w:tc>
          <w:tcPr>
            <w:tcW w:w="2369" w:type="pct"/>
            <w:shd w:val="clear" w:color="auto" w:fill="auto"/>
            <w:vAlign w:val="center"/>
          </w:tcPr>
          <w:p w:rsidR="00AD1B4D" w:rsidRPr="001D4F2B" w:rsidRDefault="00AD1B4D" w:rsidP="006D27EB">
            <w:pPr>
              <w:spacing w:line="240" w:lineRule="auto"/>
              <w:rPr>
                <w:rFonts w:ascii="Arial Narrow" w:eastAsia="Times New Roman" w:hAnsi="Arial Narrow" w:cs="Arial"/>
                <w:bCs/>
              </w:rPr>
            </w:pPr>
            <w:r w:rsidRPr="00BB6AFA">
              <w:rPr>
                <w:rFonts w:ascii="Arial Narrow" w:hAnsi="Arial Narrow" w:cs="Arial"/>
                <w:bCs/>
              </w:rPr>
              <w:t>Minimum 250 watt or higher with minimum 85% or higher energy efficient power supply</w:t>
            </w:r>
          </w:p>
        </w:tc>
        <w:tc>
          <w:tcPr>
            <w:tcW w:w="562"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4"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2" w:type="pct"/>
          </w:tcPr>
          <w:p w:rsidR="00AD1B4D" w:rsidRPr="001D4F2B" w:rsidRDefault="00AD1B4D" w:rsidP="006D27EB">
            <w:pPr>
              <w:spacing w:line="240" w:lineRule="auto"/>
              <w:jc w:val="both"/>
              <w:rPr>
                <w:rFonts w:ascii="Arial Narrow" w:eastAsia="Times New Roman" w:hAnsi="Arial Narrow" w:cs="Segoe UI"/>
              </w:rPr>
            </w:pPr>
          </w:p>
        </w:tc>
      </w:tr>
      <w:tr w:rsidR="00AD1B4D" w:rsidRPr="001D4F2B" w:rsidTr="00380244">
        <w:trPr>
          <w:trHeight w:val="300"/>
        </w:trPr>
        <w:tc>
          <w:tcPr>
            <w:tcW w:w="220" w:type="pct"/>
            <w:shd w:val="clear" w:color="auto" w:fill="auto"/>
            <w:noWrap/>
          </w:tcPr>
          <w:p w:rsidR="00AD1B4D" w:rsidRPr="001D4F2B" w:rsidRDefault="00AD1B4D" w:rsidP="00B517CE">
            <w:pPr>
              <w:jc w:val="both"/>
              <w:rPr>
                <w:rFonts w:ascii="Arial Narrow" w:eastAsia="Times New Roman" w:hAnsi="Arial Narrow" w:cs="Segoe UI"/>
              </w:rPr>
            </w:pPr>
            <w:r w:rsidRPr="001D4F2B">
              <w:rPr>
                <w:rFonts w:ascii="Arial Narrow" w:eastAsia="Times New Roman" w:hAnsi="Arial Narrow" w:cs="Segoe UI"/>
              </w:rPr>
              <w:t>16</w:t>
            </w:r>
          </w:p>
        </w:tc>
        <w:tc>
          <w:tcPr>
            <w:tcW w:w="842" w:type="pct"/>
            <w:vAlign w:val="center"/>
          </w:tcPr>
          <w:p w:rsidR="00AD1B4D" w:rsidRPr="00AD1B4D" w:rsidRDefault="00AD1B4D" w:rsidP="006D27EB">
            <w:pPr>
              <w:spacing w:line="240" w:lineRule="auto"/>
              <w:jc w:val="center"/>
              <w:rPr>
                <w:rFonts w:ascii="Arial Narrow" w:eastAsia="Times New Roman" w:hAnsi="Arial Narrow" w:cs="Arial"/>
                <w:b/>
              </w:rPr>
            </w:pPr>
            <w:r w:rsidRPr="00BB6AFA">
              <w:rPr>
                <w:rFonts w:ascii="Arial Narrow" w:hAnsi="Arial Narrow" w:cs="Arial"/>
                <w:b/>
              </w:rPr>
              <w:t>Anti-Virus</w:t>
            </w:r>
          </w:p>
        </w:tc>
        <w:tc>
          <w:tcPr>
            <w:tcW w:w="2369" w:type="pct"/>
            <w:shd w:val="clear" w:color="auto" w:fill="auto"/>
            <w:vAlign w:val="center"/>
          </w:tcPr>
          <w:p w:rsidR="00AD1B4D" w:rsidRPr="001D4F2B" w:rsidRDefault="00AD1B4D" w:rsidP="006D27EB">
            <w:pPr>
              <w:spacing w:line="240" w:lineRule="auto"/>
              <w:rPr>
                <w:rFonts w:ascii="Arial Narrow" w:eastAsia="Times New Roman" w:hAnsi="Arial Narrow" w:cs="Arial"/>
                <w:bCs/>
              </w:rPr>
            </w:pPr>
            <w:r w:rsidRPr="00BB6AFA">
              <w:rPr>
                <w:rFonts w:ascii="Arial Narrow" w:hAnsi="Arial Narrow" w:cs="Arial"/>
                <w:bCs/>
              </w:rPr>
              <w:t>0</w:t>
            </w:r>
            <w:r w:rsidR="00380244">
              <w:rPr>
                <w:rFonts w:ascii="Arial Narrow" w:hAnsi="Arial Narrow" w:cs="Arial"/>
                <w:bCs/>
              </w:rPr>
              <w:t>5</w:t>
            </w:r>
            <w:r w:rsidRPr="00BB6AFA">
              <w:rPr>
                <w:rFonts w:ascii="Arial Narrow" w:hAnsi="Arial Narrow" w:cs="Arial"/>
                <w:bCs/>
              </w:rPr>
              <w:t>-year subscription (Norton, McAfee, Quick Heal, Kaspersky) with media &amp; Key</w:t>
            </w:r>
            <w:r w:rsidR="00380244">
              <w:rPr>
                <w:rFonts w:ascii="Arial Narrow" w:hAnsi="Arial Narrow" w:cs="Arial"/>
                <w:bCs/>
              </w:rPr>
              <w:t>.</w:t>
            </w:r>
          </w:p>
        </w:tc>
        <w:tc>
          <w:tcPr>
            <w:tcW w:w="562"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4"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2" w:type="pct"/>
          </w:tcPr>
          <w:p w:rsidR="00AD1B4D" w:rsidRPr="001D4F2B" w:rsidRDefault="00AD1B4D" w:rsidP="006D27EB">
            <w:pPr>
              <w:spacing w:line="240" w:lineRule="auto"/>
              <w:jc w:val="both"/>
              <w:rPr>
                <w:rFonts w:ascii="Arial Narrow" w:eastAsia="Times New Roman" w:hAnsi="Arial Narrow" w:cs="Segoe UI"/>
              </w:rPr>
            </w:pPr>
          </w:p>
        </w:tc>
      </w:tr>
      <w:tr w:rsidR="00AD1B4D" w:rsidRPr="001D4F2B" w:rsidTr="00380244">
        <w:trPr>
          <w:trHeight w:val="300"/>
        </w:trPr>
        <w:tc>
          <w:tcPr>
            <w:tcW w:w="220" w:type="pct"/>
            <w:shd w:val="clear" w:color="auto" w:fill="auto"/>
            <w:noWrap/>
          </w:tcPr>
          <w:p w:rsidR="00AD1B4D" w:rsidRPr="001D4F2B" w:rsidRDefault="00AD1B4D" w:rsidP="00B517CE">
            <w:pPr>
              <w:jc w:val="both"/>
              <w:rPr>
                <w:rFonts w:ascii="Arial Narrow" w:eastAsia="Times New Roman" w:hAnsi="Arial Narrow" w:cs="Segoe UI"/>
              </w:rPr>
            </w:pPr>
            <w:r w:rsidRPr="001D4F2B">
              <w:rPr>
                <w:rFonts w:ascii="Arial Narrow" w:eastAsia="Times New Roman" w:hAnsi="Arial Narrow" w:cs="Segoe UI"/>
              </w:rPr>
              <w:t>17</w:t>
            </w:r>
          </w:p>
        </w:tc>
        <w:tc>
          <w:tcPr>
            <w:tcW w:w="842" w:type="pct"/>
            <w:vAlign w:val="center"/>
          </w:tcPr>
          <w:p w:rsidR="00AD1B4D" w:rsidRPr="00AD1B4D" w:rsidRDefault="00AD1B4D" w:rsidP="006D27EB">
            <w:pPr>
              <w:spacing w:line="240" w:lineRule="auto"/>
              <w:jc w:val="center"/>
              <w:rPr>
                <w:rFonts w:ascii="Arial Narrow" w:eastAsia="Times New Roman" w:hAnsi="Arial Narrow" w:cs="Arial"/>
                <w:b/>
              </w:rPr>
            </w:pPr>
            <w:r w:rsidRPr="00BB6AFA">
              <w:rPr>
                <w:rFonts w:ascii="Arial Narrow" w:hAnsi="Arial Narrow" w:cs="Arial"/>
                <w:b/>
              </w:rPr>
              <w:t>Keyboard</w:t>
            </w:r>
          </w:p>
        </w:tc>
        <w:tc>
          <w:tcPr>
            <w:tcW w:w="2369" w:type="pct"/>
            <w:shd w:val="clear" w:color="auto" w:fill="auto"/>
            <w:vAlign w:val="center"/>
          </w:tcPr>
          <w:p w:rsidR="00AD1B4D" w:rsidRPr="001D4F2B" w:rsidRDefault="00AD1B4D" w:rsidP="006D27EB">
            <w:pPr>
              <w:spacing w:line="240" w:lineRule="auto"/>
              <w:rPr>
                <w:rFonts w:ascii="Arial Narrow" w:eastAsia="Times New Roman" w:hAnsi="Arial Narrow" w:cs="Arial"/>
                <w:bCs/>
              </w:rPr>
            </w:pPr>
            <w:r w:rsidRPr="00BB6AFA">
              <w:rPr>
                <w:rFonts w:ascii="Arial Narrow" w:hAnsi="Arial Narrow" w:cs="Arial"/>
                <w:bCs/>
              </w:rPr>
              <w:t>USB 104 keys (same OEM make / brand / as System)</w:t>
            </w:r>
          </w:p>
        </w:tc>
        <w:tc>
          <w:tcPr>
            <w:tcW w:w="562"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4"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2" w:type="pct"/>
          </w:tcPr>
          <w:p w:rsidR="00AD1B4D" w:rsidRPr="001D4F2B" w:rsidRDefault="00AD1B4D" w:rsidP="006D27EB">
            <w:pPr>
              <w:spacing w:line="240" w:lineRule="auto"/>
              <w:jc w:val="both"/>
              <w:rPr>
                <w:rFonts w:ascii="Arial Narrow" w:eastAsia="Times New Roman" w:hAnsi="Arial Narrow" w:cs="Segoe UI"/>
              </w:rPr>
            </w:pPr>
          </w:p>
        </w:tc>
      </w:tr>
      <w:tr w:rsidR="00AD1B4D" w:rsidRPr="001D4F2B" w:rsidTr="00380244">
        <w:trPr>
          <w:trHeight w:val="525"/>
        </w:trPr>
        <w:tc>
          <w:tcPr>
            <w:tcW w:w="220" w:type="pct"/>
            <w:shd w:val="clear" w:color="auto" w:fill="auto"/>
            <w:noWrap/>
          </w:tcPr>
          <w:p w:rsidR="00AD1B4D" w:rsidRPr="001D4F2B" w:rsidRDefault="00AD1B4D" w:rsidP="00B517CE">
            <w:pPr>
              <w:jc w:val="both"/>
              <w:rPr>
                <w:rFonts w:ascii="Arial Narrow" w:eastAsia="Times New Roman" w:hAnsi="Arial Narrow" w:cs="Segoe UI"/>
              </w:rPr>
            </w:pPr>
            <w:r w:rsidRPr="001D4F2B">
              <w:rPr>
                <w:rFonts w:ascii="Arial Narrow" w:eastAsia="Times New Roman" w:hAnsi="Arial Narrow" w:cs="Segoe UI"/>
              </w:rPr>
              <w:t>18</w:t>
            </w:r>
          </w:p>
        </w:tc>
        <w:tc>
          <w:tcPr>
            <w:tcW w:w="842" w:type="pct"/>
            <w:vAlign w:val="center"/>
          </w:tcPr>
          <w:p w:rsidR="00AD1B4D" w:rsidRPr="00AD1B4D" w:rsidRDefault="00AD1B4D" w:rsidP="006D27EB">
            <w:pPr>
              <w:spacing w:line="240" w:lineRule="auto"/>
              <w:jc w:val="center"/>
              <w:rPr>
                <w:rFonts w:ascii="Arial Narrow" w:eastAsia="Times New Roman" w:hAnsi="Arial Narrow" w:cs="Arial"/>
                <w:b/>
              </w:rPr>
            </w:pPr>
            <w:r w:rsidRPr="00BB6AFA">
              <w:rPr>
                <w:rFonts w:ascii="Arial Narrow" w:hAnsi="Arial Narrow" w:cs="Arial"/>
                <w:b/>
              </w:rPr>
              <w:t>Mouse</w:t>
            </w:r>
          </w:p>
        </w:tc>
        <w:tc>
          <w:tcPr>
            <w:tcW w:w="2369" w:type="pct"/>
            <w:shd w:val="clear" w:color="auto" w:fill="auto"/>
            <w:vAlign w:val="center"/>
          </w:tcPr>
          <w:p w:rsidR="00AD1B4D" w:rsidRPr="001D4F2B" w:rsidRDefault="00AD1B4D" w:rsidP="006D27EB">
            <w:pPr>
              <w:spacing w:line="240" w:lineRule="auto"/>
              <w:rPr>
                <w:rFonts w:ascii="Arial Narrow" w:eastAsia="Times New Roman" w:hAnsi="Arial Narrow" w:cs="Arial"/>
                <w:bCs/>
              </w:rPr>
            </w:pPr>
            <w:r w:rsidRPr="00BB6AFA">
              <w:rPr>
                <w:rFonts w:ascii="Arial Narrow" w:hAnsi="Arial Narrow" w:cs="Arial"/>
                <w:bCs/>
              </w:rPr>
              <w:t>2 button USB optical scroll mouse (same OEM make / brand / as System)</w:t>
            </w:r>
          </w:p>
        </w:tc>
        <w:tc>
          <w:tcPr>
            <w:tcW w:w="562"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4"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2" w:type="pct"/>
          </w:tcPr>
          <w:p w:rsidR="00AD1B4D" w:rsidRPr="001D4F2B" w:rsidRDefault="00AD1B4D" w:rsidP="006D27EB">
            <w:pPr>
              <w:spacing w:line="240" w:lineRule="auto"/>
              <w:jc w:val="both"/>
              <w:rPr>
                <w:rFonts w:ascii="Arial Narrow" w:eastAsia="Times New Roman" w:hAnsi="Arial Narrow" w:cs="Segoe UI"/>
              </w:rPr>
            </w:pPr>
          </w:p>
        </w:tc>
      </w:tr>
      <w:tr w:rsidR="00AD1B4D" w:rsidRPr="001D4F2B" w:rsidTr="00380244">
        <w:trPr>
          <w:trHeight w:val="300"/>
        </w:trPr>
        <w:tc>
          <w:tcPr>
            <w:tcW w:w="220" w:type="pct"/>
            <w:shd w:val="clear" w:color="auto" w:fill="auto"/>
            <w:noWrap/>
          </w:tcPr>
          <w:p w:rsidR="00AD1B4D" w:rsidRPr="001D4F2B" w:rsidRDefault="00AD1B4D" w:rsidP="00B517CE">
            <w:pPr>
              <w:jc w:val="both"/>
              <w:rPr>
                <w:rFonts w:ascii="Arial Narrow" w:eastAsia="Times New Roman" w:hAnsi="Arial Narrow" w:cs="Segoe UI"/>
              </w:rPr>
            </w:pPr>
            <w:r w:rsidRPr="001D4F2B">
              <w:rPr>
                <w:rFonts w:ascii="Arial Narrow" w:eastAsia="Times New Roman" w:hAnsi="Arial Narrow" w:cs="Segoe UI"/>
              </w:rPr>
              <w:t>19</w:t>
            </w:r>
          </w:p>
        </w:tc>
        <w:tc>
          <w:tcPr>
            <w:tcW w:w="842" w:type="pct"/>
            <w:vAlign w:val="center"/>
          </w:tcPr>
          <w:p w:rsidR="00AD1B4D" w:rsidRPr="00AD1B4D" w:rsidRDefault="00AD1B4D" w:rsidP="006D27EB">
            <w:pPr>
              <w:spacing w:line="240" w:lineRule="auto"/>
              <w:jc w:val="center"/>
              <w:rPr>
                <w:rFonts w:ascii="Arial Narrow" w:eastAsia="Times New Roman" w:hAnsi="Arial Narrow" w:cs="Arial"/>
                <w:b/>
              </w:rPr>
            </w:pPr>
            <w:r w:rsidRPr="00BB6AFA">
              <w:rPr>
                <w:rFonts w:ascii="Arial Narrow" w:hAnsi="Arial Narrow" w:cs="Arial"/>
                <w:b/>
              </w:rPr>
              <w:t>Optical Drive</w:t>
            </w:r>
          </w:p>
        </w:tc>
        <w:tc>
          <w:tcPr>
            <w:tcW w:w="2369" w:type="pct"/>
            <w:shd w:val="clear" w:color="auto" w:fill="auto"/>
            <w:vAlign w:val="center"/>
          </w:tcPr>
          <w:p w:rsidR="00AD1B4D" w:rsidRPr="001D4F2B" w:rsidRDefault="00AD1B4D" w:rsidP="006D27EB">
            <w:pPr>
              <w:spacing w:line="240" w:lineRule="auto"/>
              <w:rPr>
                <w:rFonts w:ascii="Arial Narrow" w:eastAsia="Times New Roman" w:hAnsi="Arial Narrow" w:cs="Arial"/>
                <w:bCs/>
              </w:rPr>
            </w:pPr>
            <w:r w:rsidRPr="00BB6AFA">
              <w:rPr>
                <w:rFonts w:ascii="Arial Narrow" w:hAnsi="Arial Narrow" w:cs="Calibri"/>
              </w:rPr>
              <w:t>16X or higher DVD RW drive</w:t>
            </w:r>
          </w:p>
        </w:tc>
        <w:tc>
          <w:tcPr>
            <w:tcW w:w="562"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4"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2" w:type="pct"/>
          </w:tcPr>
          <w:p w:rsidR="00AD1B4D" w:rsidRPr="001D4F2B" w:rsidRDefault="00AD1B4D" w:rsidP="006D27EB">
            <w:pPr>
              <w:spacing w:line="240" w:lineRule="auto"/>
              <w:jc w:val="both"/>
              <w:rPr>
                <w:rFonts w:ascii="Arial Narrow" w:eastAsia="Times New Roman" w:hAnsi="Arial Narrow" w:cs="Segoe UI"/>
              </w:rPr>
            </w:pPr>
          </w:p>
        </w:tc>
      </w:tr>
      <w:tr w:rsidR="00AD1B4D" w:rsidRPr="001D4F2B" w:rsidTr="00380244">
        <w:trPr>
          <w:trHeight w:val="300"/>
        </w:trPr>
        <w:tc>
          <w:tcPr>
            <w:tcW w:w="220" w:type="pct"/>
            <w:shd w:val="clear" w:color="auto" w:fill="auto"/>
            <w:noWrap/>
          </w:tcPr>
          <w:p w:rsidR="00AD1B4D" w:rsidRPr="001D4F2B" w:rsidRDefault="00AD1B4D" w:rsidP="00B517CE">
            <w:pPr>
              <w:jc w:val="both"/>
              <w:rPr>
                <w:rFonts w:ascii="Arial Narrow" w:eastAsia="Times New Roman" w:hAnsi="Arial Narrow" w:cs="Segoe UI"/>
                <w:bCs/>
              </w:rPr>
            </w:pPr>
            <w:r w:rsidRPr="001D4F2B">
              <w:rPr>
                <w:rFonts w:ascii="Arial Narrow" w:eastAsia="Times New Roman" w:hAnsi="Arial Narrow" w:cs="Segoe UI"/>
                <w:bCs/>
              </w:rPr>
              <w:t>20</w:t>
            </w:r>
          </w:p>
        </w:tc>
        <w:tc>
          <w:tcPr>
            <w:tcW w:w="842" w:type="pct"/>
            <w:vAlign w:val="center"/>
          </w:tcPr>
          <w:p w:rsidR="00AD1B4D" w:rsidRPr="00AD1B4D" w:rsidRDefault="00380244" w:rsidP="006D27EB">
            <w:pPr>
              <w:spacing w:line="240" w:lineRule="auto"/>
              <w:jc w:val="center"/>
              <w:rPr>
                <w:rFonts w:ascii="Arial Narrow" w:eastAsia="Times New Roman" w:hAnsi="Arial Narrow" w:cs="Arial"/>
                <w:b/>
              </w:rPr>
            </w:pPr>
            <w:r w:rsidRPr="00BB6AFA">
              <w:rPr>
                <w:rFonts w:ascii="Arial Narrow" w:hAnsi="Arial Narrow" w:cs="Arial"/>
                <w:b/>
              </w:rPr>
              <w:t>Warranty</w:t>
            </w:r>
          </w:p>
        </w:tc>
        <w:tc>
          <w:tcPr>
            <w:tcW w:w="2369" w:type="pct"/>
            <w:shd w:val="clear" w:color="auto" w:fill="auto"/>
            <w:vAlign w:val="center"/>
          </w:tcPr>
          <w:p w:rsidR="00AD1B4D" w:rsidRPr="001D4F2B" w:rsidRDefault="00380244" w:rsidP="006D27EB">
            <w:pPr>
              <w:spacing w:line="240" w:lineRule="auto"/>
              <w:rPr>
                <w:rFonts w:ascii="Arial Narrow" w:eastAsia="Times New Roman" w:hAnsi="Arial Narrow" w:cs="Arial"/>
                <w:bCs/>
              </w:rPr>
            </w:pPr>
            <w:r w:rsidRPr="00BB6AFA">
              <w:rPr>
                <w:rFonts w:ascii="Arial Narrow" w:hAnsi="Arial Narrow" w:cs="Arial"/>
                <w:bCs/>
              </w:rPr>
              <w:t>05 years on-site comprehensive OEM warranty</w:t>
            </w:r>
            <w:r w:rsidRPr="00BB6AFA">
              <w:rPr>
                <w:rFonts w:ascii="Arial Narrow" w:hAnsi="Arial Narrow" w:cs="Arial"/>
                <w:b/>
              </w:rPr>
              <w:t xml:space="preserve">  </w:t>
            </w:r>
            <w:r w:rsidRPr="00BB6AFA">
              <w:rPr>
                <w:rFonts w:ascii="Arial Narrow" w:hAnsi="Arial Narrow" w:cs="Arial"/>
                <w:bCs/>
              </w:rPr>
              <w:t xml:space="preserve">   </w:t>
            </w:r>
            <w:r w:rsidRPr="00BB6AFA">
              <w:rPr>
                <w:rFonts w:ascii="Arial Narrow" w:hAnsi="Arial Narrow" w:cs="Arial"/>
                <w:b/>
              </w:rPr>
              <w:t xml:space="preserve"> </w:t>
            </w:r>
            <w:r w:rsidRPr="00BB6AFA">
              <w:rPr>
                <w:rFonts w:ascii="Arial Narrow" w:hAnsi="Arial Narrow" w:cs="Arial"/>
                <w:bCs/>
              </w:rPr>
              <w:t xml:space="preserve"> </w:t>
            </w:r>
            <w:r w:rsidRPr="00BB6AFA">
              <w:rPr>
                <w:rFonts w:ascii="Arial Narrow" w:hAnsi="Arial Narrow" w:cs="Arial"/>
                <w:b/>
              </w:rPr>
              <w:t xml:space="preserve"> </w:t>
            </w:r>
          </w:p>
        </w:tc>
        <w:tc>
          <w:tcPr>
            <w:tcW w:w="562"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4" w:type="pct"/>
            <w:shd w:val="clear" w:color="auto" w:fill="auto"/>
            <w:noWrap/>
          </w:tcPr>
          <w:p w:rsidR="00AD1B4D" w:rsidRPr="001D4F2B" w:rsidRDefault="00AD1B4D" w:rsidP="006D27EB">
            <w:pPr>
              <w:spacing w:line="240" w:lineRule="auto"/>
              <w:jc w:val="both"/>
              <w:rPr>
                <w:rFonts w:ascii="Arial Narrow" w:eastAsia="Times New Roman" w:hAnsi="Arial Narrow" w:cs="Segoe UI"/>
              </w:rPr>
            </w:pPr>
            <w:r w:rsidRPr="001D4F2B">
              <w:rPr>
                <w:rFonts w:ascii="Arial Narrow" w:eastAsia="Times New Roman" w:hAnsi="Arial Narrow" w:cs="Segoe UI"/>
              </w:rPr>
              <w:t> </w:t>
            </w:r>
          </w:p>
        </w:tc>
        <w:tc>
          <w:tcPr>
            <w:tcW w:w="502" w:type="pct"/>
          </w:tcPr>
          <w:p w:rsidR="00AD1B4D" w:rsidRPr="001D4F2B" w:rsidRDefault="00AD1B4D" w:rsidP="006D27EB">
            <w:pPr>
              <w:spacing w:line="240" w:lineRule="auto"/>
              <w:jc w:val="both"/>
              <w:rPr>
                <w:rFonts w:ascii="Arial Narrow" w:eastAsia="Times New Roman" w:hAnsi="Arial Narrow" w:cs="Segoe UI"/>
              </w:rPr>
            </w:pPr>
          </w:p>
        </w:tc>
      </w:tr>
    </w:tbl>
    <w:p w:rsidR="006F357D" w:rsidRPr="00151B25" w:rsidRDefault="006F357D" w:rsidP="006F357D">
      <w:pPr>
        <w:jc w:val="center"/>
        <w:rPr>
          <w:rFonts w:ascii="Arial Narrow" w:hAnsi="Arial Narrow" w:cs="Segoe UI"/>
          <w:b/>
        </w:rPr>
      </w:pPr>
      <w:r w:rsidRPr="00151B25">
        <w:rPr>
          <w:rFonts w:ascii="Arial Narrow" w:hAnsi="Arial Narrow" w:cs="Segoe UI"/>
          <w:b/>
        </w:rPr>
        <w:t>ANNEXURE – II (PRICE BID)</w:t>
      </w:r>
    </w:p>
    <w:p w:rsidR="006F357D" w:rsidRPr="00151B25" w:rsidRDefault="006F357D" w:rsidP="006F357D">
      <w:pPr>
        <w:jc w:val="center"/>
        <w:rPr>
          <w:rFonts w:ascii="Arial Narrow" w:hAnsi="Arial Narrow" w:cs="Segoe UI"/>
          <w:i/>
        </w:rPr>
      </w:pPr>
      <w:r w:rsidRPr="00151B25">
        <w:rPr>
          <w:rFonts w:ascii="Arial Narrow" w:hAnsi="Arial Narrow" w:cs="Segoe UI"/>
          <w:i/>
        </w:rPr>
        <w:t>(All price figures are to be in INR only)</w:t>
      </w:r>
    </w:p>
    <w:p w:rsidR="006F357D" w:rsidRPr="00151B25" w:rsidRDefault="006F357D" w:rsidP="006F357D">
      <w:pPr>
        <w:jc w:val="center"/>
        <w:rPr>
          <w:rFonts w:ascii="Arial Narrow" w:hAnsi="Arial Narrow"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4410"/>
        <w:gridCol w:w="1440"/>
        <w:gridCol w:w="990"/>
        <w:gridCol w:w="720"/>
        <w:gridCol w:w="1255"/>
      </w:tblGrid>
      <w:tr w:rsidR="006F357D" w:rsidRPr="00151B25" w:rsidTr="00C065EF">
        <w:tc>
          <w:tcPr>
            <w:tcW w:w="535" w:type="dxa"/>
            <w:shd w:val="clear" w:color="auto" w:fill="auto"/>
          </w:tcPr>
          <w:p w:rsidR="006F357D" w:rsidRPr="00151B25" w:rsidRDefault="006F357D" w:rsidP="00C065EF">
            <w:pPr>
              <w:jc w:val="center"/>
              <w:rPr>
                <w:rFonts w:ascii="Arial Narrow" w:hAnsi="Arial Narrow" w:cs="Segoe UI"/>
                <w:b/>
              </w:rPr>
            </w:pPr>
            <w:r w:rsidRPr="00151B25">
              <w:rPr>
                <w:rFonts w:ascii="Arial Narrow" w:hAnsi="Arial Narrow" w:cs="Segoe UI"/>
                <w:b/>
              </w:rPr>
              <w:t>Sl.</w:t>
            </w:r>
          </w:p>
        </w:tc>
        <w:tc>
          <w:tcPr>
            <w:tcW w:w="4410" w:type="dxa"/>
            <w:shd w:val="clear" w:color="auto" w:fill="auto"/>
          </w:tcPr>
          <w:p w:rsidR="006F357D" w:rsidRPr="00151B25" w:rsidRDefault="006F357D" w:rsidP="00C065EF">
            <w:pPr>
              <w:jc w:val="center"/>
              <w:rPr>
                <w:rFonts w:ascii="Arial Narrow" w:hAnsi="Arial Narrow" w:cs="Segoe UI"/>
                <w:b/>
              </w:rPr>
            </w:pPr>
            <w:r w:rsidRPr="00151B25">
              <w:rPr>
                <w:rFonts w:ascii="Arial Narrow" w:hAnsi="Arial Narrow" w:cs="Segoe UI"/>
                <w:b/>
              </w:rPr>
              <w:t>Item</w:t>
            </w:r>
          </w:p>
        </w:tc>
        <w:tc>
          <w:tcPr>
            <w:tcW w:w="1440" w:type="dxa"/>
            <w:shd w:val="clear" w:color="auto" w:fill="auto"/>
          </w:tcPr>
          <w:p w:rsidR="006F357D" w:rsidRPr="00151B25" w:rsidRDefault="006F357D" w:rsidP="00C065EF">
            <w:pPr>
              <w:jc w:val="center"/>
              <w:rPr>
                <w:rFonts w:ascii="Arial Narrow" w:hAnsi="Arial Narrow" w:cs="Segoe UI"/>
                <w:b/>
              </w:rPr>
            </w:pPr>
            <w:r w:rsidRPr="00151B25">
              <w:rPr>
                <w:rFonts w:ascii="Arial Narrow" w:hAnsi="Arial Narrow" w:cs="Segoe UI"/>
                <w:b/>
              </w:rPr>
              <w:t>Quantity</w:t>
            </w:r>
          </w:p>
          <w:p w:rsidR="006F357D" w:rsidRPr="00151B25" w:rsidRDefault="006F357D" w:rsidP="00C065EF">
            <w:pPr>
              <w:jc w:val="center"/>
              <w:rPr>
                <w:rFonts w:ascii="Arial Narrow" w:hAnsi="Arial Narrow" w:cs="Segoe UI"/>
                <w:b/>
              </w:rPr>
            </w:pPr>
            <w:r w:rsidRPr="00151B25">
              <w:rPr>
                <w:rFonts w:ascii="Arial Narrow" w:hAnsi="Arial Narrow" w:cs="Segoe UI"/>
                <w:b/>
              </w:rPr>
              <w:t>(A)</w:t>
            </w:r>
          </w:p>
        </w:tc>
        <w:tc>
          <w:tcPr>
            <w:tcW w:w="990" w:type="dxa"/>
            <w:shd w:val="clear" w:color="auto" w:fill="auto"/>
          </w:tcPr>
          <w:p w:rsidR="006F357D" w:rsidRPr="00151B25" w:rsidRDefault="006F357D" w:rsidP="00C065EF">
            <w:pPr>
              <w:jc w:val="center"/>
              <w:rPr>
                <w:rFonts w:ascii="Arial Narrow" w:hAnsi="Arial Narrow" w:cs="Segoe UI"/>
                <w:b/>
              </w:rPr>
            </w:pPr>
            <w:r w:rsidRPr="00151B25">
              <w:rPr>
                <w:rFonts w:ascii="Arial Narrow" w:hAnsi="Arial Narrow" w:cs="Segoe UI"/>
                <w:b/>
              </w:rPr>
              <w:t>Make &amp; Model</w:t>
            </w:r>
          </w:p>
        </w:tc>
        <w:tc>
          <w:tcPr>
            <w:tcW w:w="720" w:type="dxa"/>
            <w:shd w:val="clear" w:color="auto" w:fill="auto"/>
          </w:tcPr>
          <w:p w:rsidR="006F357D" w:rsidRPr="00151B25" w:rsidRDefault="006F357D" w:rsidP="00C065EF">
            <w:pPr>
              <w:jc w:val="center"/>
              <w:rPr>
                <w:rFonts w:ascii="Arial Narrow" w:hAnsi="Arial Narrow" w:cs="Segoe UI"/>
                <w:b/>
              </w:rPr>
            </w:pPr>
            <w:r w:rsidRPr="00151B25">
              <w:rPr>
                <w:rFonts w:ascii="Arial Narrow" w:hAnsi="Arial Narrow" w:cs="Segoe UI"/>
                <w:b/>
              </w:rPr>
              <w:t>Unit Rate</w:t>
            </w:r>
          </w:p>
          <w:p w:rsidR="006F357D" w:rsidRPr="00151B25" w:rsidRDefault="006F357D" w:rsidP="00C065EF">
            <w:pPr>
              <w:jc w:val="center"/>
              <w:rPr>
                <w:rFonts w:ascii="Arial Narrow" w:hAnsi="Arial Narrow" w:cs="Segoe UI"/>
                <w:b/>
              </w:rPr>
            </w:pPr>
            <w:r w:rsidRPr="00151B25">
              <w:rPr>
                <w:rFonts w:ascii="Arial Narrow" w:hAnsi="Arial Narrow" w:cs="Segoe UI"/>
                <w:b/>
              </w:rPr>
              <w:t>(B)</w:t>
            </w:r>
          </w:p>
        </w:tc>
        <w:tc>
          <w:tcPr>
            <w:tcW w:w="1255" w:type="dxa"/>
            <w:shd w:val="clear" w:color="auto" w:fill="auto"/>
          </w:tcPr>
          <w:p w:rsidR="006F357D" w:rsidRPr="00151B25" w:rsidRDefault="006F357D" w:rsidP="00C065EF">
            <w:pPr>
              <w:jc w:val="center"/>
              <w:rPr>
                <w:rFonts w:ascii="Arial Narrow" w:hAnsi="Arial Narrow" w:cs="Segoe UI"/>
                <w:b/>
              </w:rPr>
            </w:pPr>
            <w:r w:rsidRPr="00151B25">
              <w:rPr>
                <w:rFonts w:ascii="Arial Narrow" w:hAnsi="Arial Narrow" w:cs="Segoe UI"/>
                <w:b/>
              </w:rPr>
              <w:t>Sub Total</w:t>
            </w:r>
          </w:p>
          <w:p w:rsidR="006F357D" w:rsidRPr="00151B25" w:rsidRDefault="006F357D" w:rsidP="00C065EF">
            <w:pPr>
              <w:jc w:val="center"/>
              <w:rPr>
                <w:rFonts w:ascii="Arial Narrow" w:hAnsi="Arial Narrow" w:cs="Segoe UI"/>
                <w:b/>
              </w:rPr>
            </w:pPr>
            <w:r w:rsidRPr="00151B25">
              <w:rPr>
                <w:rFonts w:ascii="Arial Narrow" w:hAnsi="Arial Narrow" w:cs="Segoe UI"/>
                <w:b/>
              </w:rPr>
              <w:t>(C = A x B)</w:t>
            </w:r>
          </w:p>
        </w:tc>
      </w:tr>
      <w:tr w:rsidR="006F357D" w:rsidRPr="00151B25" w:rsidTr="00C065EF">
        <w:tc>
          <w:tcPr>
            <w:tcW w:w="535" w:type="dxa"/>
            <w:shd w:val="clear" w:color="auto" w:fill="auto"/>
          </w:tcPr>
          <w:p w:rsidR="006F357D" w:rsidRPr="00151B25" w:rsidRDefault="006F357D" w:rsidP="00C065EF">
            <w:pPr>
              <w:jc w:val="center"/>
              <w:rPr>
                <w:rFonts w:ascii="Arial Narrow" w:hAnsi="Arial Narrow" w:cs="Segoe UI"/>
              </w:rPr>
            </w:pPr>
            <w:r w:rsidRPr="00151B25">
              <w:rPr>
                <w:rFonts w:ascii="Arial Narrow" w:hAnsi="Arial Narrow" w:cs="Segoe UI"/>
              </w:rPr>
              <w:t>1.</w:t>
            </w:r>
          </w:p>
        </w:tc>
        <w:tc>
          <w:tcPr>
            <w:tcW w:w="4410" w:type="dxa"/>
            <w:shd w:val="clear" w:color="auto" w:fill="auto"/>
          </w:tcPr>
          <w:p w:rsidR="006F357D" w:rsidRPr="00FC586D" w:rsidRDefault="006F357D" w:rsidP="00C065EF">
            <w:pPr>
              <w:rPr>
                <w:rFonts w:ascii="Arial Narrow" w:hAnsi="Arial Narrow" w:cs="Segoe UI"/>
                <w:b/>
              </w:rPr>
            </w:pPr>
            <w:r w:rsidRPr="00FC586D">
              <w:rPr>
                <w:rFonts w:ascii="Arial Narrow" w:hAnsi="Arial Narrow" w:cs="Segoe UI"/>
                <w:b/>
              </w:rPr>
              <w:t>Desktop Computer, Monitor, Key Board &amp; Mouse</w:t>
            </w:r>
          </w:p>
        </w:tc>
        <w:tc>
          <w:tcPr>
            <w:tcW w:w="1440" w:type="dxa"/>
            <w:shd w:val="clear" w:color="auto" w:fill="auto"/>
          </w:tcPr>
          <w:p w:rsidR="006F357D" w:rsidRPr="00151B25" w:rsidRDefault="006F357D" w:rsidP="00C065EF">
            <w:pPr>
              <w:jc w:val="center"/>
              <w:rPr>
                <w:rFonts w:ascii="Arial Narrow" w:hAnsi="Arial Narrow" w:cs="Segoe UI"/>
              </w:rPr>
            </w:pPr>
            <w:r>
              <w:rPr>
                <w:rFonts w:ascii="Arial Narrow" w:hAnsi="Arial Narrow" w:cs="Segoe UI"/>
              </w:rPr>
              <w:t>500</w:t>
            </w:r>
            <w:r w:rsidRPr="00151B25">
              <w:rPr>
                <w:rFonts w:ascii="Arial Narrow" w:hAnsi="Arial Narrow" w:cs="Segoe UI"/>
              </w:rPr>
              <w:t>(Nos.)</w:t>
            </w:r>
          </w:p>
        </w:tc>
        <w:tc>
          <w:tcPr>
            <w:tcW w:w="990" w:type="dxa"/>
            <w:shd w:val="clear" w:color="auto" w:fill="auto"/>
          </w:tcPr>
          <w:p w:rsidR="006F357D" w:rsidRPr="00151B25" w:rsidRDefault="006F357D" w:rsidP="00C065EF">
            <w:pPr>
              <w:jc w:val="center"/>
              <w:rPr>
                <w:rFonts w:ascii="Arial Narrow" w:hAnsi="Arial Narrow" w:cs="Segoe UI"/>
              </w:rPr>
            </w:pPr>
          </w:p>
        </w:tc>
        <w:tc>
          <w:tcPr>
            <w:tcW w:w="720" w:type="dxa"/>
            <w:shd w:val="clear" w:color="auto" w:fill="auto"/>
          </w:tcPr>
          <w:p w:rsidR="006F357D" w:rsidRPr="00151B25" w:rsidRDefault="006F357D" w:rsidP="00C065EF">
            <w:pPr>
              <w:jc w:val="center"/>
              <w:rPr>
                <w:rFonts w:ascii="Arial Narrow" w:hAnsi="Arial Narrow" w:cs="Segoe UI"/>
              </w:rPr>
            </w:pPr>
          </w:p>
        </w:tc>
        <w:tc>
          <w:tcPr>
            <w:tcW w:w="1255" w:type="dxa"/>
            <w:shd w:val="clear" w:color="auto" w:fill="auto"/>
          </w:tcPr>
          <w:p w:rsidR="006F357D" w:rsidRPr="00151B25" w:rsidRDefault="006F357D" w:rsidP="00C065EF">
            <w:pPr>
              <w:jc w:val="center"/>
              <w:rPr>
                <w:rFonts w:ascii="Arial Narrow" w:hAnsi="Arial Narrow" w:cs="Segoe UI"/>
              </w:rPr>
            </w:pPr>
          </w:p>
        </w:tc>
      </w:tr>
      <w:tr w:rsidR="006F357D" w:rsidRPr="00151B25" w:rsidTr="00C065EF">
        <w:tc>
          <w:tcPr>
            <w:tcW w:w="535" w:type="dxa"/>
            <w:shd w:val="clear" w:color="auto" w:fill="auto"/>
          </w:tcPr>
          <w:p w:rsidR="006F357D" w:rsidRPr="00151B25" w:rsidRDefault="006F357D" w:rsidP="00C065EF">
            <w:pPr>
              <w:jc w:val="center"/>
              <w:rPr>
                <w:rFonts w:ascii="Arial Narrow" w:hAnsi="Arial Narrow" w:cs="Segoe UI"/>
              </w:rPr>
            </w:pPr>
          </w:p>
        </w:tc>
        <w:tc>
          <w:tcPr>
            <w:tcW w:w="4410" w:type="dxa"/>
            <w:shd w:val="clear" w:color="auto" w:fill="auto"/>
          </w:tcPr>
          <w:p w:rsidR="006F357D" w:rsidRPr="00FC586D" w:rsidRDefault="006F357D" w:rsidP="00C065EF">
            <w:pPr>
              <w:rPr>
                <w:rFonts w:ascii="Arial Narrow" w:hAnsi="Arial Narrow" w:cs="Segoe UI"/>
                <w:b/>
              </w:rPr>
            </w:pPr>
            <w:r w:rsidRPr="00FC586D">
              <w:rPr>
                <w:rFonts w:ascii="Arial Narrow" w:hAnsi="Arial Narrow" w:cs="Segoe UI"/>
                <w:b/>
              </w:rPr>
              <w:t>TOTAL PRICE (In figures):</w:t>
            </w:r>
          </w:p>
        </w:tc>
        <w:tc>
          <w:tcPr>
            <w:tcW w:w="4405" w:type="dxa"/>
            <w:gridSpan w:val="4"/>
            <w:shd w:val="clear" w:color="auto" w:fill="auto"/>
          </w:tcPr>
          <w:p w:rsidR="006F357D" w:rsidRPr="00151B25" w:rsidRDefault="006F357D" w:rsidP="00C065EF">
            <w:pPr>
              <w:jc w:val="center"/>
              <w:rPr>
                <w:rFonts w:ascii="Arial Narrow" w:hAnsi="Arial Narrow" w:cs="Segoe UI"/>
              </w:rPr>
            </w:pPr>
          </w:p>
        </w:tc>
      </w:tr>
      <w:tr w:rsidR="006F357D" w:rsidRPr="00151B25" w:rsidTr="00C065EF">
        <w:tc>
          <w:tcPr>
            <w:tcW w:w="535" w:type="dxa"/>
            <w:shd w:val="clear" w:color="auto" w:fill="auto"/>
          </w:tcPr>
          <w:p w:rsidR="006F357D" w:rsidRPr="00151B25" w:rsidRDefault="006F357D" w:rsidP="00C065EF">
            <w:pPr>
              <w:jc w:val="center"/>
              <w:rPr>
                <w:rFonts w:ascii="Arial Narrow" w:hAnsi="Arial Narrow" w:cs="Segoe UI"/>
              </w:rPr>
            </w:pPr>
          </w:p>
        </w:tc>
        <w:tc>
          <w:tcPr>
            <w:tcW w:w="4410" w:type="dxa"/>
            <w:shd w:val="clear" w:color="auto" w:fill="auto"/>
          </w:tcPr>
          <w:p w:rsidR="006F357D" w:rsidRPr="00151B25" w:rsidRDefault="006F357D" w:rsidP="00C065EF">
            <w:pPr>
              <w:rPr>
                <w:rFonts w:ascii="Arial Narrow" w:hAnsi="Arial Narrow" w:cs="Segoe UI"/>
                <w:b/>
              </w:rPr>
            </w:pPr>
            <w:r w:rsidRPr="00151B25">
              <w:rPr>
                <w:rFonts w:ascii="Arial Narrow" w:hAnsi="Arial Narrow" w:cs="Segoe UI"/>
                <w:b/>
              </w:rPr>
              <w:t>TOTAL PRICE (In words):</w:t>
            </w:r>
          </w:p>
        </w:tc>
        <w:tc>
          <w:tcPr>
            <w:tcW w:w="4405" w:type="dxa"/>
            <w:gridSpan w:val="4"/>
            <w:shd w:val="clear" w:color="auto" w:fill="auto"/>
          </w:tcPr>
          <w:p w:rsidR="006F357D" w:rsidRPr="00151B25" w:rsidRDefault="006F357D" w:rsidP="00C065EF">
            <w:pPr>
              <w:jc w:val="center"/>
              <w:rPr>
                <w:rFonts w:ascii="Arial Narrow" w:hAnsi="Arial Narrow" w:cs="Segoe UI"/>
              </w:rPr>
            </w:pPr>
          </w:p>
        </w:tc>
      </w:tr>
    </w:tbl>
    <w:p w:rsidR="00A0463F" w:rsidRDefault="00A0463F" w:rsidP="00A0463F">
      <w:pPr>
        <w:contextualSpacing/>
        <w:jc w:val="both"/>
        <w:rPr>
          <w:rFonts w:ascii="Arial Narrow" w:hAnsi="Arial Narrow" w:cs="Segoe UI"/>
          <w:szCs w:val="24"/>
        </w:rPr>
      </w:pPr>
    </w:p>
    <w:p w:rsidR="006F357D" w:rsidRPr="00A0463F" w:rsidRDefault="006F357D" w:rsidP="00A0463F">
      <w:pPr>
        <w:contextualSpacing/>
        <w:jc w:val="both"/>
        <w:rPr>
          <w:rFonts w:ascii="Arial Narrow" w:hAnsi="Arial Narrow" w:cs="Segoe UI"/>
          <w:szCs w:val="24"/>
        </w:rPr>
      </w:pPr>
      <w:r w:rsidRPr="00A0463F">
        <w:rPr>
          <w:rFonts w:ascii="Arial Narrow" w:hAnsi="Arial Narrow" w:cs="Segoe UI"/>
          <w:szCs w:val="24"/>
        </w:rPr>
        <w:t xml:space="preserve">Total Price quoted should be inclusive of </w:t>
      </w:r>
      <w:r w:rsidRPr="00A0463F">
        <w:rPr>
          <w:rFonts w:ascii="Arial Narrow" w:hAnsi="Arial Narrow" w:cs="Segoe UI"/>
          <w:b/>
          <w:bCs/>
          <w:szCs w:val="24"/>
        </w:rPr>
        <w:t>CGST &amp; SGST</w:t>
      </w:r>
      <w:r w:rsidRPr="00A0463F">
        <w:rPr>
          <w:rFonts w:ascii="Arial Narrow" w:hAnsi="Arial Narrow" w:cs="Segoe UI"/>
          <w:szCs w:val="24"/>
        </w:rPr>
        <w:t xml:space="preserve">.  However, the tax components must be mentioned separately as in ANNEXURE – II (A).   </w:t>
      </w:r>
    </w:p>
    <w:p w:rsidR="006F357D" w:rsidRPr="00151B25" w:rsidRDefault="006F357D" w:rsidP="00A0463F">
      <w:pPr>
        <w:spacing w:after="0" w:line="240" w:lineRule="auto"/>
        <w:jc w:val="both"/>
        <w:rPr>
          <w:rFonts w:ascii="Arial Narrow" w:hAnsi="Arial Narrow" w:cs="Segoe UI"/>
        </w:rPr>
      </w:pPr>
      <w:r w:rsidRPr="00151B25">
        <w:rPr>
          <w:rFonts w:ascii="Arial Narrow" w:hAnsi="Arial Narrow" w:cs="Segoe UI"/>
        </w:rPr>
        <w:t>Place:                                                                                                                                     Date:</w:t>
      </w:r>
    </w:p>
    <w:p w:rsidR="006F357D" w:rsidRPr="00151B25" w:rsidRDefault="006F357D" w:rsidP="00A0463F">
      <w:pPr>
        <w:spacing w:after="0" w:line="240" w:lineRule="auto"/>
        <w:jc w:val="both"/>
        <w:rPr>
          <w:rFonts w:ascii="Arial Narrow" w:hAnsi="Arial Narrow" w:cs="Segoe UI"/>
        </w:rPr>
      </w:pPr>
      <w:r w:rsidRPr="00151B25">
        <w:rPr>
          <w:rFonts w:ascii="Arial Narrow" w:hAnsi="Arial Narrow" w:cs="Segoe UI"/>
        </w:rPr>
        <w:t>Name of the Bidder:</w:t>
      </w:r>
    </w:p>
    <w:p w:rsidR="006F357D" w:rsidRPr="00151B25" w:rsidRDefault="006F357D" w:rsidP="00A0463F">
      <w:pPr>
        <w:spacing w:after="0" w:line="240" w:lineRule="auto"/>
        <w:jc w:val="both"/>
        <w:rPr>
          <w:rFonts w:ascii="Arial Narrow" w:hAnsi="Arial Narrow" w:cs="Segoe UI"/>
        </w:rPr>
      </w:pPr>
      <w:r w:rsidRPr="00151B25">
        <w:rPr>
          <w:rFonts w:ascii="Arial Narrow" w:hAnsi="Arial Narrow" w:cs="Segoe UI"/>
        </w:rPr>
        <w:t>Signature:</w:t>
      </w:r>
    </w:p>
    <w:p w:rsidR="006F357D" w:rsidRDefault="006F357D" w:rsidP="00A0463F">
      <w:pPr>
        <w:spacing w:after="0" w:line="240" w:lineRule="auto"/>
        <w:jc w:val="both"/>
        <w:rPr>
          <w:rFonts w:ascii="Arial Narrow" w:hAnsi="Arial Narrow" w:cs="Segoe UI"/>
        </w:rPr>
      </w:pPr>
      <w:r w:rsidRPr="00151B25">
        <w:rPr>
          <w:rFonts w:ascii="Arial Narrow" w:hAnsi="Arial Narrow" w:cs="Segoe UI"/>
        </w:rPr>
        <w:t>Seal:</w:t>
      </w:r>
    </w:p>
    <w:p w:rsidR="00A0463F" w:rsidRPr="00151B25" w:rsidRDefault="00A0463F" w:rsidP="00A0463F">
      <w:pPr>
        <w:spacing w:after="0" w:line="240" w:lineRule="auto"/>
        <w:jc w:val="both"/>
        <w:rPr>
          <w:rFonts w:ascii="Arial Narrow" w:hAnsi="Arial Narrow" w:cs="Segoe UI"/>
          <w:b/>
        </w:rPr>
      </w:pPr>
    </w:p>
    <w:p w:rsidR="006F357D" w:rsidRPr="00151B25" w:rsidRDefault="006F357D" w:rsidP="006F357D">
      <w:pPr>
        <w:jc w:val="center"/>
        <w:rPr>
          <w:rFonts w:ascii="Arial Narrow" w:hAnsi="Arial Narrow" w:cs="Segoe UI"/>
          <w:b/>
        </w:rPr>
      </w:pPr>
      <w:r w:rsidRPr="00151B25">
        <w:rPr>
          <w:rFonts w:ascii="Arial Narrow" w:hAnsi="Arial Narrow" w:cs="Segoe UI"/>
          <w:b/>
        </w:rPr>
        <w:t>ANNEXURE – II(A) (DETAILED BREAKUP OF PRICE BID)</w:t>
      </w:r>
    </w:p>
    <w:p w:rsidR="006F357D" w:rsidRPr="00151B25" w:rsidRDefault="006F357D" w:rsidP="006F357D">
      <w:pPr>
        <w:jc w:val="center"/>
        <w:rPr>
          <w:rFonts w:ascii="Arial Narrow" w:hAnsi="Arial Narrow" w:cs="Segoe UI"/>
          <w:i/>
        </w:rPr>
      </w:pPr>
      <w:r w:rsidRPr="00151B25">
        <w:rPr>
          <w:rFonts w:ascii="Arial Narrow" w:hAnsi="Arial Narrow" w:cs="Segoe UI"/>
          <w:i/>
        </w:rPr>
        <w:t>(All price figures are to be in INR only)</w:t>
      </w:r>
    </w:p>
    <w:p w:rsidR="006F357D" w:rsidRPr="00151B25" w:rsidRDefault="006F357D" w:rsidP="006F357D">
      <w:pPr>
        <w:rPr>
          <w:rFonts w:ascii="Arial Narrow" w:hAnsi="Arial Narrow" w:cs="Segoe U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307"/>
        <w:gridCol w:w="1139"/>
        <w:gridCol w:w="870"/>
        <w:gridCol w:w="860"/>
        <w:gridCol w:w="1435"/>
        <w:gridCol w:w="1339"/>
        <w:gridCol w:w="1429"/>
      </w:tblGrid>
      <w:tr w:rsidR="006F357D" w:rsidRPr="00151B25" w:rsidTr="00C065EF">
        <w:tc>
          <w:tcPr>
            <w:tcW w:w="280" w:type="pct"/>
            <w:shd w:val="clear" w:color="auto" w:fill="auto"/>
          </w:tcPr>
          <w:p w:rsidR="006F357D" w:rsidRPr="00151B25" w:rsidRDefault="006F357D" w:rsidP="00C065EF">
            <w:pPr>
              <w:jc w:val="center"/>
              <w:rPr>
                <w:rFonts w:ascii="Arial Narrow" w:hAnsi="Arial Narrow" w:cs="Segoe UI"/>
                <w:b/>
              </w:rPr>
            </w:pPr>
            <w:r w:rsidRPr="00151B25">
              <w:rPr>
                <w:rFonts w:ascii="Arial Narrow" w:hAnsi="Arial Narrow" w:cs="Segoe UI"/>
                <w:b/>
              </w:rPr>
              <w:t>Sl.</w:t>
            </w:r>
          </w:p>
        </w:tc>
        <w:tc>
          <w:tcPr>
            <w:tcW w:w="1161" w:type="pct"/>
            <w:shd w:val="clear" w:color="auto" w:fill="auto"/>
          </w:tcPr>
          <w:p w:rsidR="006F357D" w:rsidRPr="00151B25" w:rsidRDefault="006F357D" w:rsidP="00C065EF">
            <w:pPr>
              <w:jc w:val="center"/>
              <w:rPr>
                <w:rFonts w:ascii="Arial Narrow" w:hAnsi="Arial Narrow" w:cs="Segoe UI"/>
                <w:b/>
              </w:rPr>
            </w:pPr>
            <w:r w:rsidRPr="00151B25">
              <w:rPr>
                <w:rFonts w:ascii="Arial Narrow" w:hAnsi="Arial Narrow" w:cs="Segoe UI"/>
                <w:b/>
              </w:rPr>
              <w:t>Item</w:t>
            </w:r>
          </w:p>
        </w:tc>
        <w:tc>
          <w:tcPr>
            <w:tcW w:w="573" w:type="pct"/>
            <w:shd w:val="clear" w:color="auto" w:fill="auto"/>
          </w:tcPr>
          <w:p w:rsidR="006F357D" w:rsidRPr="00151B25" w:rsidRDefault="006F357D" w:rsidP="00C065EF">
            <w:pPr>
              <w:jc w:val="center"/>
              <w:rPr>
                <w:rFonts w:ascii="Arial Narrow" w:hAnsi="Arial Narrow" w:cs="Segoe UI"/>
                <w:b/>
              </w:rPr>
            </w:pPr>
            <w:r w:rsidRPr="00151B25">
              <w:rPr>
                <w:rFonts w:ascii="Arial Narrow" w:hAnsi="Arial Narrow" w:cs="Segoe UI"/>
                <w:b/>
              </w:rPr>
              <w:t>Quantity</w:t>
            </w:r>
          </w:p>
          <w:p w:rsidR="006F357D" w:rsidRPr="00151B25" w:rsidRDefault="006F357D" w:rsidP="00C065EF">
            <w:pPr>
              <w:jc w:val="center"/>
              <w:rPr>
                <w:rFonts w:ascii="Arial Narrow" w:hAnsi="Arial Narrow" w:cs="Segoe UI"/>
                <w:b/>
              </w:rPr>
            </w:pPr>
            <w:r w:rsidRPr="00151B25">
              <w:rPr>
                <w:rFonts w:ascii="Arial Narrow" w:hAnsi="Arial Narrow" w:cs="Segoe UI"/>
                <w:b/>
              </w:rPr>
              <w:t>(A)</w:t>
            </w:r>
          </w:p>
        </w:tc>
        <w:tc>
          <w:tcPr>
            <w:tcW w:w="438" w:type="pct"/>
            <w:shd w:val="clear" w:color="auto" w:fill="auto"/>
          </w:tcPr>
          <w:p w:rsidR="006F357D" w:rsidRPr="00151B25" w:rsidRDefault="006F357D" w:rsidP="00C065EF">
            <w:pPr>
              <w:jc w:val="center"/>
              <w:rPr>
                <w:rFonts w:ascii="Arial Narrow" w:hAnsi="Arial Narrow" w:cs="Segoe UI"/>
                <w:b/>
              </w:rPr>
            </w:pPr>
            <w:r w:rsidRPr="00151B25">
              <w:rPr>
                <w:rFonts w:ascii="Arial Narrow" w:hAnsi="Arial Narrow" w:cs="Segoe UI"/>
                <w:b/>
              </w:rPr>
              <w:t>Make &amp; Model</w:t>
            </w:r>
          </w:p>
        </w:tc>
        <w:tc>
          <w:tcPr>
            <w:tcW w:w="433" w:type="pct"/>
            <w:shd w:val="clear" w:color="auto" w:fill="auto"/>
          </w:tcPr>
          <w:p w:rsidR="006F357D" w:rsidRPr="00151B25" w:rsidRDefault="006F357D" w:rsidP="00C065EF">
            <w:pPr>
              <w:jc w:val="center"/>
              <w:rPr>
                <w:rFonts w:ascii="Arial Narrow" w:hAnsi="Arial Narrow" w:cs="Segoe UI"/>
                <w:b/>
              </w:rPr>
            </w:pPr>
            <w:r w:rsidRPr="00151B25">
              <w:rPr>
                <w:rFonts w:ascii="Arial Narrow" w:hAnsi="Arial Narrow" w:cs="Segoe UI"/>
                <w:b/>
              </w:rPr>
              <w:t>Unit Rate</w:t>
            </w:r>
          </w:p>
          <w:p w:rsidR="006F357D" w:rsidRPr="00151B25" w:rsidRDefault="006F357D" w:rsidP="00C065EF">
            <w:pPr>
              <w:jc w:val="center"/>
              <w:rPr>
                <w:rFonts w:ascii="Arial Narrow" w:hAnsi="Arial Narrow" w:cs="Segoe UI"/>
                <w:b/>
              </w:rPr>
            </w:pPr>
            <w:r w:rsidRPr="00151B25">
              <w:rPr>
                <w:rFonts w:ascii="Arial Narrow" w:hAnsi="Arial Narrow" w:cs="Segoe UI"/>
                <w:b/>
              </w:rPr>
              <w:t>(B)</w:t>
            </w:r>
          </w:p>
        </w:tc>
        <w:tc>
          <w:tcPr>
            <w:tcW w:w="722" w:type="pct"/>
            <w:shd w:val="clear" w:color="auto" w:fill="auto"/>
          </w:tcPr>
          <w:p w:rsidR="006F357D" w:rsidRDefault="006F357D" w:rsidP="00C065EF">
            <w:pPr>
              <w:jc w:val="center"/>
              <w:rPr>
                <w:rFonts w:ascii="Arial Narrow" w:hAnsi="Arial Narrow" w:cs="Segoe UI"/>
                <w:b/>
              </w:rPr>
            </w:pPr>
            <w:r>
              <w:rPr>
                <w:rFonts w:ascii="Arial Narrow" w:hAnsi="Arial Narrow" w:cs="Segoe UI"/>
                <w:b/>
              </w:rPr>
              <w:t xml:space="preserve">CGST </w:t>
            </w:r>
          </w:p>
          <w:p w:rsidR="006F357D" w:rsidRDefault="006F357D" w:rsidP="00C065EF">
            <w:pPr>
              <w:jc w:val="center"/>
              <w:rPr>
                <w:rFonts w:ascii="Arial Narrow" w:hAnsi="Arial Narrow" w:cs="Segoe UI"/>
                <w:b/>
              </w:rPr>
            </w:pPr>
            <w:r>
              <w:rPr>
                <w:rFonts w:ascii="Arial Narrow" w:hAnsi="Arial Narrow" w:cs="Segoe UI"/>
                <w:b/>
              </w:rPr>
              <w:t>&amp;</w:t>
            </w:r>
          </w:p>
          <w:p w:rsidR="006F357D" w:rsidRPr="00151B25" w:rsidRDefault="006F357D" w:rsidP="00C065EF">
            <w:pPr>
              <w:jc w:val="center"/>
              <w:rPr>
                <w:rFonts w:ascii="Arial Narrow" w:hAnsi="Arial Narrow" w:cs="Segoe UI"/>
                <w:b/>
              </w:rPr>
            </w:pPr>
            <w:r>
              <w:rPr>
                <w:rFonts w:ascii="Arial Narrow" w:hAnsi="Arial Narrow" w:cs="Segoe UI"/>
                <w:b/>
              </w:rPr>
              <w:t xml:space="preserve">SGST </w:t>
            </w:r>
          </w:p>
        </w:tc>
        <w:tc>
          <w:tcPr>
            <w:tcW w:w="674" w:type="pct"/>
            <w:shd w:val="clear" w:color="auto" w:fill="auto"/>
          </w:tcPr>
          <w:p w:rsidR="006F357D" w:rsidRPr="00151B25" w:rsidRDefault="006F357D" w:rsidP="00C065EF">
            <w:pPr>
              <w:jc w:val="center"/>
              <w:rPr>
                <w:rFonts w:ascii="Arial Narrow" w:hAnsi="Arial Narrow" w:cs="Segoe UI"/>
                <w:b/>
              </w:rPr>
            </w:pPr>
            <w:r w:rsidRPr="00151B25">
              <w:rPr>
                <w:rFonts w:ascii="Arial Narrow" w:hAnsi="Arial Narrow" w:cs="Segoe UI"/>
                <w:b/>
              </w:rPr>
              <w:t>Total Unit Price</w:t>
            </w:r>
          </w:p>
          <w:p w:rsidR="006F357D" w:rsidRPr="00151B25" w:rsidRDefault="006F357D" w:rsidP="00C065EF">
            <w:pPr>
              <w:jc w:val="center"/>
              <w:rPr>
                <w:rFonts w:ascii="Arial Narrow" w:hAnsi="Arial Narrow" w:cs="Segoe UI"/>
                <w:b/>
              </w:rPr>
            </w:pPr>
            <w:r w:rsidRPr="00151B25">
              <w:rPr>
                <w:rFonts w:ascii="Arial Narrow" w:hAnsi="Arial Narrow" w:cs="Segoe UI"/>
                <w:b/>
              </w:rPr>
              <w:t>(D=B+C)</w:t>
            </w:r>
          </w:p>
        </w:tc>
        <w:tc>
          <w:tcPr>
            <w:tcW w:w="719" w:type="pct"/>
            <w:shd w:val="clear" w:color="auto" w:fill="auto"/>
          </w:tcPr>
          <w:p w:rsidR="006F357D" w:rsidRPr="00151B25" w:rsidRDefault="006F357D" w:rsidP="00C065EF">
            <w:pPr>
              <w:jc w:val="center"/>
              <w:rPr>
                <w:rFonts w:ascii="Arial Narrow" w:hAnsi="Arial Narrow" w:cs="Segoe UI"/>
                <w:b/>
              </w:rPr>
            </w:pPr>
            <w:r w:rsidRPr="00151B25">
              <w:rPr>
                <w:rFonts w:ascii="Arial Narrow" w:hAnsi="Arial Narrow" w:cs="Segoe UI"/>
                <w:b/>
              </w:rPr>
              <w:t>Sub Total</w:t>
            </w:r>
          </w:p>
          <w:p w:rsidR="006F357D" w:rsidRPr="00151B25" w:rsidRDefault="006F357D" w:rsidP="00C065EF">
            <w:pPr>
              <w:jc w:val="center"/>
              <w:rPr>
                <w:rFonts w:ascii="Arial Narrow" w:hAnsi="Arial Narrow" w:cs="Segoe UI"/>
                <w:b/>
              </w:rPr>
            </w:pPr>
            <w:r w:rsidRPr="00151B25">
              <w:rPr>
                <w:rFonts w:ascii="Arial Narrow" w:hAnsi="Arial Narrow" w:cs="Segoe UI"/>
                <w:b/>
              </w:rPr>
              <w:t>(E = A x D)</w:t>
            </w:r>
          </w:p>
        </w:tc>
      </w:tr>
      <w:tr w:rsidR="006F357D" w:rsidRPr="00151B25" w:rsidTr="00C065EF">
        <w:tc>
          <w:tcPr>
            <w:tcW w:w="280" w:type="pct"/>
            <w:shd w:val="clear" w:color="auto" w:fill="auto"/>
          </w:tcPr>
          <w:p w:rsidR="006F357D" w:rsidRPr="00151B25" w:rsidRDefault="006F357D" w:rsidP="00C065EF">
            <w:pPr>
              <w:jc w:val="center"/>
              <w:rPr>
                <w:rFonts w:ascii="Arial Narrow" w:hAnsi="Arial Narrow" w:cs="Segoe UI"/>
              </w:rPr>
            </w:pPr>
            <w:r w:rsidRPr="00151B25">
              <w:rPr>
                <w:rFonts w:ascii="Arial Narrow" w:hAnsi="Arial Narrow" w:cs="Segoe UI"/>
              </w:rPr>
              <w:t>1.</w:t>
            </w:r>
          </w:p>
        </w:tc>
        <w:tc>
          <w:tcPr>
            <w:tcW w:w="1161" w:type="pct"/>
            <w:shd w:val="clear" w:color="auto" w:fill="auto"/>
          </w:tcPr>
          <w:p w:rsidR="006F357D" w:rsidRPr="00151B25" w:rsidRDefault="006F357D" w:rsidP="00C065EF">
            <w:pPr>
              <w:rPr>
                <w:rFonts w:ascii="Arial Narrow" w:hAnsi="Arial Narrow" w:cs="Segoe UI"/>
              </w:rPr>
            </w:pPr>
            <w:r w:rsidRPr="00FC586D">
              <w:rPr>
                <w:rFonts w:ascii="Arial Narrow" w:hAnsi="Arial Narrow" w:cs="Segoe UI"/>
                <w:b/>
              </w:rPr>
              <w:t>Desktop Computer, Monitor, Key Board &amp; Mouse</w:t>
            </w:r>
          </w:p>
        </w:tc>
        <w:tc>
          <w:tcPr>
            <w:tcW w:w="573" w:type="pct"/>
            <w:shd w:val="clear" w:color="auto" w:fill="auto"/>
          </w:tcPr>
          <w:p w:rsidR="006F357D" w:rsidRPr="00151B25" w:rsidRDefault="006F357D" w:rsidP="00C065EF">
            <w:pPr>
              <w:jc w:val="center"/>
              <w:rPr>
                <w:rFonts w:ascii="Arial Narrow" w:hAnsi="Arial Narrow" w:cs="Segoe UI"/>
              </w:rPr>
            </w:pPr>
          </w:p>
        </w:tc>
        <w:tc>
          <w:tcPr>
            <w:tcW w:w="438" w:type="pct"/>
            <w:shd w:val="clear" w:color="auto" w:fill="auto"/>
          </w:tcPr>
          <w:p w:rsidR="006F357D" w:rsidRPr="00151B25" w:rsidRDefault="006F357D" w:rsidP="00C065EF">
            <w:pPr>
              <w:jc w:val="center"/>
              <w:rPr>
                <w:rFonts w:ascii="Arial Narrow" w:hAnsi="Arial Narrow" w:cs="Segoe UI"/>
              </w:rPr>
            </w:pPr>
          </w:p>
        </w:tc>
        <w:tc>
          <w:tcPr>
            <w:tcW w:w="433" w:type="pct"/>
            <w:shd w:val="clear" w:color="auto" w:fill="auto"/>
          </w:tcPr>
          <w:p w:rsidR="006F357D" w:rsidRPr="00151B25" w:rsidRDefault="006F357D" w:rsidP="00C065EF">
            <w:pPr>
              <w:jc w:val="center"/>
              <w:rPr>
                <w:rFonts w:ascii="Arial Narrow" w:hAnsi="Arial Narrow" w:cs="Segoe UI"/>
              </w:rPr>
            </w:pPr>
          </w:p>
        </w:tc>
        <w:tc>
          <w:tcPr>
            <w:tcW w:w="722" w:type="pct"/>
            <w:shd w:val="clear" w:color="auto" w:fill="auto"/>
          </w:tcPr>
          <w:p w:rsidR="006F357D" w:rsidRPr="00151B25" w:rsidRDefault="006F357D" w:rsidP="00C065EF">
            <w:pPr>
              <w:jc w:val="center"/>
              <w:rPr>
                <w:rFonts w:ascii="Arial Narrow" w:hAnsi="Arial Narrow" w:cs="Segoe UI"/>
              </w:rPr>
            </w:pPr>
          </w:p>
        </w:tc>
        <w:tc>
          <w:tcPr>
            <w:tcW w:w="674" w:type="pct"/>
            <w:shd w:val="clear" w:color="auto" w:fill="auto"/>
          </w:tcPr>
          <w:p w:rsidR="006F357D" w:rsidRPr="00151B25" w:rsidRDefault="006F357D" w:rsidP="00C065EF">
            <w:pPr>
              <w:jc w:val="center"/>
              <w:rPr>
                <w:rFonts w:ascii="Arial Narrow" w:hAnsi="Arial Narrow" w:cs="Segoe UI"/>
              </w:rPr>
            </w:pPr>
          </w:p>
        </w:tc>
        <w:tc>
          <w:tcPr>
            <w:tcW w:w="719" w:type="pct"/>
            <w:shd w:val="clear" w:color="auto" w:fill="auto"/>
          </w:tcPr>
          <w:p w:rsidR="006F357D" w:rsidRPr="00151B25" w:rsidRDefault="006F357D" w:rsidP="00C065EF">
            <w:pPr>
              <w:jc w:val="center"/>
              <w:rPr>
                <w:rFonts w:ascii="Arial Narrow" w:hAnsi="Arial Narrow" w:cs="Segoe UI"/>
              </w:rPr>
            </w:pPr>
          </w:p>
        </w:tc>
      </w:tr>
      <w:tr w:rsidR="006F357D" w:rsidRPr="00151B25" w:rsidTr="00C065EF">
        <w:tc>
          <w:tcPr>
            <w:tcW w:w="280" w:type="pct"/>
            <w:shd w:val="clear" w:color="auto" w:fill="auto"/>
          </w:tcPr>
          <w:p w:rsidR="006F357D" w:rsidRPr="00151B25" w:rsidRDefault="006F357D" w:rsidP="00C065EF">
            <w:pPr>
              <w:jc w:val="center"/>
              <w:rPr>
                <w:rFonts w:ascii="Arial Narrow" w:hAnsi="Arial Narrow" w:cs="Segoe UI"/>
              </w:rPr>
            </w:pPr>
          </w:p>
        </w:tc>
        <w:tc>
          <w:tcPr>
            <w:tcW w:w="1161" w:type="pct"/>
            <w:shd w:val="clear" w:color="auto" w:fill="auto"/>
          </w:tcPr>
          <w:p w:rsidR="006F357D" w:rsidRPr="00151B25" w:rsidRDefault="006F357D" w:rsidP="00C065EF">
            <w:pPr>
              <w:rPr>
                <w:rFonts w:ascii="Arial Narrow" w:hAnsi="Arial Narrow" w:cs="Segoe UI"/>
                <w:b/>
              </w:rPr>
            </w:pPr>
            <w:r w:rsidRPr="00151B25">
              <w:rPr>
                <w:rFonts w:ascii="Arial Narrow" w:hAnsi="Arial Narrow" w:cs="Segoe UI"/>
                <w:b/>
              </w:rPr>
              <w:t>TOTAL PRICE (In figures):</w:t>
            </w:r>
          </w:p>
        </w:tc>
        <w:tc>
          <w:tcPr>
            <w:tcW w:w="3559" w:type="pct"/>
            <w:gridSpan w:val="6"/>
            <w:shd w:val="clear" w:color="auto" w:fill="auto"/>
          </w:tcPr>
          <w:p w:rsidR="006F357D" w:rsidRPr="00151B25" w:rsidRDefault="006F357D" w:rsidP="00C065EF">
            <w:pPr>
              <w:jc w:val="center"/>
              <w:rPr>
                <w:rFonts w:ascii="Arial Narrow" w:hAnsi="Arial Narrow" w:cs="Segoe UI"/>
              </w:rPr>
            </w:pPr>
          </w:p>
        </w:tc>
      </w:tr>
      <w:tr w:rsidR="006F357D" w:rsidRPr="00151B25" w:rsidTr="00C065EF">
        <w:tc>
          <w:tcPr>
            <w:tcW w:w="280" w:type="pct"/>
            <w:shd w:val="clear" w:color="auto" w:fill="auto"/>
          </w:tcPr>
          <w:p w:rsidR="006F357D" w:rsidRPr="00151B25" w:rsidRDefault="006F357D" w:rsidP="00C065EF">
            <w:pPr>
              <w:jc w:val="center"/>
              <w:rPr>
                <w:rFonts w:ascii="Arial Narrow" w:hAnsi="Arial Narrow" w:cs="Segoe UI"/>
              </w:rPr>
            </w:pPr>
          </w:p>
        </w:tc>
        <w:tc>
          <w:tcPr>
            <w:tcW w:w="1161" w:type="pct"/>
            <w:shd w:val="clear" w:color="auto" w:fill="auto"/>
          </w:tcPr>
          <w:p w:rsidR="006F357D" w:rsidRPr="00151B25" w:rsidRDefault="006F357D" w:rsidP="00C065EF">
            <w:pPr>
              <w:rPr>
                <w:rFonts w:ascii="Arial Narrow" w:hAnsi="Arial Narrow" w:cs="Segoe UI"/>
                <w:b/>
              </w:rPr>
            </w:pPr>
            <w:r w:rsidRPr="00151B25">
              <w:rPr>
                <w:rFonts w:ascii="Arial Narrow" w:hAnsi="Arial Narrow" w:cs="Segoe UI"/>
                <w:b/>
              </w:rPr>
              <w:t>TOTAL PRICE (In words):</w:t>
            </w:r>
          </w:p>
        </w:tc>
        <w:tc>
          <w:tcPr>
            <w:tcW w:w="3559" w:type="pct"/>
            <w:gridSpan w:val="6"/>
            <w:shd w:val="clear" w:color="auto" w:fill="auto"/>
          </w:tcPr>
          <w:p w:rsidR="006F357D" w:rsidRPr="00151B25" w:rsidRDefault="006F357D" w:rsidP="00C065EF">
            <w:pPr>
              <w:jc w:val="center"/>
              <w:rPr>
                <w:rFonts w:ascii="Arial Narrow" w:hAnsi="Arial Narrow" w:cs="Segoe UI"/>
              </w:rPr>
            </w:pPr>
          </w:p>
        </w:tc>
      </w:tr>
    </w:tbl>
    <w:p w:rsidR="006F357D" w:rsidRPr="00151B25" w:rsidRDefault="006F357D" w:rsidP="006F357D">
      <w:pPr>
        <w:spacing w:after="160" w:line="259" w:lineRule="auto"/>
        <w:rPr>
          <w:rFonts w:ascii="Arial Narrow" w:hAnsi="Arial Narrow" w:cs="Segoe UI"/>
        </w:rPr>
      </w:pPr>
    </w:p>
    <w:p w:rsidR="006F357D" w:rsidRPr="00151B25" w:rsidRDefault="006F357D" w:rsidP="00A0463F">
      <w:pPr>
        <w:spacing w:after="0" w:line="240" w:lineRule="auto"/>
        <w:jc w:val="both"/>
        <w:rPr>
          <w:rFonts w:ascii="Arial Narrow" w:hAnsi="Arial Narrow" w:cs="Segoe UI"/>
        </w:rPr>
      </w:pPr>
      <w:r w:rsidRPr="00151B25">
        <w:rPr>
          <w:rFonts w:ascii="Arial Narrow" w:hAnsi="Arial Narrow" w:cs="Segoe UI"/>
        </w:rPr>
        <w:t>Place:</w:t>
      </w:r>
    </w:p>
    <w:p w:rsidR="006F357D" w:rsidRPr="00151B25" w:rsidRDefault="006F357D" w:rsidP="00A0463F">
      <w:pPr>
        <w:spacing w:after="0" w:line="240" w:lineRule="auto"/>
        <w:jc w:val="both"/>
        <w:rPr>
          <w:rFonts w:ascii="Arial Narrow" w:hAnsi="Arial Narrow" w:cs="Segoe UI"/>
        </w:rPr>
      </w:pPr>
      <w:r w:rsidRPr="00151B25">
        <w:rPr>
          <w:rFonts w:ascii="Arial Narrow" w:hAnsi="Arial Narrow" w:cs="Segoe UI"/>
        </w:rPr>
        <w:t>Date:</w:t>
      </w:r>
    </w:p>
    <w:p w:rsidR="006F357D" w:rsidRPr="00151B25" w:rsidRDefault="006F357D" w:rsidP="00A0463F">
      <w:pPr>
        <w:spacing w:after="0" w:line="240" w:lineRule="auto"/>
        <w:jc w:val="both"/>
        <w:rPr>
          <w:rFonts w:ascii="Arial Narrow" w:hAnsi="Arial Narrow" w:cs="Segoe UI"/>
        </w:rPr>
      </w:pPr>
      <w:r w:rsidRPr="00151B25">
        <w:rPr>
          <w:rFonts w:ascii="Arial Narrow" w:hAnsi="Arial Narrow" w:cs="Segoe UI"/>
        </w:rPr>
        <w:t>Name of the Bidder:</w:t>
      </w:r>
    </w:p>
    <w:p w:rsidR="006F357D" w:rsidRPr="00151B25" w:rsidRDefault="006F357D" w:rsidP="00A0463F">
      <w:pPr>
        <w:spacing w:after="0" w:line="240" w:lineRule="auto"/>
        <w:jc w:val="both"/>
        <w:rPr>
          <w:rFonts w:ascii="Arial Narrow" w:hAnsi="Arial Narrow" w:cs="Segoe UI"/>
        </w:rPr>
      </w:pPr>
      <w:r w:rsidRPr="00151B25">
        <w:rPr>
          <w:rFonts w:ascii="Arial Narrow" w:hAnsi="Arial Narrow" w:cs="Segoe UI"/>
        </w:rPr>
        <w:t>Signature:</w:t>
      </w:r>
    </w:p>
    <w:p w:rsidR="006F357D" w:rsidRPr="00151B25" w:rsidRDefault="006F357D" w:rsidP="00A0463F">
      <w:pPr>
        <w:spacing w:after="0" w:line="240" w:lineRule="auto"/>
        <w:jc w:val="both"/>
        <w:rPr>
          <w:rFonts w:ascii="Arial Narrow" w:hAnsi="Arial Narrow" w:cs="Segoe UI"/>
        </w:rPr>
      </w:pPr>
      <w:r w:rsidRPr="00151B25">
        <w:rPr>
          <w:rFonts w:ascii="Arial Narrow" w:hAnsi="Arial Narrow" w:cs="Segoe UI"/>
        </w:rPr>
        <w:t>Seal:</w:t>
      </w:r>
    </w:p>
    <w:p w:rsidR="006F357D" w:rsidRPr="00151B25" w:rsidRDefault="006F357D" w:rsidP="006F357D">
      <w:pPr>
        <w:spacing w:after="160" w:line="259" w:lineRule="auto"/>
        <w:rPr>
          <w:rFonts w:ascii="Arial Narrow" w:hAnsi="Arial Narrow" w:cs="Segoe UI"/>
          <w:b/>
          <w:bCs/>
          <w:u w:val="single"/>
        </w:rPr>
      </w:pPr>
      <w:r w:rsidRPr="00151B25">
        <w:rPr>
          <w:rFonts w:ascii="Arial Narrow" w:hAnsi="Arial Narrow" w:cs="Segoe UI"/>
          <w:b/>
          <w:bCs/>
          <w:u w:val="single"/>
        </w:rPr>
        <w:br w:type="page"/>
      </w:r>
    </w:p>
    <w:p w:rsidR="006F357D" w:rsidRPr="00151B25" w:rsidRDefault="006F357D" w:rsidP="006F357D">
      <w:pPr>
        <w:jc w:val="center"/>
        <w:rPr>
          <w:rFonts w:ascii="Arial Narrow" w:hAnsi="Arial Narrow" w:cs="Segoe UI"/>
          <w:b/>
          <w:bCs/>
        </w:rPr>
      </w:pPr>
      <w:r w:rsidRPr="00151B25">
        <w:rPr>
          <w:rFonts w:ascii="Arial Narrow" w:hAnsi="Arial Narrow" w:cs="Segoe UI"/>
          <w:b/>
          <w:bCs/>
          <w:u w:val="single"/>
        </w:rPr>
        <w:t>PROFORMA-I (PRE-QUALIFICATION/ELIGIBILITY)</w:t>
      </w:r>
    </w:p>
    <w:p w:rsidR="006F357D" w:rsidRPr="00151B25" w:rsidRDefault="006F357D" w:rsidP="006F357D">
      <w:pPr>
        <w:jc w:val="both"/>
        <w:rPr>
          <w:rFonts w:ascii="Arial Narrow" w:hAnsi="Arial Narrow" w:cs="Segoe UI"/>
          <w:b/>
          <w:bCs/>
        </w:rPr>
      </w:pPr>
    </w:p>
    <w:p w:rsidR="006F357D" w:rsidRPr="00151B25" w:rsidRDefault="006F357D" w:rsidP="006F357D">
      <w:pPr>
        <w:jc w:val="both"/>
        <w:rPr>
          <w:rFonts w:ascii="Arial Narrow" w:hAnsi="Arial Narrow" w:cs="Segoe UI"/>
          <w:bCs/>
          <w:i/>
        </w:rPr>
      </w:pPr>
      <w:r w:rsidRPr="00151B25">
        <w:rPr>
          <w:rFonts w:ascii="Arial Narrow" w:hAnsi="Arial Narrow" w:cs="Segoe UI"/>
          <w:bCs/>
          <w:i/>
        </w:rPr>
        <w:t xml:space="preserve">PARTICULARS OF THE BIDDERS TO BE FURNISHED IN TECHNICAL </w:t>
      </w:r>
      <w:smartTag w:uri="urn:schemas-microsoft-com:office:smarttags" w:element="stockticker">
        <w:r w:rsidRPr="00151B25">
          <w:rPr>
            <w:rFonts w:ascii="Arial Narrow" w:hAnsi="Arial Narrow" w:cs="Segoe UI"/>
            <w:bCs/>
            <w:i/>
          </w:rPr>
          <w:t>BID</w:t>
        </w:r>
      </w:smartTag>
      <w:r w:rsidRPr="00151B25">
        <w:rPr>
          <w:rFonts w:ascii="Arial Narrow" w:hAnsi="Arial Narrow" w:cs="Segoe UI"/>
          <w:bCs/>
          <w:i/>
        </w:rPr>
        <w:t xml:space="preserve"> FOR THE PURPOSE OF </w:t>
      </w:r>
      <w:smartTag w:uri="urn:schemas-microsoft-com:office:smarttags" w:element="stockticker">
        <w:r w:rsidRPr="00151B25">
          <w:rPr>
            <w:rFonts w:ascii="Arial Narrow" w:hAnsi="Arial Narrow" w:cs="Segoe UI"/>
            <w:bCs/>
            <w:i/>
          </w:rPr>
          <w:t>PRE</w:t>
        </w:r>
      </w:smartTag>
      <w:r w:rsidRPr="00151B25">
        <w:rPr>
          <w:rFonts w:ascii="Arial Narrow" w:hAnsi="Arial Narrow" w:cs="Segoe UI"/>
          <w:bCs/>
          <w:i/>
        </w:rPr>
        <w:t>-QUALIFICATION:</w:t>
      </w:r>
    </w:p>
    <w:p w:rsidR="006F357D" w:rsidRPr="00151B25" w:rsidRDefault="006F357D" w:rsidP="006F357D">
      <w:pPr>
        <w:ind w:left="-630" w:hanging="90"/>
        <w:jc w:val="both"/>
        <w:rPr>
          <w:rFonts w:ascii="Arial Narrow" w:hAnsi="Arial Narrow" w:cs="Segoe U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921"/>
        <w:gridCol w:w="5542"/>
      </w:tblGrid>
      <w:tr w:rsidR="006F357D" w:rsidRPr="00151B25" w:rsidTr="00C065EF">
        <w:tc>
          <w:tcPr>
            <w:tcW w:w="238" w:type="pct"/>
          </w:tcPr>
          <w:p w:rsidR="006F357D" w:rsidRPr="00151B25" w:rsidRDefault="006F357D" w:rsidP="00C065EF">
            <w:pPr>
              <w:jc w:val="both"/>
              <w:rPr>
                <w:rFonts w:ascii="Arial Narrow" w:hAnsi="Arial Narrow" w:cs="Segoe UI"/>
              </w:rPr>
            </w:pPr>
            <w:r w:rsidRPr="00151B25">
              <w:rPr>
                <w:rFonts w:ascii="Arial Narrow" w:hAnsi="Arial Narrow" w:cs="Segoe UI"/>
              </w:rPr>
              <w:t>1.</w:t>
            </w:r>
          </w:p>
        </w:tc>
        <w:tc>
          <w:tcPr>
            <w:tcW w:w="1973" w:type="pct"/>
          </w:tcPr>
          <w:p w:rsidR="006F357D" w:rsidRPr="00151B25" w:rsidRDefault="006F357D" w:rsidP="00C065EF">
            <w:pPr>
              <w:jc w:val="both"/>
              <w:rPr>
                <w:rFonts w:ascii="Arial Narrow" w:hAnsi="Arial Narrow" w:cs="Segoe UI"/>
              </w:rPr>
            </w:pPr>
            <w:r w:rsidRPr="00151B25">
              <w:rPr>
                <w:rFonts w:ascii="Arial Narrow" w:hAnsi="Arial Narrow" w:cs="Segoe UI"/>
              </w:rPr>
              <w:t>Name of Organization/Firm/Company</w:t>
            </w:r>
          </w:p>
        </w:tc>
        <w:tc>
          <w:tcPr>
            <w:tcW w:w="2789" w:type="pct"/>
          </w:tcPr>
          <w:p w:rsidR="006F357D" w:rsidRPr="00151B25" w:rsidRDefault="006F357D" w:rsidP="00C065EF">
            <w:pPr>
              <w:jc w:val="both"/>
              <w:rPr>
                <w:rFonts w:ascii="Arial Narrow" w:hAnsi="Arial Narrow" w:cs="Segoe UI"/>
              </w:rPr>
            </w:pPr>
          </w:p>
        </w:tc>
      </w:tr>
      <w:tr w:rsidR="006F357D" w:rsidRPr="00151B25" w:rsidTr="00C065EF">
        <w:trPr>
          <w:trHeight w:val="278"/>
        </w:trPr>
        <w:tc>
          <w:tcPr>
            <w:tcW w:w="238" w:type="pct"/>
          </w:tcPr>
          <w:p w:rsidR="006F357D" w:rsidRPr="00151B25" w:rsidRDefault="006F357D" w:rsidP="00C065EF">
            <w:pPr>
              <w:jc w:val="both"/>
              <w:rPr>
                <w:rFonts w:ascii="Arial Narrow" w:hAnsi="Arial Narrow" w:cs="Segoe UI"/>
              </w:rPr>
            </w:pPr>
            <w:r w:rsidRPr="00151B25">
              <w:rPr>
                <w:rFonts w:ascii="Arial Narrow" w:hAnsi="Arial Narrow" w:cs="Segoe UI"/>
              </w:rPr>
              <w:t>2.</w:t>
            </w:r>
          </w:p>
        </w:tc>
        <w:tc>
          <w:tcPr>
            <w:tcW w:w="1973" w:type="pct"/>
          </w:tcPr>
          <w:p w:rsidR="006F357D" w:rsidRPr="00151B25" w:rsidRDefault="006F357D" w:rsidP="00C065EF">
            <w:pPr>
              <w:jc w:val="both"/>
              <w:rPr>
                <w:rFonts w:ascii="Arial Narrow" w:hAnsi="Arial Narrow" w:cs="Segoe UI"/>
              </w:rPr>
            </w:pPr>
            <w:r w:rsidRPr="00151B25">
              <w:rPr>
                <w:rFonts w:ascii="Arial Narrow" w:hAnsi="Arial Narrow" w:cs="Segoe UI"/>
              </w:rPr>
              <w:t>Address &amp; Telephone Number</w:t>
            </w:r>
          </w:p>
          <w:p w:rsidR="006F357D" w:rsidRPr="00151B25" w:rsidRDefault="006F357D" w:rsidP="00C065EF">
            <w:pPr>
              <w:jc w:val="both"/>
              <w:rPr>
                <w:rFonts w:ascii="Arial Narrow" w:hAnsi="Arial Narrow" w:cs="Segoe UI"/>
              </w:rPr>
            </w:pPr>
            <w:r w:rsidRPr="00151B25">
              <w:rPr>
                <w:rFonts w:ascii="Arial Narrow" w:hAnsi="Arial Narrow" w:cs="Segoe UI"/>
              </w:rPr>
              <w:t>(Furnish address proof)</w:t>
            </w:r>
          </w:p>
        </w:tc>
        <w:tc>
          <w:tcPr>
            <w:tcW w:w="2789" w:type="pct"/>
          </w:tcPr>
          <w:p w:rsidR="006F357D" w:rsidRPr="00151B25" w:rsidRDefault="006F357D" w:rsidP="00C065EF">
            <w:pPr>
              <w:jc w:val="both"/>
              <w:rPr>
                <w:rFonts w:ascii="Arial Narrow" w:hAnsi="Arial Narrow" w:cs="Segoe UI"/>
              </w:rPr>
            </w:pPr>
          </w:p>
        </w:tc>
      </w:tr>
      <w:tr w:rsidR="006F357D" w:rsidRPr="00151B25" w:rsidTr="00C065EF">
        <w:tc>
          <w:tcPr>
            <w:tcW w:w="238" w:type="pct"/>
          </w:tcPr>
          <w:p w:rsidR="006F357D" w:rsidRPr="00151B25" w:rsidRDefault="006F357D" w:rsidP="00C065EF">
            <w:pPr>
              <w:jc w:val="both"/>
              <w:rPr>
                <w:rFonts w:ascii="Arial Narrow" w:hAnsi="Arial Narrow" w:cs="Segoe UI"/>
              </w:rPr>
            </w:pPr>
            <w:r w:rsidRPr="00151B25">
              <w:rPr>
                <w:rFonts w:ascii="Arial Narrow" w:hAnsi="Arial Narrow" w:cs="Segoe UI"/>
              </w:rPr>
              <w:t>3.</w:t>
            </w:r>
          </w:p>
        </w:tc>
        <w:tc>
          <w:tcPr>
            <w:tcW w:w="1973" w:type="pct"/>
          </w:tcPr>
          <w:p w:rsidR="006F357D" w:rsidRPr="00151B25" w:rsidRDefault="006F357D" w:rsidP="00C065EF">
            <w:pPr>
              <w:jc w:val="both"/>
              <w:rPr>
                <w:rFonts w:ascii="Arial Narrow" w:hAnsi="Arial Narrow" w:cs="Segoe UI"/>
              </w:rPr>
            </w:pPr>
            <w:r w:rsidRPr="00151B25">
              <w:rPr>
                <w:rFonts w:ascii="Arial Narrow" w:hAnsi="Arial Narrow" w:cs="Segoe UI"/>
              </w:rPr>
              <w:t>Year of establishment</w:t>
            </w:r>
          </w:p>
        </w:tc>
        <w:tc>
          <w:tcPr>
            <w:tcW w:w="2789" w:type="pct"/>
          </w:tcPr>
          <w:p w:rsidR="006F357D" w:rsidRPr="00151B25" w:rsidRDefault="006F357D" w:rsidP="00C065EF">
            <w:pPr>
              <w:jc w:val="both"/>
              <w:rPr>
                <w:rFonts w:ascii="Arial Narrow" w:hAnsi="Arial Narrow" w:cs="Segoe UI"/>
              </w:rPr>
            </w:pPr>
          </w:p>
        </w:tc>
      </w:tr>
      <w:tr w:rsidR="006F357D" w:rsidRPr="00151B25" w:rsidTr="00C065EF">
        <w:tc>
          <w:tcPr>
            <w:tcW w:w="238" w:type="pct"/>
          </w:tcPr>
          <w:p w:rsidR="006F357D" w:rsidRPr="00151B25" w:rsidRDefault="006F357D" w:rsidP="00C065EF">
            <w:pPr>
              <w:jc w:val="both"/>
              <w:rPr>
                <w:rFonts w:ascii="Arial Narrow" w:hAnsi="Arial Narrow" w:cs="Segoe UI"/>
              </w:rPr>
            </w:pPr>
            <w:r w:rsidRPr="00151B25">
              <w:rPr>
                <w:rFonts w:ascii="Arial Narrow" w:hAnsi="Arial Narrow" w:cs="Segoe UI"/>
              </w:rPr>
              <w:t>4.</w:t>
            </w:r>
          </w:p>
        </w:tc>
        <w:tc>
          <w:tcPr>
            <w:tcW w:w="1973" w:type="pct"/>
          </w:tcPr>
          <w:p w:rsidR="006F357D" w:rsidRPr="00151B25" w:rsidRDefault="006F357D" w:rsidP="00C065EF">
            <w:pPr>
              <w:jc w:val="both"/>
              <w:rPr>
                <w:rFonts w:ascii="Arial Narrow" w:hAnsi="Arial Narrow" w:cs="Segoe UI"/>
              </w:rPr>
            </w:pPr>
            <w:r w:rsidRPr="00151B25">
              <w:rPr>
                <w:rFonts w:ascii="Arial Narrow" w:hAnsi="Arial Narrow" w:cs="Segoe UI"/>
              </w:rPr>
              <w:t>Status of the Firm</w:t>
            </w:r>
          </w:p>
          <w:p w:rsidR="006F357D" w:rsidRPr="00151B25" w:rsidRDefault="006F357D" w:rsidP="00C065EF">
            <w:pPr>
              <w:jc w:val="both"/>
              <w:rPr>
                <w:rFonts w:ascii="Arial Narrow" w:hAnsi="Arial Narrow" w:cs="Segoe UI"/>
              </w:rPr>
            </w:pPr>
            <w:r w:rsidRPr="00151B25">
              <w:rPr>
                <w:rFonts w:ascii="Arial Narrow" w:hAnsi="Arial Narrow" w:cs="Segoe UI"/>
              </w:rPr>
              <w:t>(Company/Firm/Proprietary)</w:t>
            </w:r>
          </w:p>
          <w:p w:rsidR="006F357D" w:rsidRPr="00151B25" w:rsidRDefault="006F357D" w:rsidP="00C065EF">
            <w:pPr>
              <w:jc w:val="both"/>
              <w:rPr>
                <w:rFonts w:ascii="Arial Narrow" w:hAnsi="Arial Narrow" w:cs="Segoe UI"/>
                <w:i/>
              </w:rPr>
            </w:pPr>
            <w:r w:rsidRPr="00151B25">
              <w:rPr>
                <w:rFonts w:ascii="Arial Narrow" w:hAnsi="Arial Narrow" w:cs="Segoe UI"/>
                <w:i/>
              </w:rPr>
              <w:t>Supporting document to be enclosed.</w:t>
            </w:r>
          </w:p>
        </w:tc>
        <w:tc>
          <w:tcPr>
            <w:tcW w:w="2789" w:type="pct"/>
          </w:tcPr>
          <w:p w:rsidR="006F357D" w:rsidRPr="00151B25" w:rsidRDefault="006F357D" w:rsidP="00C065EF">
            <w:pPr>
              <w:jc w:val="both"/>
              <w:rPr>
                <w:rFonts w:ascii="Arial Narrow" w:hAnsi="Arial Narrow" w:cs="Segoe UI"/>
              </w:rPr>
            </w:pPr>
          </w:p>
        </w:tc>
      </w:tr>
      <w:tr w:rsidR="006F357D" w:rsidRPr="00151B25" w:rsidTr="00C065EF">
        <w:tc>
          <w:tcPr>
            <w:tcW w:w="238" w:type="pct"/>
          </w:tcPr>
          <w:p w:rsidR="006F357D" w:rsidRPr="00151B25" w:rsidRDefault="006F357D" w:rsidP="00C065EF">
            <w:pPr>
              <w:jc w:val="both"/>
              <w:rPr>
                <w:rFonts w:ascii="Arial Narrow" w:hAnsi="Arial Narrow" w:cs="Segoe UI"/>
              </w:rPr>
            </w:pPr>
            <w:r w:rsidRPr="00151B25">
              <w:rPr>
                <w:rFonts w:ascii="Arial Narrow" w:hAnsi="Arial Narrow" w:cs="Segoe UI"/>
              </w:rPr>
              <w:t>5.</w:t>
            </w:r>
          </w:p>
        </w:tc>
        <w:tc>
          <w:tcPr>
            <w:tcW w:w="1973" w:type="pct"/>
          </w:tcPr>
          <w:p w:rsidR="006F357D" w:rsidRPr="00151B25" w:rsidRDefault="006F357D" w:rsidP="00C065EF">
            <w:pPr>
              <w:jc w:val="both"/>
              <w:rPr>
                <w:rFonts w:ascii="Arial Narrow" w:hAnsi="Arial Narrow" w:cs="Segoe UI"/>
              </w:rPr>
            </w:pPr>
            <w:r w:rsidRPr="00151B25">
              <w:rPr>
                <w:rFonts w:ascii="Arial Narrow" w:hAnsi="Arial Narrow" w:cs="Segoe UI"/>
              </w:rPr>
              <w:t>Whether registered with the registrar of companies/registrar of firms. If so attach the copy of certificate.</w:t>
            </w:r>
          </w:p>
        </w:tc>
        <w:tc>
          <w:tcPr>
            <w:tcW w:w="2789" w:type="pct"/>
          </w:tcPr>
          <w:p w:rsidR="006F357D" w:rsidRPr="00151B25" w:rsidRDefault="006F357D" w:rsidP="00C065EF">
            <w:pPr>
              <w:jc w:val="both"/>
              <w:rPr>
                <w:rFonts w:ascii="Arial Narrow" w:hAnsi="Arial Narrow" w:cs="Segoe UI"/>
              </w:rPr>
            </w:pPr>
          </w:p>
        </w:tc>
      </w:tr>
      <w:tr w:rsidR="006F357D" w:rsidRPr="00151B25" w:rsidTr="00C065EF">
        <w:tc>
          <w:tcPr>
            <w:tcW w:w="238" w:type="pct"/>
          </w:tcPr>
          <w:p w:rsidR="006F357D" w:rsidRPr="00151B25" w:rsidRDefault="006F357D" w:rsidP="00C065EF">
            <w:pPr>
              <w:jc w:val="both"/>
              <w:rPr>
                <w:rFonts w:ascii="Arial Narrow" w:hAnsi="Arial Narrow" w:cs="Segoe UI"/>
              </w:rPr>
            </w:pPr>
            <w:r w:rsidRPr="00151B25">
              <w:rPr>
                <w:rFonts w:ascii="Arial Narrow" w:hAnsi="Arial Narrow" w:cs="Segoe UI"/>
              </w:rPr>
              <w:t>6.</w:t>
            </w:r>
          </w:p>
        </w:tc>
        <w:tc>
          <w:tcPr>
            <w:tcW w:w="1973" w:type="pct"/>
          </w:tcPr>
          <w:p w:rsidR="006F357D" w:rsidRPr="00151B25" w:rsidRDefault="006F357D" w:rsidP="00C065EF">
            <w:pPr>
              <w:jc w:val="both"/>
              <w:rPr>
                <w:rFonts w:ascii="Arial Narrow" w:hAnsi="Arial Narrow" w:cs="Segoe UI"/>
              </w:rPr>
            </w:pPr>
            <w:r w:rsidRPr="00151B25">
              <w:rPr>
                <w:rFonts w:ascii="Arial Narrow" w:hAnsi="Arial Narrow" w:cs="Segoe UI"/>
              </w:rPr>
              <w:t>Name &amp; Mobile Number of Directors/Partners/Proprietor</w:t>
            </w:r>
          </w:p>
        </w:tc>
        <w:tc>
          <w:tcPr>
            <w:tcW w:w="2789" w:type="pct"/>
          </w:tcPr>
          <w:p w:rsidR="006F357D" w:rsidRPr="00151B25" w:rsidRDefault="006F357D" w:rsidP="00C065EF">
            <w:pPr>
              <w:jc w:val="both"/>
              <w:rPr>
                <w:rFonts w:ascii="Arial Narrow" w:hAnsi="Arial Narrow" w:cs="Segoe UI"/>
              </w:rPr>
            </w:pPr>
          </w:p>
        </w:tc>
      </w:tr>
      <w:tr w:rsidR="006F357D" w:rsidRPr="00151B25" w:rsidTr="00C065EF">
        <w:tc>
          <w:tcPr>
            <w:tcW w:w="238" w:type="pct"/>
          </w:tcPr>
          <w:p w:rsidR="006F357D" w:rsidRPr="00151B25" w:rsidRDefault="006F357D" w:rsidP="00C065EF">
            <w:pPr>
              <w:jc w:val="both"/>
              <w:rPr>
                <w:rFonts w:ascii="Arial Narrow" w:hAnsi="Arial Narrow" w:cs="Segoe UI"/>
              </w:rPr>
            </w:pPr>
            <w:r w:rsidRPr="00151B25">
              <w:rPr>
                <w:rFonts w:ascii="Arial Narrow" w:hAnsi="Arial Narrow" w:cs="Segoe UI"/>
              </w:rPr>
              <w:t>7.</w:t>
            </w:r>
          </w:p>
        </w:tc>
        <w:tc>
          <w:tcPr>
            <w:tcW w:w="1973" w:type="pct"/>
          </w:tcPr>
          <w:p w:rsidR="006F357D" w:rsidRPr="00151B25" w:rsidRDefault="006F357D" w:rsidP="00C065EF">
            <w:pPr>
              <w:jc w:val="both"/>
              <w:rPr>
                <w:rFonts w:ascii="Arial Narrow" w:hAnsi="Arial Narrow" w:cs="Segoe UI"/>
              </w:rPr>
            </w:pPr>
            <w:r w:rsidRPr="00151B25">
              <w:rPr>
                <w:rFonts w:ascii="Arial Narrow" w:hAnsi="Arial Narrow" w:cs="Segoe UI"/>
              </w:rPr>
              <w:t xml:space="preserve">Whether registered with </w:t>
            </w:r>
            <w:r>
              <w:rPr>
                <w:rFonts w:ascii="Arial Narrow" w:hAnsi="Arial Narrow" w:cs="Segoe UI"/>
              </w:rPr>
              <w:t>GST</w:t>
            </w:r>
            <w:r w:rsidRPr="00151B25">
              <w:rPr>
                <w:rFonts w:ascii="Arial Narrow" w:hAnsi="Arial Narrow" w:cs="Segoe UI"/>
              </w:rPr>
              <w:t xml:space="preserve">. If so, mention number &amp; date. Furnish also copies of </w:t>
            </w:r>
            <w:r>
              <w:rPr>
                <w:rFonts w:ascii="Arial Narrow" w:hAnsi="Arial Narrow" w:cs="Segoe UI"/>
              </w:rPr>
              <w:t>GST</w:t>
            </w:r>
            <w:r w:rsidRPr="00151B25">
              <w:rPr>
                <w:rFonts w:ascii="Arial Narrow" w:hAnsi="Arial Narrow" w:cs="Segoe UI"/>
              </w:rPr>
              <w:t xml:space="preserve"> registration certificate Mention the </w:t>
            </w:r>
            <w:r>
              <w:rPr>
                <w:rFonts w:ascii="Arial Narrow" w:hAnsi="Arial Narrow" w:cs="Segoe UI"/>
              </w:rPr>
              <w:t>GST,</w:t>
            </w:r>
            <w:r w:rsidRPr="00151B25">
              <w:rPr>
                <w:rFonts w:ascii="Arial Narrow" w:hAnsi="Arial Narrow" w:cs="Segoe UI"/>
              </w:rPr>
              <w:t xml:space="preserve"> enclose the relevant copies with required clearance certificates </w:t>
            </w:r>
            <w:proofErr w:type="spellStart"/>
            <w:r w:rsidRPr="00151B25">
              <w:rPr>
                <w:rFonts w:ascii="Arial Narrow" w:hAnsi="Arial Narrow" w:cs="Segoe UI"/>
              </w:rPr>
              <w:t>upto</w:t>
            </w:r>
            <w:proofErr w:type="spellEnd"/>
            <w:r w:rsidRPr="00151B25">
              <w:rPr>
                <w:rFonts w:ascii="Arial Narrow" w:hAnsi="Arial Narrow" w:cs="Segoe UI"/>
              </w:rPr>
              <w:t xml:space="preserve"> March, 2017.</w:t>
            </w:r>
          </w:p>
        </w:tc>
        <w:tc>
          <w:tcPr>
            <w:tcW w:w="2789" w:type="pct"/>
          </w:tcPr>
          <w:p w:rsidR="006F357D" w:rsidRPr="00151B25" w:rsidRDefault="006F357D" w:rsidP="00C065EF">
            <w:pPr>
              <w:jc w:val="both"/>
              <w:rPr>
                <w:rFonts w:ascii="Arial Narrow" w:hAnsi="Arial Narrow" w:cs="Segoe UI"/>
              </w:rPr>
            </w:pPr>
          </w:p>
        </w:tc>
      </w:tr>
      <w:tr w:rsidR="006F357D" w:rsidRPr="00151B25" w:rsidTr="00C065EF">
        <w:tc>
          <w:tcPr>
            <w:tcW w:w="238" w:type="pct"/>
          </w:tcPr>
          <w:p w:rsidR="006F357D" w:rsidRPr="00151B25" w:rsidRDefault="006F357D" w:rsidP="00C065EF">
            <w:pPr>
              <w:jc w:val="both"/>
              <w:rPr>
                <w:rFonts w:ascii="Arial Narrow" w:hAnsi="Arial Narrow" w:cs="Segoe UI"/>
              </w:rPr>
            </w:pPr>
            <w:r w:rsidRPr="00151B25">
              <w:rPr>
                <w:rFonts w:ascii="Arial Narrow" w:hAnsi="Arial Narrow" w:cs="Segoe UI"/>
              </w:rPr>
              <w:t>8.</w:t>
            </w:r>
          </w:p>
        </w:tc>
        <w:tc>
          <w:tcPr>
            <w:tcW w:w="1973" w:type="pct"/>
          </w:tcPr>
          <w:p w:rsidR="006F357D" w:rsidRPr="00151B25" w:rsidRDefault="006F357D" w:rsidP="00C065EF">
            <w:pPr>
              <w:jc w:val="both"/>
              <w:rPr>
                <w:rFonts w:ascii="Arial Narrow" w:hAnsi="Arial Narrow" w:cs="Segoe UI"/>
              </w:rPr>
            </w:pPr>
            <w:r w:rsidRPr="00151B25">
              <w:rPr>
                <w:rFonts w:ascii="Arial Narrow" w:hAnsi="Arial Narrow" w:cs="Segoe UI"/>
              </w:rPr>
              <w:t>Permanent Account Number (PAN) Furnish copy of PAN</w:t>
            </w:r>
          </w:p>
        </w:tc>
        <w:tc>
          <w:tcPr>
            <w:tcW w:w="2789" w:type="pct"/>
          </w:tcPr>
          <w:p w:rsidR="006F357D" w:rsidRPr="00151B25" w:rsidRDefault="006F357D" w:rsidP="00C065EF">
            <w:pPr>
              <w:jc w:val="both"/>
              <w:rPr>
                <w:rFonts w:ascii="Arial Narrow" w:hAnsi="Arial Narrow" w:cs="Segoe UI"/>
              </w:rPr>
            </w:pPr>
          </w:p>
        </w:tc>
      </w:tr>
      <w:tr w:rsidR="006F357D" w:rsidRPr="00151B25" w:rsidTr="00C065EF">
        <w:tc>
          <w:tcPr>
            <w:tcW w:w="238" w:type="pct"/>
          </w:tcPr>
          <w:p w:rsidR="006F357D" w:rsidRPr="00151B25" w:rsidRDefault="006F357D" w:rsidP="00C065EF">
            <w:pPr>
              <w:jc w:val="both"/>
              <w:rPr>
                <w:rFonts w:ascii="Arial Narrow" w:hAnsi="Arial Narrow" w:cs="Segoe UI"/>
              </w:rPr>
            </w:pPr>
            <w:r w:rsidRPr="00151B25">
              <w:rPr>
                <w:rFonts w:ascii="Arial Narrow" w:hAnsi="Arial Narrow" w:cs="Segoe UI"/>
              </w:rPr>
              <w:t>9.</w:t>
            </w:r>
          </w:p>
        </w:tc>
        <w:tc>
          <w:tcPr>
            <w:tcW w:w="1973" w:type="pct"/>
          </w:tcPr>
          <w:p w:rsidR="006F357D" w:rsidRPr="00151B25" w:rsidRDefault="006F357D" w:rsidP="00C065EF">
            <w:pPr>
              <w:jc w:val="both"/>
              <w:rPr>
                <w:rFonts w:ascii="Arial Narrow" w:hAnsi="Arial Narrow" w:cs="Segoe UI"/>
              </w:rPr>
            </w:pPr>
            <w:r w:rsidRPr="00151B25">
              <w:rPr>
                <w:rFonts w:ascii="Arial Narrow" w:hAnsi="Arial Narrow" w:cs="Segoe UI"/>
              </w:rPr>
              <w:t>State Annual turnover of the company.</w:t>
            </w:r>
          </w:p>
          <w:p w:rsidR="006F357D" w:rsidRPr="00151B25" w:rsidRDefault="006F357D" w:rsidP="00C065EF">
            <w:pPr>
              <w:jc w:val="both"/>
              <w:rPr>
                <w:rFonts w:ascii="Arial Narrow" w:hAnsi="Arial Narrow" w:cs="Segoe UI"/>
              </w:rPr>
            </w:pPr>
            <w:r w:rsidRPr="00151B25">
              <w:rPr>
                <w:rFonts w:ascii="Arial Narrow" w:hAnsi="Arial Narrow" w:cs="Segoe UI"/>
              </w:rPr>
              <w:t xml:space="preserve">Furnish copies of audited balance sheet &amp; profit &amp; loss account for the last three years Certified Auditor. </w:t>
            </w:r>
          </w:p>
        </w:tc>
        <w:tc>
          <w:tcPr>
            <w:tcW w:w="2789" w:type="pct"/>
          </w:tcPr>
          <w:p w:rsidR="006F357D" w:rsidRPr="00151B25" w:rsidRDefault="006F357D" w:rsidP="00C065EF">
            <w:pPr>
              <w:jc w:val="both"/>
              <w:rPr>
                <w:rFonts w:ascii="Arial Narrow" w:hAnsi="Arial Narrow" w:cs="Segoe UI"/>
              </w:rPr>
            </w:pPr>
          </w:p>
        </w:tc>
      </w:tr>
      <w:tr w:rsidR="006F357D" w:rsidRPr="00151B25" w:rsidTr="00C065EF">
        <w:tc>
          <w:tcPr>
            <w:tcW w:w="238" w:type="pct"/>
          </w:tcPr>
          <w:p w:rsidR="006F357D" w:rsidRPr="00151B25" w:rsidRDefault="006F357D" w:rsidP="00C065EF">
            <w:pPr>
              <w:jc w:val="both"/>
              <w:rPr>
                <w:rFonts w:ascii="Arial Narrow" w:hAnsi="Arial Narrow" w:cs="Segoe UI"/>
              </w:rPr>
            </w:pPr>
            <w:r w:rsidRPr="00151B25">
              <w:rPr>
                <w:rFonts w:ascii="Arial Narrow" w:hAnsi="Arial Narrow" w:cs="Segoe UI"/>
              </w:rPr>
              <w:t>10.</w:t>
            </w:r>
          </w:p>
        </w:tc>
        <w:tc>
          <w:tcPr>
            <w:tcW w:w="1973" w:type="pct"/>
          </w:tcPr>
          <w:p w:rsidR="006F357D" w:rsidRPr="00151B25" w:rsidRDefault="006F357D" w:rsidP="00C065EF">
            <w:pPr>
              <w:jc w:val="both"/>
              <w:rPr>
                <w:rFonts w:ascii="Arial Narrow" w:hAnsi="Arial Narrow" w:cs="Segoe UI"/>
              </w:rPr>
            </w:pPr>
            <w:r w:rsidRPr="00151B25">
              <w:rPr>
                <w:rFonts w:ascii="Arial Narrow" w:hAnsi="Arial Narrow" w:cs="Segoe UI"/>
              </w:rPr>
              <w:t>Specify the maximum value of single work executed in the year in the country/State.</w:t>
            </w:r>
          </w:p>
        </w:tc>
        <w:tc>
          <w:tcPr>
            <w:tcW w:w="2789" w:type="pct"/>
          </w:tcPr>
          <w:p w:rsidR="006F357D" w:rsidRPr="00151B25" w:rsidRDefault="006F357D" w:rsidP="00C065EF">
            <w:pPr>
              <w:jc w:val="both"/>
              <w:rPr>
                <w:rFonts w:ascii="Arial Narrow" w:hAnsi="Arial Narrow" w:cs="Segoe UI"/>
              </w:rPr>
            </w:pPr>
          </w:p>
        </w:tc>
      </w:tr>
      <w:tr w:rsidR="006F357D" w:rsidRPr="00151B25" w:rsidTr="00C065EF">
        <w:trPr>
          <w:trHeight w:val="242"/>
        </w:trPr>
        <w:tc>
          <w:tcPr>
            <w:tcW w:w="238" w:type="pct"/>
          </w:tcPr>
          <w:p w:rsidR="006F357D" w:rsidRPr="00151B25" w:rsidRDefault="006F357D" w:rsidP="00C065EF">
            <w:pPr>
              <w:jc w:val="both"/>
              <w:rPr>
                <w:rFonts w:ascii="Arial Narrow" w:hAnsi="Arial Narrow" w:cs="Segoe UI"/>
              </w:rPr>
            </w:pPr>
            <w:r w:rsidRPr="00151B25">
              <w:rPr>
                <w:rFonts w:ascii="Arial Narrow" w:hAnsi="Arial Narrow" w:cs="Segoe UI"/>
              </w:rPr>
              <w:t>11.</w:t>
            </w:r>
          </w:p>
        </w:tc>
        <w:tc>
          <w:tcPr>
            <w:tcW w:w="1973" w:type="pct"/>
          </w:tcPr>
          <w:p w:rsidR="006F357D" w:rsidRPr="00151B25" w:rsidRDefault="006F357D" w:rsidP="00C065EF">
            <w:pPr>
              <w:jc w:val="both"/>
              <w:rPr>
                <w:rFonts w:ascii="Arial Narrow" w:hAnsi="Arial Narrow" w:cs="Segoe UI"/>
              </w:rPr>
            </w:pPr>
            <w:r w:rsidRPr="00151B25">
              <w:rPr>
                <w:rFonts w:ascii="Arial Narrow" w:hAnsi="Arial Narrow" w:cs="Segoe UI"/>
              </w:rPr>
              <w:t>Status and details of disputes/Litigation/Arbitration, if any.</w:t>
            </w:r>
          </w:p>
        </w:tc>
        <w:tc>
          <w:tcPr>
            <w:tcW w:w="2789" w:type="pct"/>
          </w:tcPr>
          <w:p w:rsidR="006F357D" w:rsidRPr="00151B25" w:rsidRDefault="006F357D" w:rsidP="00C065EF">
            <w:pPr>
              <w:jc w:val="both"/>
              <w:rPr>
                <w:rFonts w:ascii="Arial Narrow" w:hAnsi="Arial Narrow" w:cs="Segoe UI"/>
              </w:rPr>
            </w:pPr>
          </w:p>
        </w:tc>
      </w:tr>
    </w:tbl>
    <w:p w:rsidR="006F357D" w:rsidRPr="00151B25" w:rsidRDefault="006F357D" w:rsidP="00A0463F">
      <w:pPr>
        <w:spacing w:after="0" w:line="240" w:lineRule="auto"/>
        <w:jc w:val="both"/>
        <w:rPr>
          <w:rFonts w:ascii="Arial Narrow" w:hAnsi="Arial Narrow" w:cs="Segoe UI"/>
        </w:rPr>
      </w:pPr>
    </w:p>
    <w:p w:rsidR="006F357D" w:rsidRPr="00151B25" w:rsidRDefault="006F357D" w:rsidP="00A0463F">
      <w:pPr>
        <w:spacing w:after="0" w:line="240" w:lineRule="auto"/>
        <w:jc w:val="both"/>
        <w:rPr>
          <w:rFonts w:ascii="Arial Narrow" w:hAnsi="Arial Narrow" w:cs="Segoe UI"/>
        </w:rPr>
      </w:pPr>
      <w:r w:rsidRPr="00151B25">
        <w:rPr>
          <w:rFonts w:ascii="Arial Narrow" w:hAnsi="Arial Narrow" w:cs="Segoe UI"/>
        </w:rPr>
        <w:t>Place:</w:t>
      </w:r>
    </w:p>
    <w:p w:rsidR="00A0463F" w:rsidRDefault="006F357D" w:rsidP="00A0463F">
      <w:pPr>
        <w:spacing w:after="0" w:line="240" w:lineRule="auto"/>
        <w:jc w:val="both"/>
        <w:rPr>
          <w:rFonts w:ascii="Arial Narrow" w:hAnsi="Arial Narrow" w:cs="Segoe UI"/>
        </w:rPr>
      </w:pPr>
      <w:r w:rsidRPr="00151B25">
        <w:rPr>
          <w:rFonts w:ascii="Arial Narrow" w:hAnsi="Arial Narrow" w:cs="Segoe UI"/>
        </w:rPr>
        <w:t>Date:</w:t>
      </w:r>
    </w:p>
    <w:p w:rsidR="006F357D" w:rsidRPr="00151B25" w:rsidRDefault="006F357D" w:rsidP="00A0463F">
      <w:pPr>
        <w:spacing w:after="0" w:line="240" w:lineRule="auto"/>
        <w:jc w:val="both"/>
        <w:rPr>
          <w:rFonts w:ascii="Arial Narrow" w:hAnsi="Arial Narrow" w:cs="Segoe UI"/>
        </w:rPr>
      </w:pPr>
      <w:r w:rsidRPr="00151B25">
        <w:rPr>
          <w:rFonts w:ascii="Arial Narrow" w:hAnsi="Arial Narrow" w:cs="Segoe UI"/>
        </w:rPr>
        <w:t>Name, Signature &amp; Seal of Bidder:</w:t>
      </w:r>
    </w:p>
    <w:p w:rsidR="006F357D" w:rsidRPr="00151B25" w:rsidRDefault="006F357D" w:rsidP="006F357D">
      <w:pPr>
        <w:spacing w:after="160" w:line="259" w:lineRule="auto"/>
        <w:rPr>
          <w:rFonts w:ascii="Arial Narrow" w:hAnsi="Arial Narrow" w:cs="Segoe UI"/>
        </w:rPr>
      </w:pPr>
    </w:p>
    <w:p w:rsidR="00A0463F" w:rsidRDefault="00A0463F" w:rsidP="006F357D">
      <w:pPr>
        <w:jc w:val="center"/>
        <w:rPr>
          <w:rFonts w:ascii="Arial Narrow" w:hAnsi="Arial Narrow" w:cs="Segoe UI"/>
          <w:b/>
        </w:rPr>
      </w:pPr>
    </w:p>
    <w:p w:rsidR="00A0463F" w:rsidRDefault="00A0463F" w:rsidP="006F357D">
      <w:pPr>
        <w:jc w:val="center"/>
        <w:rPr>
          <w:rFonts w:ascii="Arial Narrow" w:hAnsi="Arial Narrow" w:cs="Segoe UI"/>
          <w:b/>
        </w:rPr>
      </w:pPr>
    </w:p>
    <w:p w:rsidR="006F357D" w:rsidRPr="00151B25" w:rsidRDefault="006F357D" w:rsidP="006F357D">
      <w:pPr>
        <w:jc w:val="center"/>
        <w:rPr>
          <w:rFonts w:ascii="Arial Narrow" w:hAnsi="Arial Narrow" w:cs="Segoe UI"/>
          <w:b/>
        </w:rPr>
      </w:pPr>
      <w:r w:rsidRPr="00151B25">
        <w:rPr>
          <w:rFonts w:ascii="Arial Narrow" w:hAnsi="Arial Narrow" w:cs="Segoe UI"/>
          <w:b/>
        </w:rPr>
        <w:t>PROFORMA-II (WORK EXPERIENCE)</w:t>
      </w:r>
    </w:p>
    <w:p w:rsidR="006F357D" w:rsidRPr="00151B25" w:rsidRDefault="006F357D" w:rsidP="006F357D">
      <w:pPr>
        <w:jc w:val="center"/>
        <w:rPr>
          <w:rFonts w:ascii="Arial Narrow" w:hAnsi="Arial Narrow" w:cs="Segoe UI"/>
          <w:b/>
        </w:rPr>
      </w:pPr>
    </w:p>
    <w:p w:rsidR="006F357D" w:rsidRPr="00151B25" w:rsidRDefault="006F357D" w:rsidP="006F357D">
      <w:pPr>
        <w:jc w:val="both"/>
        <w:rPr>
          <w:rFonts w:ascii="Arial Narrow" w:hAnsi="Arial Narrow" w:cs="Segoe UI"/>
          <w:bCs/>
          <w:i/>
        </w:rPr>
      </w:pPr>
      <w:r w:rsidRPr="00151B25">
        <w:rPr>
          <w:rFonts w:ascii="Arial Narrow" w:hAnsi="Arial Narrow" w:cs="Segoe UI"/>
          <w:bCs/>
          <w:i/>
        </w:rPr>
        <w:t xml:space="preserve">PARTICULAR IN RESPECT OF </w:t>
      </w:r>
      <w:r>
        <w:rPr>
          <w:rFonts w:ascii="Arial Narrow" w:hAnsi="Arial Narrow" w:cs="Segoe UI"/>
          <w:bCs/>
          <w:i/>
        </w:rPr>
        <w:t>3</w:t>
      </w:r>
      <w:r w:rsidRPr="00151B25">
        <w:rPr>
          <w:rFonts w:ascii="Arial Narrow" w:hAnsi="Arial Narrow" w:cs="Segoe UI"/>
          <w:bCs/>
          <w:i/>
        </w:rPr>
        <w:t xml:space="preserve"> MAJOR WORKS EXECUTED IN LAST 3 YEARS </w:t>
      </w:r>
    </w:p>
    <w:p w:rsidR="006F357D" w:rsidRPr="00151B25" w:rsidRDefault="006F357D" w:rsidP="006F357D">
      <w:pPr>
        <w:jc w:val="both"/>
        <w:rPr>
          <w:rFonts w:ascii="Arial Narrow" w:hAnsi="Arial Narrow" w:cs="Segoe UI"/>
          <w:bCs/>
          <w:i/>
        </w:rPr>
      </w:pPr>
      <w:r w:rsidRPr="00151B25">
        <w:rPr>
          <w:rFonts w:ascii="Arial Narrow" w:hAnsi="Arial Narrow" w:cs="Segoe UI"/>
          <w:bCs/>
          <w:i/>
        </w:rPr>
        <w:t xml:space="preserve">(TO BE FURNISHED IN TECHNICAL </w:t>
      </w:r>
      <w:smartTag w:uri="urn:schemas-microsoft-com:office:smarttags" w:element="stockticker">
        <w:r w:rsidRPr="00151B25">
          <w:rPr>
            <w:rFonts w:ascii="Arial Narrow" w:hAnsi="Arial Narrow" w:cs="Segoe UI"/>
            <w:bCs/>
            <w:i/>
          </w:rPr>
          <w:t>BID</w:t>
        </w:r>
      </w:smartTag>
      <w:r w:rsidRPr="00151B25">
        <w:rPr>
          <w:rFonts w:ascii="Arial Narrow" w:hAnsi="Arial Narrow" w:cs="Segoe UI"/>
          <w:bCs/>
          <w:i/>
        </w:rPr>
        <w:t xml:space="preserve">)  </w:t>
      </w:r>
    </w:p>
    <w:p w:rsidR="006F357D" w:rsidRPr="00151B25" w:rsidRDefault="006F357D" w:rsidP="006F357D">
      <w:pPr>
        <w:jc w:val="both"/>
        <w:rPr>
          <w:rFonts w:ascii="Arial Narrow" w:hAnsi="Arial Narrow" w:cs="Segoe U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475"/>
        <w:gridCol w:w="1471"/>
        <w:gridCol w:w="1246"/>
        <w:gridCol w:w="1077"/>
        <w:gridCol w:w="1524"/>
        <w:gridCol w:w="1339"/>
        <w:gridCol w:w="1333"/>
      </w:tblGrid>
      <w:tr w:rsidR="006F357D" w:rsidRPr="00151B25" w:rsidTr="00C065EF">
        <w:tc>
          <w:tcPr>
            <w:tcW w:w="237" w:type="pct"/>
          </w:tcPr>
          <w:p w:rsidR="006F357D" w:rsidRPr="00151B25" w:rsidRDefault="006F357D" w:rsidP="00C065EF">
            <w:pPr>
              <w:jc w:val="both"/>
              <w:rPr>
                <w:rFonts w:ascii="Arial Narrow" w:hAnsi="Arial Narrow" w:cs="Segoe UI"/>
              </w:rPr>
            </w:pPr>
            <w:r w:rsidRPr="00151B25">
              <w:rPr>
                <w:rFonts w:ascii="Arial Narrow" w:hAnsi="Arial Narrow" w:cs="Segoe UI"/>
              </w:rPr>
              <w:t xml:space="preserve">Sl. </w:t>
            </w:r>
          </w:p>
        </w:tc>
        <w:tc>
          <w:tcPr>
            <w:tcW w:w="742" w:type="pct"/>
          </w:tcPr>
          <w:p w:rsidR="006F357D" w:rsidRPr="00151B25" w:rsidRDefault="006F357D" w:rsidP="00C065EF">
            <w:pPr>
              <w:jc w:val="both"/>
              <w:rPr>
                <w:rFonts w:ascii="Arial Narrow" w:hAnsi="Arial Narrow" w:cs="Segoe UI"/>
              </w:rPr>
            </w:pPr>
            <w:r w:rsidRPr="00151B25">
              <w:rPr>
                <w:rFonts w:ascii="Arial Narrow" w:hAnsi="Arial Narrow" w:cs="Segoe UI"/>
              </w:rPr>
              <w:t>Name of work and project with address</w:t>
            </w:r>
          </w:p>
        </w:tc>
        <w:tc>
          <w:tcPr>
            <w:tcW w:w="740" w:type="pct"/>
          </w:tcPr>
          <w:p w:rsidR="006F357D" w:rsidRPr="00151B25" w:rsidRDefault="006F357D" w:rsidP="00C065EF">
            <w:pPr>
              <w:rPr>
                <w:rFonts w:ascii="Arial Narrow" w:hAnsi="Arial Narrow" w:cs="Segoe UI"/>
              </w:rPr>
            </w:pPr>
            <w:r w:rsidRPr="00151B25">
              <w:rPr>
                <w:rFonts w:ascii="Arial Narrow" w:hAnsi="Arial Narrow" w:cs="Segoe UI"/>
              </w:rPr>
              <w:t>Short Description of work executed</w:t>
            </w:r>
          </w:p>
        </w:tc>
        <w:tc>
          <w:tcPr>
            <w:tcW w:w="627" w:type="pct"/>
          </w:tcPr>
          <w:p w:rsidR="006F357D" w:rsidRPr="00151B25" w:rsidRDefault="006F357D" w:rsidP="00C065EF">
            <w:pPr>
              <w:jc w:val="both"/>
              <w:rPr>
                <w:rFonts w:ascii="Arial Narrow" w:hAnsi="Arial Narrow" w:cs="Segoe UI"/>
              </w:rPr>
            </w:pPr>
            <w:r w:rsidRPr="00151B25">
              <w:rPr>
                <w:rFonts w:ascii="Arial Narrow" w:hAnsi="Arial Narrow" w:cs="Segoe UI"/>
              </w:rPr>
              <w:t>Name and address of owner</w:t>
            </w:r>
          </w:p>
        </w:tc>
        <w:tc>
          <w:tcPr>
            <w:tcW w:w="542" w:type="pct"/>
          </w:tcPr>
          <w:p w:rsidR="006F357D" w:rsidRPr="00151B25" w:rsidRDefault="006F357D" w:rsidP="00C065EF">
            <w:pPr>
              <w:jc w:val="both"/>
              <w:rPr>
                <w:rFonts w:ascii="Arial Narrow" w:hAnsi="Arial Narrow" w:cs="Segoe UI"/>
              </w:rPr>
            </w:pPr>
            <w:r w:rsidRPr="00151B25">
              <w:rPr>
                <w:rFonts w:ascii="Arial Narrow" w:hAnsi="Arial Narrow" w:cs="Segoe UI"/>
              </w:rPr>
              <w:t>Value of work executed</w:t>
            </w:r>
          </w:p>
        </w:tc>
        <w:tc>
          <w:tcPr>
            <w:tcW w:w="767" w:type="pct"/>
          </w:tcPr>
          <w:p w:rsidR="006F357D" w:rsidRPr="00151B25" w:rsidRDefault="006F357D" w:rsidP="00C065EF">
            <w:pPr>
              <w:jc w:val="both"/>
              <w:rPr>
                <w:rFonts w:ascii="Arial Narrow" w:hAnsi="Arial Narrow" w:cs="Segoe UI"/>
              </w:rPr>
            </w:pPr>
            <w:r w:rsidRPr="00151B25">
              <w:rPr>
                <w:rFonts w:ascii="Arial Narrow" w:hAnsi="Arial Narrow" w:cs="Segoe UI"/>
              </w:rPr>
              <w:t xml:space="preserve">Nos. </w:t>
            </w:r>
            <w:r>
              <w:rPr>
                <w:rFonts w:ascii="Arial Narrow" w:hAnsi="Arial Narrow" w:cs="Segoe UI"/>
              </w:rPr>
              <w:t>Desktop Computer</w:t>
            </w:r>
          </w:p>
        </w:tc>
        <w:tc>
          <w:tcPr>
            <w:tcW w:w="674" w:type="pct"/>
          </w:tcPr>
          <w:p w:rsidR="006F357D" w:rsidRPr="00151B25" w:rsidRDefault="006F357D" w:rsidP="00C065EF">
            <w:pPr>
              <w:rPr>
                <w:rFonts w:ascii="Arial Narrow" w:hAnsi="Arial Narrow" w:cs="Segoe UI"/>
              </w:rPr>
            </w:pPr>
            <w:r w:rsidRPr="00151B25">
              <w:rPr>
                <w:rFonts w:ascii="Arial Narrow" w:hAnsi="Arial Narrow" w:cs="Segoe UI"/>
              </w:rPr>
              <w:t>Stipulated time of completion</w:t>
            </w:r>
          </w:p>
        </w:tc>
        <w:tc>
          <w:tcPr>
            <w:tcW w:w="671" w:type="pct"/>
          </w:tcPr>
          <w:p w:rsidR="006F357D" w:rsidRPr="00151B25" w:rsidRDefault="006F357D" w:rsidP="00C065EF">
            <w:pPr>
              <w:rPr>
                <w:rFonts w:ascii="Arial Narrow" w:hAnsi="Arial Narrow" w:cs="Segoe UI"/>
              </w:rPr>
            </w:pPr>
            <w:r w:rsidRPr="00151B25">
              <w:rPr>
                <w:rFonts w:ascii="Arial Narrow" w:hAnsi="Arial Narrow" w:cs="Segoe UI"/>
              </w:rPr>
              <w:t>Actual time of completion</w:t>
            </w:r>
          </w:p>
        </w:tc>
      </w:tr>
      <w:tr w:rsidR="006F357D" w:rsidRPr="00151B25" w:rsidTr="00C065EF">
        <w:tc>
          <w:tcPr>
            <w:tcW w:w="237" w:type="pct"/>
          </w:tcPr>
          <w:p w:rsidR="006F357D" w:rsidRPr="00151B25" w:rsidRDefault="006F357D" w:rsidP="00C065EF">
            <w:pPr>
              <w:jc w:val="both"/>
              <w:rPr>
                <w:rFonts w:ascii="Arial Narrow" w:hAnsi="Arial Narrow" w:cs="Segoe UI"/>
                <w:u w:val="single"/>
              </w:rPr>
            </w:pPr>
          </w:p>
        </w:tc>
        <w:tc>
          <w:tcPr>
            <w:tcW w:w="742" w:type="pct"/>
          </w:tcPr>
          <w:p w:rsidR="006F357D" w:rsidRPr="00151B25" w:rsidRDefault="006F357D" w:rsidP="00C065EF">
            <w:pPr>
              <w:jc w:val="both"/>
              <w:rPr>
                <w:rFonts w:ascii="Arial Narrow" w:hAnsi="Arial Narrow" w:cs="Segoe UI"/>
                <w:u w:val="single"/>
              </w:rPr>
            </w:pPr>
          </w:p>
        </w:tc>
        <w:tc>
          <w:tcPr>
            <w:tcW w:w="740" w:type="pct"/>
          </w:tcPr>
          <w:p w:rsidR="006F357D" w:rsidRPr="00151B25" w:rsidRDefault="006F357D" w:rsidP="00C065EF">
            <w:pPr>
              <w:jc w:val="both"/>
              <w:rPr>
                <w:rFonts w:ascii="Arial Narrow" w:hAnsi="Arial Narrow" w:cs="Segoe UI"/>
                <w:u w:val="single"/>
              </w:rPr>
            </w:pPr>
          </w:p>
        </w:tc>
        <w:tc>
          <w:tcPr>
            <w:tcW w:w="627" w:type="pct"/>
          </w:tcPr>
          <w:p w:rsidR="006F357D" w:rsidRPr="00151B25" w:rsidRDefault="006F357D" w:rsidP="00C065EF">
            <w:pPr>
              <w:jc w:val="both"/>
              <w:rPr>
                <w:rFonts w:ascii="Arial Narrow" w:hAnsi="Arial Narrow" w:cs="Segoe UI"/>
                <w:u w:val="single"/>
              </w:rPr>
            </w:pPr>
          </w:p>
        </w:tc>
        <w:tc>
          <w:tcPr>
            <w:tcW w:w="542" w:type="pct"/>
          </w:tcPr>
          <w:p w:rsidR="006F357D" w:rsidRPr="00151B25" w:rsidRDefault="006F357D" w:rsidP="00C065EF">
            <w:pPr>
              <w:jc w:val="both"/>
              <w:rPr>
                <w:rFonts w:ascii="Arial Narrow" w:hAnsi="Arial Narrow" w:cs="Segoe UI"/>
                <w:u w:val="single"/>
              </w:rPr>
            </w:pPr>
          </w:p>
        </w:tc>
        <w:tc>
          <w:tcPr>
            <w:tcW w:w="767" w:type="pct"/>
          </w:tcPr>
          <w:p w:rsidR="006F357D" w:rsidRPr="00151B25" w:rsidRDefault="006F357D" w:rsidP="00C065EF">
            <w:pPr>
              <w:jc w:val="both"/>
              <w:rPr>
                <w:rFonts w:ascii="Arial Narrow" w:hAnsi="Arial Narrow" w:cs="Segoe UI"/>
                <w:u w:val="single"/>
              </w:rPr>
            </w:pPr>
          </w:p>
        </w:tc>
        <w:tc>
          <w:tcPr>
            <w:tcW w:w="674" w:type="pct"/>
          </w:tcPr>
          <w:p w:rsidR="006F357D" w:rsidRPr="00151B25" w:rsidRDefault="006F357D" w:rsidP="00C065EF">
            <w:pPr>
              <w:jc w:val="both"/>
              <w:rPr>
                <w:rFonts w:ascii="Arial Narrow" w:hAnsi="Arial Narrow" w:cs="Segoe UI"/>
                <w:u w:val="single"/>
              </w:rPr>
            </w:pPr>
          </w:p>
        </w:tc>
        <w:tc>
          <w:tcPr>
            <w:tcW w:w="671" w:type="pct"/>
          </w:tcPr>
          <w:p w:rsidR="006F357D" w:rsidRPr="00151B25" w:rsidRDefault="006F357D" w:rsidP="00C065EF">
            <w:pPr>
              <w:jc w:val="both"/>
              <w:rPr>
                <w:rFonts w:ascii="Arial Narrow" w:hAnsi="Arial Narrow" w:cs="Segoe UI"/>
                <w:u w:val="single"/>
              </w:rPr>
            </w:pPr>
          </w:p>
          <w:p w:rsidR="006F357D" w:rsidRPr="00151B25" w:rsidRDefault="006F357D" w:rsidP="00C065EF">
            <w:pPr>
              <w:jc w:val="both"/>
              <w:rPr>
                <w:rFonts w:ascii="Arial Narrow" w:hAnsi="Arial Narrow" w:cs="Segoe UI"/>
                <w:u w:val="single"/>
              </w:rPr>
            </w:pPr>
          </w:p>
          <w:p w:rsidR="006F357D" w:rsidRPr="00151B25" w:rsidRDefault="006F357D" w:rsidP="00C065EF">
            <w:pPr>
              <w:jc w:val="both"/>
              <w:rPr>
                <w:rFonts w:ascii="Arial Narrow" w:hAnsi="Arial Narrow" w:cs="Segoe UI"/>
                <w:u w:val="single"/>
              </w:rPr>
            </w:pPr>
          </w:p>
        </w:tc>
      </w:tr>
      <w:tr w:rsidR="006F357D" w:rsidRPr="00151B25" w:rsidTr="00C065EF">
        <w:tc>
          <w:tcPr>
            <w:tcW w:w="237" w:type="pct"/>
          </w:tcPr>
          <w:p w:rsidR="006F357D" w:rsidRPr="00151B25" w:rsidRDefault="006F357D" w:rsidP="00C065EF">
            <w:pPr>
              <w:jc w:val="both"/>
              <w:rPr>
                <w:rFonts w:ascii="Arial Narrow" w:hAnsi="Arial Narrow" w:cs="Segoe UI"/>
                <w:u w:val="single"/>
              </w:rPr>
            </w:pPr>
          </w:p>
        </w:tc>
        <w:tc>
          <w:tcPr>
            <w:tcW w:w="742" w:type="pct"/>
          </w:tcPr>
          <w:p w:rsidR="006F357D" w:rsidRPr="00151B25" w:rsidRDefault="006F357D" w:rsidP="00C065EF">
            <w:pPr>
              <w:jc w:val="both"/>
              <w:rPr>
                <w:rFonts w:ascii="Arial Narrow" w:hAnsi="Arial Narrow" w:cs="Segoe UI"/>
                <w:u w:val="single"/>
              </w:rPr>
            </w:pPr>
          </w:p>
        </w:tc>
        <w:tc>
          <w:tcPr>
            <w:tcW w:w="740" w:type="pct"/>
          </w:tcPr>
          <w:p w:rsidR="006F357D" w:rsidRPr="00151B25" w:rsidRDefault="006F357D" w:rsidP="00C065EF">
            <w:pPr>
              <w:jc w:val="both"/>
              <w:rPr>
                <w:rFonts w:ascii="Arial Narrow" w:hAnsi="Arial Narrow" w:cs="Segoe UI"/>
                <w:u w:val="single"/>
              </w:rPr>
            </w:pPr>
          </w:p>
        </w:tc>
        <w:tc>
          <w:tcPr>
            <w:tcW w:w="627" w:type="pct"/>
          </w:tcPr>
          <w:p w:rsidR="006F357D" w:rsidRPr="00151B25" w:rsidRDefault="006F357D" w:rsidP="00C065EF">
            <w:pPr>
              <w:jc w:val="both"/>
              <w:rPr>
                <w:rFonts w:ascii="Arial Narrow" w:hAnsi="Arial Narrow" w:cs="Segoe UI"/>
                <w:u w:val="single"/>
              </w:rPr>
            </w:pPr>
          </w:p>
        </w:tc>
        <w:tc>
          <w:tcPr>
            <w:tcW w:w="542" w:type="pct"/>
          </w:tcPr>
          <w:p w:rsidR="006F357D" w:rsidRPr="00151B25" w:rsidRDefault="006F357D" w:rsidP="00C065EF">
            <w:pPr>
              <w:jc w:val="both"/>
              <w:rPr>
                <w:rFonts w:ascii="Arial Narrow" w:hAnsi="Arial Narrow" w:cs="Segoe UI"/>
                <w:u w:val="single"/>
              </w:rPr>
            </w:pPr>
          </w:p>
        </w:tc>
        <w:tc>
          <w:tcPr>
            <w:tcW w:w="767" w:type="pct"/>
          </w:tcPr>
          <w:p w:rsidR="006F357D" w:rsidRPr="00151B25" w:rsidRDefault="006F357D" w:rsidP="00C065EF">
            <w:pPr>
              <w:jc w:val="both"/>
              <w:rPr>
                <w:rFonts w:ascii="Arial Narrow" w:hAnsi="Arial Narrow" w:cs="Segoe UI"/>
                <w:u w:val="single"/>
              </w:rPr>
            </w:pPr>
          </w:p>
        </w:tc>
        <w:tc>
          <w:tcPr>
            <w:tcW w:w="674" w:type="pct"/>
          </w:tcPr>
          <w:p w:rsidR="006F357D" w:rsidRPr="00151B25" w:rsidRDefault="006F357D" w:rsidP="00C065EF">
            <w:pPr>
              <w:jc w:val="both"/>
              <w:rPr>
                <w:rFonts w:ascii="Arial Narrow" w:hAnsi="Arial Narrow" w:cs="Segoe UI"/>
                <w:u w:val="single"/>
              </w:rPr>
            </w:pPr>
          </w:p>
        </w:tc>
        <w:tc>
          <w:tcPr>
            <w:tcW w:w="671" w:type="pct"/>
          </w:tcPr>
          <w:p w:rsidR="006F357D" w:rsidRPr="00151B25" w:rsidRDefault="006F357D" w:rsidP="00C065EF">
            <w:pPr>
              <w:jc w:val="both"/>
              <w:rPr>
                <w:rFonts w:ascii="Arial Narrow" w:hAnsi="Arial Narrow" w:cs="Segoe UI"/>
                <w:u w:val="single"/>
              </w:rPr>
            </w:pPr>
          </w:p>
          <w:p w:rsidR="006F357D" w:rsidRPr="00151B25" w:rsidRDefault="006F357D" w:rsidP="00C065EF">
            <w:pPr>
              <w:jc w:val="both"/>
              <w:rPr>
                <w:rFonts w:ascii="Arial Narrow" w:hAnsi="Arial Narrow" w:cs="Segoe UI"/>
                <w:u w:val="single"/>
              </w:rPr>
            </w:pPr>
          </w:p>
          <w:p w:rsidR="006F357D" w:rsidRPr="00151B25" w:rsidRDefault="006F357D" w:rsidP="00C065EF">
            <w:pPr>
              <w:jc w:val="both"/>
              <w:rPr>
                <w:rFonts w:ascii="Arial Narrow" w:hAnsi="Arial Narrow" w:cs="Segoe UI"/>
                <w:u w:val="single"/>
              </w:rPr>
            </w:pPr>
          </w:p>
        </w:tc>
      </w:tr>
      <w:tr w:rsidR="006F357D" w:rsidRPr="00151B25" w:rsidTr="00C065EF">
        <w:tc>
          <w:tcPr>
            <w:tcW w:w="237" w:type="pct"/>
          </w:tcPr>
          <w:p w:rsidR="006F357D" w:rsidRPr="00151B25" w:rsidRDefault="006F357D" w:rsidP="00C065EF">
            <w:pPr>
              <w:jc w:val="both"/>
              <w:rPr>
                <w:rFonts w:ascii="Arial Narrow" w:hAnsi="Arial Narrow" w:cs="Segoe UI"/>
                <w:u w:val="single"/>
              </w:rPr>
            </w:pPr>
          </w:p>
        </w:tc>
        <w:tc>
          <w:tcPr>
            <w:tcW w:w="742" w:type="pct"/>
          </w:tcPr>
          <w:p w:rsidR="006F357D" w:rsidRPr="00151B25" w:rsidRDefault="006F357D" w:rsidP="00C065EF">
            <w:pPr>
              <w:jc w:val="both"/>
              <w:rPr>
                <w:rFonts w:ascii="Arial Narrow" w:hAnsi="Arial Narrow" w:cs="Segoe UI"/>
                <w:u w:val="single"/>
              </w:rPr>
            </w:pPr>
          </w:p>
        </w:tc>
        <w:tc>
          <w:tcPr>
            <w:tcW w:w="740" w:type="pct"/>
          </w:tcPr>
          <w:p w:rsidR="006F357D" w:rsidRPr="00151B25" w:rsidRDefault="006F357D" w:rsidP="00C065EF">
            <w:pPr>
              <w:jc w:val="both"/>
              <w:rPr>
                <w:rFonts w:ascii="Arial Narrow" w:hAnsi="Arial Narrow" w:cs="Segoe UI"/>
                <w:u w:val="single"/>
              </w:rPr>
            </w:pPr>
          </w:p>
        </w:tc>
        <w:tc>
          <w:tcPr>
            <w:tcW w:w="627" w:type="pct"/>
          </w:tcPr>
          <w:p w:rsidR="006F357D" w:rsidRPr="00151B25" w:rsidRDefault="006F357D" w:rsidP="00C065EF">
            <w:pPr>
              <w:jc w:val="both"/>
              <w:rPr>
                <w:rFonts w:ascii="Arial Narrow" w:hAnsi="Arial Narrow" w:cs="Segoe UI"/>
                <w:u w:val="single"/>
              </w:rPr>
            </w:pPr>
          </w:p>
        </w:tc>
        <w:tc>
          <w:tcPr>
            <w:tcW w:w="542" w:type="pct"/>
          </w:tcPr>
          <w:p w:rsidR="006F357D" w:rsidRPr="00151B25" w:rsidRDefault="006F357D" w:rsidP="00C065EF">
            <w:pPr>
              <w:jc w:val="both"/>
              <w:rPr>
                <w:rFonts w:ascii="Arial Narrow" w:hAnsi="Arial Narrow" w:cs="Segoe UI"/>
                <w:u w:val="single"/>
              </w:rPr>
            </w:pPr>
          </w:p>
        </w:tc>
        <w:tc>
          <w:tcPr>
            <w:tcW w:w="767" w:type="pct"/>
          </w:tcPr>
          <w:p w:rsidR="006F357D" w:rsidRPr="00151B25" w:rsidRDefault="006F357D" w:rsidP="00C065EF">
            <w:pPr>
              <w:jc w:val="both"/>
              <w:rPr>
                <w:rFonts w:ascii="Arial Narrow" w:hAnsi="Arial Narrow" w:cs="Segoe UI"/>
                <w:u w:val="single"/>
              </w:rPr>
            </w:pPr>
          </w:p>
        </w:tc>
        <w:tc>
          <w:tcPr>
            <w:tcW w:w="674" w:type="pct"/>
          </w:tcPr>
          <w:p w:rsidR="006F357D" w:rsidRPr="00151B25" w:rsidRDefault="006F357D" w:rsidP="00C065EF">
            <w:pPr>
              <w:jc w:val="both"/>
              <w:rPr>
                <w:rFonts w:ascii="Arial Narrow" w:hAnsi="Arial Narrow" w:cs="Segoe UI"/>
                <w:u w:val="single"/>
              </w:rPr>
            </w:pPr>
          </w:p>
        </w:tc>
        <w:tc>
          <w:tcPr>
            <w:tcW w:w="671" w:type="pct"/>
          </w:tcPr>
          <w:p w:rsidR="006F357D" w:rsidRPr="00151B25" w:rsidRDefault="006F357D" w:rsidP="00C065EF">
            <w:pPr>
              <w:jc w:val="both"/>
              <w:rPr>
                <w:rFonts w:ascii="Arial Narrow" w:hAnsi="Arial Narrow" w:cs="Segoe UI"/>
                <w:u w:val="single"/>
              </w:rPr>
            </w:pPr>
          </w:p>
          <w:p w:rsidR="006F357D" w:rsidRPr="00151B25" w:rsidRDefault="006F357D" w:rsidP="00C065EF">
            <w:pPr>
              <w:jc w:val="both"/>
              <w:rPr>
                <w:rFonts w:ascii="Arial Narrow" w:hAnsi="Arial Narrow" w:cs="Segoe UI"/>
                <w:u w:val="single"/>
              </w:rPr>
            </w:pPr>
          </w:p>
          <w:p w:rsidR="006F357D" w:rsidRPr="00151B25" w:rsidRDefault="006F357D" w:rsidP="00C065EF">
            <w:pPr>
              <w:jc w:val="both"/>
              <w:rPr>
                <w:rFonts w:ascii="Arial Narrow" w:hAnsi="Arial Narrow" w:cs="Segoe UI"/>
                <w:u w:val="single"/>
              </w:rPr>
            </w:pPr>
          </w:p>
        </w:tc>
      </w:tr>
    </w:tbl>
    <w:p w:rsidR="006F357D" w:rsidRPr="00151B25" w:rsidRDefault="006F357D" w:rsidP="006F357D">
      <w:pPr>
        <w:jc w:val="both"/>
        <w:rPr>
          <w:rFonts w:ascii="Arial Narrow" w:hAnsi="Arial Narrow" w:cs="Segoe UI"/>
          <w:u w:val="single"/>
        </w:rPr>
      </w:pPr>
    </w:p>
    <w:p w:rsidR="006F357D" w:rsidRPr="00151B25" w:rsidRDefault="006F357D" w:rsidP="006F357D">
      <w:pPr>
        <w:jc w:val="both"/>
        <w:rPr>
          <w:rFonts w:ascii="Arial Narrow" w:hAnsi="Arial Narrow" w:cs="Segoe UI"/>
          <w:bCs/>
        </w:rPr>
      </w:pPr>
      <w:r w:rsidRPr="00151B25">
        <w:rPr>
          <w:rFonts w:ascii="Arial Narrow" w:hAnsi="Arial Narrow" w:cs="Segoe UI"/>
          <w:bCs/>
        </w:rPr>
        <w:t>NB: Copies of Work Order / P.O., Completion certificate, Performance certificate must be attached.</w:t>
      </w:r>
    </w:p>
    <w:p w:rsidR="006F357D" w:rsidRPr="00151B25" w:rsidRDefault="006F357D" w:rsidP="006F357D">
      <w:pPr>
        <w:jc w:val="both"/>
        <w:rPr>
          <w:rFonts w:ascii="Arial Narrow" w:hAnsi="Arial Narrow" w:cs="Segoe UI"/>
          <w:bCs/>
        </w:rPr>
      </w:pPr>
    </w:p>
    <w:p w:rsidR="006F357D" w:rsidRPr="00151B25" w:rsidRDefault="006F357D" w:rsidP="006F357D">
      <w:pPr>
        <w:jc w:val="both"/>
        <w:rPr>
          <w:rFonts w:ascii="Arial Narrow" w:hAnsi="Arial Narrow" w:cs="Segoe UI"/>
          <w:bCs/>
        </w:rPr>
      </w:pPr>
    </w:p>
    <w:p w:rsidR="006F357D" w:rsidRPr="00151B25" w:rsidRDefault="006F357D" w:rsidP="006F357D">
      <w:pPr>
        <w:jc w:val="both"/>
        <w:rPr>
          <w:rFonts w:ascii="Arial Narrow" w:hAnsi="Arial Narrow" w:cs="Segoe UI"/>
        </w:rPr>
      </w:pPr>
      <w:r w:rsidRPr="00151B25">
        <w:rPr>
          <w:rFonts w:ascii="Arial Narrow" w:hAnsi="Arial Narrow" w:cs="Segoe UI"/>
        </w:rPr>
        <w:t>Place:</w:t>
      </w:r>
    </w:p>
    <w:p w:rsidR="006F357D" w:rsidRPr="00151B25" w:rsidRDefault="006F357D" w:rsidP="006F357D">
      <w:pPr>
        <w:jc w:val="both"/>
        <w:rPr>
          <w:rFonts w:ascii="Arial Narrow" w:hAnsi="Arial Narrow" w:cs="Segoe UI"/>
        </w:rPr>
      </w:pPr>
      <w:r w:rsidRPr="00151B25">
        <w:rPr>
          <w:rFonts w:ascii="Arial Narrow" w:hAnsi="Arial Narrow" w:cs="Segoe UI"/>
        </w:rPr>
        <w:t>Date:</w:t>
      </w:r>
    </w:p>
    <w:p w:rsidR="006F357D" w:rsidRPr="00151B25" w:rsidRDefault="006F357D" w:rsidP="006F357D">
      <w:pPr>
        <w:jc w:val="both"/>
        <w:rPr>
          <w:rFonts w:ascii="Arial Narrow" w:hAnsi="Arial Narrow" w:cs="Segoe UI"/>
        </w:rPr>
      </w:pPr>
      <w:r w:rsidRPr="00151B25">
        <w:rPr>
          <w:rFonts w:ascii="Arial Narrow" w:hAnsi="Arial Narrow" w:cs="Segoe UI"/>
        </w:rPr>
        <w:t>Name, Signature &amp; Seal of Bidder:</w:t>
      </w:r>
    </w:p>
    <w:p w:rsidR="006F357D" w:rsidRPr="00151B25" w:rsidRDefault="006F357D" w:rsidP="006F357D">
      <w:pPr>
        <w:jc w:val="both"/>
        <w:rPr>
          <w:rFonts w:ascii="Arial Narrow" w:hAnsi="Arial Narrow" w:cs="Segoe UI"/>
          <w:bCs/>
        </w:rPr>
      </w:pPr>
    </w:p>
    <w:p w:rsidR="006F357D" w:rsidRPr="00151B25" w:rsidRDefault="006F357D" w:rsidP="006F357D">
      <w:pPr>
        <w:spacing w:after="160" w:line="259" w:lineRule="auto"/>
        <w:rPr>
          <w:rFonts w:ascii="Arial Narrow" w:hAnsi="Arial Narrow" w:cs="Segoe UI"/>
          <w:bCs/>
        </w:rPr>
      </w:pPr>
      <w:r w:rsidRPr="00151B25">
        <w:rPr>
          <w:rFonts w:ascii="Arial Narrow" w:hAnsi="Arial Narrow" w:cs="Segoe UI"/>
          <w:bCs/>
        </w:rPr>
        <w:br w:type="page"/>
      </w:r>
    </w:p>
    <w:p w:rsidR="006F357D" w:rsidRPr="00151B25" w:rsidRDefault="006F357D" w:rsidP="006F357D">
      <w:pPr>
        <w:jc w:val="center"/>
        <w:rPr>
          <w:rFonts w:ascii="Arial Narrow" w:hAnsi="Arial Narrow" w:cs="Segoe UI"/>
          <w:b/>
          <w:bCs/>
        </w:rPr>
      </w:pPr>
      <w:r w:rsidRPr="00151B25">
        <w:rPr>
          <w:rFonts w:ascii="Arial Narrow" w:hAnsi="Arial Narrow" w:cs="Segoe UI"/>
          <w:b/>
          <w:bCs/>
        </w:rPr>
        <w:t>PROFORMA-III (FORMAT OF PERFORMANCE BANK GUARANTEE)</w:t>
      </w:r>
    </w:p>
    <w:p w:rsidR="006F357D" w:rsidRPr="00151B25" w:rsidRDefault="006F357D" w:rsidP="006F357D">
      <w:pPr>
        <w:jc w:val="both"/>
        <w:rPr>
          <w:rFonts w:ascii="Arial Narrow" w:hAnsi="Arial Narrow" w:cs="Segoe UI"/>
        </w:rPr>
      </w:pPr>
      <w:r w:rsidRPr="00151B25">
        <w:rPr>
          <w:rFonts w:ascii="Arial Narrow" w:hAnsi="Arial Narrow"/>
        </w:rPr>
        <w:t xml:space="preserve">                                    </w:t>
      </w:r>
      <w:r w:rsidRPr="00151B25">
        <w:rPr>
          <w:rFonts w:ascii="Arial Narrow" w:hAnsi="Arial Narrow" w:cs="Segoe UI"/>
        </w:rPr>
        <w:t xml:space="preserve">   (To be stamped in accordance with Stamp Act)</w:t>
      </w:r>
    </w:p>
    <w:p w:rsidR="006F357D" w:rsidRPr="00151B25" w:rsidRDefault="006F357D" w:rsidP="00A0463F">
      <w:pPr>
        <w:spacing w:after="0" w:line="240" w:lineRule="auto"/>
        <w:jc w:val="both"/>
        <w:rPr>
          <w:rFonts w:ascii="Arial Narrow" w:hAnsi="Arial Narrow" w:cs="Segoe UI"/>
        </w:rPr>
      </w:pPr>
    </w:p>
    <w:p w:rsidR="00A0463F" w:rsidRDefault="006F357D" w:rsidP="00A0463F">
      <w:pPr>
        <w:spacing w:after="0" w:line="240" w:lineRule="auto"/>
        <w:jc w:val="both"/>
        <w:rPr>
          <w:rFonts w:ascii="Arial Narrow" w:hAnsi="Arial Narrow" w:cs="Segoe UI"/>
        </w:rPr>
      </w:pPr>
      <w:r w:rsidRPr="00151B25">
        <w:rPr>
          <w:rFonts w:ascii="Arial Narrow" w:hAnsi="Arial Narrow" w:cs="Segoe UI"/>
        </w:rPr>
        <w:t xml:space="preserve">Ref:                                                                                </w:t>
      </w:r>
      <w:r w:rsidR="00A0463F">
        <w:rPr>
          <w:rFonts w:ascii="Arial Narrow" w:hAnsi="Arial Narrow" w:cs="Segoe UI"/>
        </w:rPr>
        <w:t xml:space="preserve">                        </w:t>
      </w:r>
      <w:r w:rsidRPr="00151B25">
        <w:rPr>
          <w:rFonts w:ascii="Arial Narrow" w:hAnsi="Arial Narrow" w:cs="Segoe UI"/>
        </w:rPr>
        <w:t>Bank Guarantee No.</w:t>
      </w:r>
    </w:p>
    <w:p w:rsidR="006F357D" w:rsidRPr="00151B25" w:rsidRDefault="006F357D" w:rsidP="00A0463F">
      <w:pPr>
        <w:spacing w:after="0" w:line="240" w:lineRule="auto"/>
        <w:jc w:val="both"/>
        <w:rPr>
          <w:rFonts w:ascii="Arial Narrow" w:hAnsi="Arial Narrow" w:cs="Segoe UI"/>
        </w:rPr>
      </w:pPr>
      <w:r w:rsidRPr="00151B25">
        <w:rPr>
          <w:rFonts w:ascii="Arial Narrow" w:hAnsi="Arial Narrow" w:cs="Segoe UI"/>
        </w:rPr>
        <w:t xml:space="preserve"> </w:t>
      </w:r>
      <w:r w:rsidR="00A0463F">
        <w:rPr>
          <w:rFonts w:ascii="Arial Narrow" w:hAnsi="Arial Narrow" w:cs="Segoe UI"/>
        </w:rPr>
        <w:tab/>
      </w:r>
      <w:r w:rsidR="00A0463F">
        <w:rPr>
          <w:rFonts w:ascii="Arial Narrow" w:hAnsi="Arial Narrow" w:cs="Segoe UI"/>
        </w:rPr>
        <w:tab/>
      </w:r>
      <w:r w:rsidR="00A0463F">
        <w:rPr>
          <w:rFonts w:ascii="Arial Narrow" w:hAnsi="Arial Narrow" w:cs="Segoe UI"/>
        </w:rPr>
        <w:tab/>
      </w:r>
      <w:r w:rsidR="00A0463F">
        <w:rPr>
          <w:rFonts w:ascii="Arial Narrow" w:hAnsi="Arial Narrow" w:cs="Segoe UI"/>
        </w:rPr>
        <w:tab/>
      </w:r>
      <w:r w:rsidR="00A0463F">
        <w:rPr>
          <w:rFonts w:ascii="Arial Narrow" w:hAnsi="Arial Narrow" w:cs="Segoe UI"/>
        </w:rPr>
        <w:tab/>
      </w:r>
      <w:r w:rsidR="00A0463F">
        <w:rPr>
          <w:rFonts w:ascii="Arial Narrow" w:hAnsi="Arial Narrow" w:cs="Segoe UI"/>
        </w:rPr>
        <w:tab/>
      </w:r>
      <w:r w:rsidR="00A0463F">
        <w:rPr>
          <w:rFonts w:ascii="Arial Narrow" w:hAnsi="Arial Narrow" w:cs="Segoe UI"/>
        </w:rPr>
        <w:tab/>
        <w:t xml:space="preserve">          </w:t>
      </w:r>
      <w:r w:rsidRPr="00151B25">
        <w:rPr>
          <w:rFonts w:ascii="Arial Narrow" w:hAnsi="Arial Narrow" w:cs="Segoe UI"/>
        </w:rPr>
        <w:t>Date:</w:t>
      </w:r>
    </w:p>
    <w:p w:rsidR="006F357D" w:rsidRPr="00151B25" w:rsidRDefault="006F357D" w:rsidP="00A0463F">
      <w:pPr>
        <w:spacing w:after="0" w:line="240" w:lineRule="auto"/>
        <w:jc w:val="both"/>
        <w:rPr>
          <w:rFonts w:ascii="Arial Narrow" w:hAnsi="Arial Narrow" w:cs="Segoe UI"/>
        </w:rPr>
      </w:pPr>
    </w:p>
    <w:p w:rsidR="006F357D" w:rsidRPr="00151B25" w:rsidRDefault="006F357D" w:rsidP="00A0463F">
      <w:pPr>
        <w:spacing w:after="0" w:line="240" w:lineRule="auto"/>
        <w:jc w:val="both"/>
        <w:rPr>
          <w:rFonts w:ascii="Arial Narrow" w:hAnsi="Arial Narrow" w:cs="Segoe UI"/>
        </w:rPr>
      </w:pPr>
      <w:r w:rsidRPr="00151B25">
        <w:rPr>
          <w:rFonts w:ascii="Arial Narrow" w:hAnsi="Arial Narrow" w:cs="Segoe UI"/>
        </w:rPr>
        <w:t>To</w:t>
      </w:r>
    </w:p>
    <w:p w:rsidR="006F357D" w:rsidRPr="00151B25" w:rsidRDefault="006F357D" w:rsidP="00A0463F">
      <w:pPr>
        <w:spacing w:after="0" w:line="240" w:lineRule="auto"/>
        <w:jc w:val="both"/>
        <w:rPr>
          <w:rFonts w:ascii="Arial Narrow" w:hAnsi="Arial Narrow" w:cs="Segoe UI"/>
        </w:rPr>
      </w:pPr>
      <w:r w:rsidRPr="00151B25">
        <w:rPr>
          <w:rFonts w:ascii="Arial Narrow" w:hAnsi="Arial Narrow" w:cs="Segoe UI"/>
        </w:rPr>
        <w:t xml:space="preserve">      </w:t>
      </w:r>
      <w:r w:rsidRPr="00151B25">
        <w:rPr>
          <w:rFonts w:ascii="Arial Narrow" w:hAnsi="Arial Narrow" w:cs="Segoe UI"/>
        </w:rPr>
        <w:tab/>
        <w:t>The Principal,</w:t>
      </w:r>
    </w:p>
    <w:p w:rsidR="006F357D" w:rsidRPr="00151B25" w:rsidRDefault="006F357D" w:rsidP="00A0463F">
      <w:pPr>
        <w:spacing w:after="0" w:line="240" w:lineRule="auto"/>
        <w:jc w:val="both"/>
        <w:rPr>
          <w:rFonts w:ascii="Arial Narrow" w:hAnsi="Arial Narrow" w:cs="Segoe UI"/>
        </w:rPr>
      </w:pPr>
      <w:r w:rsidRPr="00151B25">
        <w:rPr>
          <w:rFonts w:ascii="Arial Narrow" w:hAnsi="Arial Narrow" w:cs="Segoe UI"/>
        </w:rPr>
        <w:t xml:space="preserve">      </w:t>
      </w:r>
      <w:r w:rsidRPr="00151B25">
        <w:rPr>
          <w:rFonts w:ascii="Arial Narrow" w:hAnsi="Arial Narrow" w:cs="Segoe UI"/>
        </w:rPr>
        <w:tab/>
        <w:t>College of Engineering &amp; Technology,</w:t>
      </w:r>
    </w:p>
    <w:p w:rsidR="006F357D" w:rsidRPr="00151B25" w:rsidRDefault="006F357D" w:rsidP="00A0463F">
      <w:pPr>
        <w:spacing w:after="0" w:line="240" w:lineRule="auto"/>
        <w:jc w:val="both"/>
        <w:rPr>
          <w:rFonts w:ascii="Arial Narrow" w:hAnsi="Arial Narrow" w:cs="Segoe UI"/>
        </w:rPr>
      </w:pPr>
      <w:r w:rsidRPr="00151B25">
        <w:rPr>
          <w:rFonts w:ascii="Arial Narrow" w:hAnsi="Arial Narrow" w:cs="Segoe UI"/>
        </w:rPr>
        <w:t xml:space="preserve">      </w:t>
      </w:r>
      <w:r w:rsidRPr="00151B25">
        <w:rPr>
          <w:rFonts w:ascii="Arial Narrow" w:hAnsi="Arial Narrow" w:cs="Segoe UI"/>
        </w:rPr>
        <w:tab/>
        <w:t xml:space="preserve">Techno Campus, </w:t>
      </w:r>
      <w:proofErr w:type="spellStart"/>
      <w:r w:rsidRPr="00151B25">
        <w:rPr>
          <w:rFonts w:ascii="Arial Narrow" w:hAnsi="Arial Narrow" w:cs="Segoe UI"/>
        </w:rPr>
        <w:t>Ghatikia</w:t>
      </w:r>
      <w:proofErr w:type="spellEnd"/>
    </w:p>
    <w:p w:rsidR="006F357D" w:rsidRPr="00151B25" w:rsidRDefault="006F357D" w:rsidP="00A0463F">
      <w:pPr>
        <w:spacing w:after="0" w:line="240" w:lineRule="auto"/>
        <w:jc w:val="both"/>
        <w:rPr>
          <w:rFonts w:ascii="Arial Narrow" w:hAnsi="Arial Narrow" w:cs="Segoe UI"/>
        </w:rPr>
      </w:pPr>
      <w:r w:rsidRPr="00151B25">
        <w:rPr>
          <w:rFonts w:ascii="Arial Narrow" w:hAnsi="Arial Narrow" w:cs="Segoe UI"/>
        </w:rPr>
        <w:t xml:space="preserve">      </w:t>
      </w:r>
      <w:r w:rsidRPr="00151B25">
        <w:rPr>
          <w:rFonts w:ascii="Arial Narrow" w:hAnsi="Arial Narrow" w:cs="Segoe UI"/>
        </w:rPr>
        <w:tab/>
        <w:t>Bhubaneswar-3, Odisha.</w:t>
      </w:r>
    </w:p>
    <w:p w:rsidR="006F357D" w:rsidRPr="00151B25" w:rsidRDefault="006F357D" w:rsidP="00A0463F">
      <w:pPr>
        <w:spacing w:after="0" w:line="240" w:lineRule="auto"/>
        <w:jc w:val="both"/>
        <w:rPr>
          <w:rFonts w:ascii="Arial Narrow" w:hAnsi="Arial Narrow" w:cs="Segoe UI"/>
        </w:rPr>
      </w:pPr>
    </w:p>
    <w:p w:rsidR="006F357D" w:rsidRPr="00151B25" w:rsidRDefault="006F357D" w:rsidP="00A0463F">
      <w:pPr>
        <w:spacing w:after="0" w:line="240" w:lineRule="auto"/>
        <w:jc w:val="both"/>
        <w:rPr>
          <w:rFonts w:ascii="Arial Narrow" w:hAnsi="Arial Narrow" w:cs="Segoe UI"/>
        </w:rPr>
      </w:pPr>
      <w:r w:rsidRPr="00151B25">
        <w:rPr>
          <w:rFonts w:ascii="Arial Narrow" w:hAnsi="Arial Narrow" w:cs="Segoe UI"/>
        </w:rPr>
        <w:t xml:space="preserve">Sub: </w:t>
      </w:r>
      <w:r w:rsidRPr="00151B25">
        <w:rPr>
          <w:rFonts w:ascii="Arial Narrow" w:hAnsi="Arial Narrow" w:cs="Segoe UI"/>
        </w:rPr>
        <w:tab/>
        <w:t>Performance Bank Guarantee for your purchase order/work order No. ____ Date _______</w:t>
      </w:r>
    </w:p>
    <w:p w:rsidR="006F357D" w:rsidRPr="00151B25" w:rsidRDefault="006F357D" w:rsidP="00A0463F">
      <w:pPr>
        <w:spacing w:after="0" w:line="240" w:lineRule="auto"/>
        <w:jc w:val="both"/>
        <w:rPr>
          <w:rFonts w:ascii="Arial Narrow" w:hAnsi="Arial Narrow" w:cs="Segoe UI"/>
        </w:rPr>
      </w:pPr>
    </w:p>
    <w:p w:rsidR="006F357D" w:rsidRPr="00151B25" w:rsidRDefault="006F357D" w:rsidP="00A0463F">
      <w:pPr>
        <w:spacing w:after="0" w:line="240" w:lineRule="auto"/>
        <w:jc w:val="both"/>
        <w:rPr>
          <w:rFonts w:ascii="Arial Narrow" w:hAnsi="Arial Narrow" w:cs="Segoe UI"/>
        </w:rPr>
      </w:pPr>
      <w:r w:rsidRPr="00151B25">
        <w:rPr>
          <w:rFonts w:ascii="Arial Narrow" w:hAnsi="Arial Narrow" w:cs="Segoe UI"/>
        </w:rPr>
        <w:t>Dear Sir,</w:t>
      </w:r>
    </w:p>
    <w:p w:rsidR="006F357D" w:rsidRPr="00151B25" w:rsidRDefault="006F357D" w:rsidP="00A0463F">
      <w:pPr>
        <w:spacing w:after="0" w:line="240" w:lineRule="auto"/>
        <w:jc w:val="both"/>
        <w:rPr>
          <w:rFonts w:ascii="Arial Narrow" w:hAnsi="Arial Narrow" w:cs="Segoe UI"/>
        </w:rPr>
      </w:pPr>
    </w:p>
    <w:p w:rsidR="006F357D" w:rsidRPr="00151B25" w:rsidRDefault="006F357D" w:rsidP="00A0463F">
      <w:pPr>
        <w:spacing w:after="0" w:line="240" w:lineRule="auto"/>
        <w:jc w:val="both"/>
        <w:rPr>
          <w:rFonts w:ascii="Arial Narrow" w:hAnsi="Arial Narrow" w:cs="Segoe UI"/>
        </w:rPr>
      </w:pPr>
      <w:r w:rsidRPr="00151B25">
        <w:rPr>
          <w:rFonts w:ascii="Arial Narrow" w:hAnsi="Arial Narrow" w:cs="Segoe UI"/>
        </w:rPr>
        <w:t>Dated this, the……………………………………</w:t>
      </w:r>
      <w:proofErr w:type="gramStart"/>
      <w:r w:rsidRPr="00151B25">
        <w:rPr>
          <w:rFonts w:ascii="Arial Narrow" w:hAnsi="Arial Narrow" w:cs="Segoe UI"/>
        </w:rPr>
        <w:t>…..</w:t>
      </w:r>
      <w:proofErr w:type="gramEnd"/>
      <w:r w:rsidRPr="00151B25">
        <w:rPr>
          <w:rFonts w:ascii="Arial Narrow" w:hAnsi="Arial Narrow" w:cs="Segoe UI"/>
        </w:rPr>
        <w:t>Day of………………………………………………</w:t>
      </w:r>
    </w:p>
    <w:p w:rsidR="006F357D" w:rsidRPr="00151B25" w:rsidRDefault="006F357D" w:rsidP="00A0463F">
      <w:pPr>
        <w:spacing w:after="0" w:line="240" w:lineRule="auto"/>
        <w:jc w:val="both"/>
        <w:rPr>
          <w:rFonts w:ascii="Arial Narrow" w:hAnsi="Arial Narrow" w:cs="Segoe UI"/>
        </w:rPr>
      </w:pPr>
    </w:p>
    <w:p w:rsidR="006F357D" w:rsidRPr="00151B25" w:rsidRDefault="006F357D" w:rsidP="00A0463F">
      <w:pPr>
        <w:spacing w:after="0" w:line="240" w:lineRule="auto"/>
        <w:jc w:val="both"/>
        <w:rPr>
          <w:rFonts w:ascii="Arial Narrow" w:hAnsi="Arial Narrow" w:cs="Segoe UI"/>
        </w:rPr>
      </w:pPr>
      <w:r w:rsidRPr="00151B25">
        <w:rPr>
          <w:rFonts w:ascii="Arial Narrow" w:hAnsi="Arial Narrow" w:cs="Segoe UI"/>
        </w:rPr>
        <w:t>WHEREAS</w:t>
      </w:r>
    </w:p>
    <w:p w:rsidR="006F357D" w:rsidRPr="00151B25" w:rsidRDefault="006F357D" w:rsidP="00A0463F">
      <w:pPr>
        <w:spacing w:after="0" w:line="240" w:lineRule="auto"/>
        <w:jc w:val="both"/>
        <w:rPr>
          <w:rFonts w:ascii="Arial Narrow" w:hAnsi="Arial Narrow" w:cs="Segoe UI"/>
        </w:rPr>
      </w:pPr>
      <w:r w:rsidRPr="00151B25">
        <w:rPr>
          <w:rFonts w:ascii="Arial Narrow" w:hAnsi="Arial Narrow" w:cs="Segoe UI"/>
        </w:rPr>
        <w:t>……………………………………………………………………………………………………………………………………………………………………… (Name of the Supplier with Address) hereinafter called “Supplier” has undertaken, in pursuance of RFP No. ………………………………………………., (hereinafter referred to as “Tender”) and purchase order/work order as mentioned above for supply and installation</w:t>
      </w:r>
      <w:r>
        <w:rPr>
          <w:rFonts w:ascii="Arial Narrow" w:hAnsi="Arial Narrow" w:cs="Segoe UI"/>
        </w:rPr>
        <w:t xml:space="preserve"> of Desktop Computer at</w:t>
      </w:r>
      <w:r w:rsidRPr="00151B25">
        <w:rPr>
          <w:rFonts w:ascii="Arial Narrow" w:hAnsi="Arial Narrow" w:cs="Segoe UI"/>
        </w:rPr>
        <w:t xml:space="preserve"> CET, </w:t>
      </w:r>
      <w:proofErr w:type="spellStart"/>
      <w:r w:rsidRPr="00151B25">
        <w:rPr>
          <w:rFonts w:ascii="Arial Narrow" w:hAnsi="Arial Narrow" w:cs="Segoe UI"/>
        </w:rPr>
        <w:t>Ghatikia</w:t>
      </w:r>
      <w:proofErr w:type="spellEnd"/>
      <w:r w:rsidRPr="00151B25">
        <w:rPr>
          <w:rFonts w:ascii="Arial Narrow" w:hAnsi="Arial Narrow" w:cs="Segoe UI"/>
        </w:rPr>
        <w:t>, Bhubaneswar.</w:t>
      </w:r>
    </w:p>
    <w:p w:rsidR="006F357D" w:rsidRPr="00151B25" w:rsidRDefault="006F357D" w:rsidP="006F357D">
      <w:pPr>
        <w:jc w:val="both"/>
        <w:rPr>
          <w:rFonts w:ascii="Arial Narrow" w:hAnsi="Arial Narrow" w:cs="Segoe UI"/>
        </w:rPr>
      </w:pPr>
    </w:p>
    <w:p w:rsidR="006F357D" w:rsidRPr="00151B25" w:rsidRDefault="006F357D" w:rsidP="006F357D">
      <w:pPr>
        <w:jc w:val="both"/>
        <w:rPr>
          <w:rFonts w:ascii="Arial Narrow" w:hAnsi="Arial Narrow" w:cs="Segoe UI"/>
        </w:rPr>
      </w:pPr>
      <w:smartTag w:uri="urn:schemas-microsoft-com:office:smarttags" w:element="stockticker">
        <w:r w:rsidRPr="00151B25">
          <w:rPr>
            <w:rFonts w:ascii="Arial Narrow" w:hAnsi="Arial Narrow" w:cs="Segoe UI"/>
          </w:rPr>
          <w:t>AND</w:t>
        </w:r>
      </w:smartTag>
      <w:r w:rsidRPr="00151B25">
        <w:rPr>
          <w:rFonts w:ascii="Arial Narrow" w:hAnsi="Arial Narrow" w:cs="Segoe UI"/>
        </w:rPr>
        <w:t xml:space="preserve"> WHEREAS it has been stipulated in the above purchase order/work order that the supplier shall furnish a performance Bank Guarantee (“the Guarantee”) from a scheduled bank of the sum Rs._______________/- (Rupees____________ ______________only) being 10% of the total value of the order specified therein as security for supply of the items.</w:t>
      </w:r>
    </w:p>
    <w:p w:rsidR="006F357D" w:rsidRPr="00151B25" w:rsidRDefault="006F357D" w:rsidP="006F357D">
      <w:pPr>
        <w:jc w:val="both"/>
        <w:rPr>
          <w:rFonts w:ascii="Arial Narrow" w:hAnsi="Arial Narrow" w:cs="Segoe UI"/>
        </w:rPr>
      </w:pPr>
      <w:r w:rsidRPr="00151B25">
        <w:rPr>
          <w:rFonts w:ascii="Arial Narrow" w:hAnsi="Arial Narrow" w:cs="Segoe UI"/>
        </w:rPr>
        <w:t>WHEREAS</w:t>
      </w:r>
    </w:p>
    <w:p w:rsidR="006F357D" w:rsidRPr="00151B25" w:rsidRDefault="006F357D" w:rsidP="006F357D">
      <w:pPr>
        <w:jc w:val="both"/>
        <w:rPr>
          <w:rFonts w:ascii="Arial Narrow" w:hAnsi="Arial Narrow" w:cs="Segoe UI"/>
        </w:rPr>
      </w:pPr>
      <w:r w:rsidRPr="00151B25">
        <w:rPr>
          <w:rFonts w:ascii="Arial Narrow" w:hAnsi="Arial Narrow" w:cs="Segoe UI"/>
        </w:rPr>
        <w:t>We ….…………………………………………………………………………………………………………………………………………………………… (“the Bank” Bank Name with complete address, which expression shall be deemed to include it, successors and permitted assigns) have agreed to give CET Bhubaneswar the Guarantee:</w:t>
      </w:r>
    </w:p>
    <w:p w:rsidR="006F357D" w:rsidRPr="00151B25" w:rsidRDefault="006F357D" w:rsidP="006F357D">
      <w:pPr>
        <w:jc w:val="both"/>
        <w:rPr>
          <w:rFonts w:ascii="Arial Narrow" w:hAnsi="Arial Narrow" w:cs="Segoe UI"/>
        </w:rPr>
      </w:pPr>
      <w:r w:rsidRPr="00151B25">
        <w:rPr>
          <w:rFonts w:ascii="Arial Narrow" w:hAnsi="Arial Narrow" w:cs="Segoe UI"/>
        </w:rPr>
        <w:t>Dated this, the………………….. Day of…………………………………….</w:t>
      </w:r>
    </w:p>
    <w:p w:rsidR="006F357D" w:rsidRPr="00151B25" w:rsidRDefault="006F357D" w:rsidP="006F357D">
      <w:pPr>
        <w:jc w:val="both"/>
        <w:rPr>
          <w:rFonts w:ascii="Arial Narrow" w:hAnsi="Arial Narrow" w:cs="Segoe UI"/>
        </w:rPr>
      </w:pPr>
      <w:proofErr w:type="gramStart"/>
      <w:r w:rsidRPr="00151B25">
        <w:rPr>
          <w:rFonts w:ascii="Arial Narrow" w:hAnsi="Arial Narrow" w:cs="Segoe UI"/>
        </w:rPr>
        <w:t>THEREFORE</w:t>
      </w:r>
      <w:proofErr w:type="gramEnd"/>
      <w:r w:rsidRPr="00151B25">
        <w:rPr>
          <w:rFonts w:ascii="Arial Narrow" w:hAnsi="Arial Narrow" w:cs="Segoe UI"/>
        </w:rPr>
        <w:t xml:space="preserve"> the Bank hereby agrees affirms as follows</w:t>
      </w:r>
    </w:p>
    <w:p w:rsidR="006F357D" w:rsidRPr="00151B25" w:rsidRDefault="006F357D" w:rsidP="006F357D">
      <w:pPr>
        <w:pStyle w:val="ListParagraph"/>
        <w:numPr>
          <w:ilvl w:val="0"/>
          <w:numId w:val="6"/>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 xml:space="preserve">The Bank hereby irrevocably and unconditionally guarantees the payment of all sums due and payable by the supplier to CET, Bhubaneswar, adhering and withstanding all the terms therein RPF No………………………………………………………..and purchase order/work order No. _____________________ Date________________ an account of full/partial/non-supply/non-Installation/delayed/defective supply &amp; Installation  of </w:t>
      </w:r>
      <w:r>
        <w:rPr>
          <w:rFonts w:ascii="Arial Narrow" w:hAnsi="Arial Narrow" w:cs="Segoe UI"/>
          <w:szCs w:val="24"/>
        </w:rPr>
        <w:t>Desktop Computer</w:t>
      </w:r>
      <w:r w:rsidRPr="00151B25">
        <w:rPr>
          <w:rFonts w:ascii="Arial Narrow" w:hAnsi="Arial Narrow" w:cs="Segoe UI"/>
          <w:szCs w:val="24"/>
        </w:rPr>
        <w:t xml:space="preserve"> in CET, Bhubaneswar Provided however, that the maximum liability of the Bank towards CET, Bhubaneswar under this Guarantee shall not under any circumstances exceed the amount Rs.____________/-(Rupees ___________only) as indicated in Tender No………………………………………………… and purchase order/work order No………………. Date………………………..</w:t>
      </w:r>
    </w:p>
    <w:p w:rsidR="006F357D" w:rsidRPr="00151B25" w:rsidRDefault="006F357D" w:rsidP="006F357D">
      <w:pPr>
        <w:pStyle w:val="ListParagraph"/>
        <w:jc w:val="both"/>
        <w:rPr>
          <w:rFonts w:ascii="Arial Narrow" w:hAnsi="Arial Narrow" w:cs="Segoe UI"/>
          <w:szCs w:val="24"/>
        </w:rPr>
      </w:pPr>
    </w:p>
    <w:p w:rsidR="006F357D" w:rsidRPr="00151B25" w:rsidRDefault="006F357D" w:rsidP="006F357D">
      <w:pPr>
        <w:pStyle w:val="ListParagraph"/>
        <w:numPr>
          <w:ilvl w:val="0"/>
          <w:numId w:val="6"/>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 xml:space="preserve">In pursuance of this Guarantee, the Bank shall, immediately upon the receipt of written notice from CET, Bhubaneswar reason to full/partial/non-supply/non-installation/delayed/defective supply &amp; installation </w:t>
      </w:r>
      <w:proofErr w:type="gramStart"/>
      <w:r w:rsidRPr="00151B25">
        <w:rPr>
          <w:rFonts w:ascii="Arial Narrow" w:hAnsi="Arial Narrow" w:cs="Segoe UI"/>
          <w:szCs w:val="24"/>
        </w:rPr>
        <w:t xml:space="preserve">of  </w:t>
      </w:r>
      <w:r>
        <w:rPr>
          <w:rFonts w:ascii="Arial Narrow" w:hAnsi="Arial Narrow" w:cs="Segoe UI"/>
          <w:szCs w:val="24"/>
        </w:rPr>
        <w:t>Desktop</w:t>
      </w:r>
      <w:proofErr w:type="gramEnd"/>
      <w:r>
        <w:rPr>
          <w:rFonts w:ascii="Arial Narrow" w:hAnsi="Arial Narrow" w:cs="Segoe UI"/>
          <w:szCs w:val="24"/>
        </w:rPr>
        <w:t xml:space="preserve"> Computer</w:t>
      </w:r>
      <w:r w:rsidRPr="00151B25">
        <w:rPr>
          <w:rFonts w:ascii="Arial Narrow" w:hAnsi="Arial Narrow" w:cs="Segoe UI"/>
          <w:szCs w:val="24"/>
        </w:rPr>
        <w:t xml:space="preserve"> in CET, Bhubaneswar which shall not be called in question, in that behalf and without delay/demur or set off, pay to CET, Bhubaneswar any and all sums demanded by CET, Bhubaneswar under the said demand notice, subject to the maximum limits specified in clause 1 above.</w:t>
      </w:r>
    </w:p>
    <w:p w:rsidR="006F357D" w:rsidRPr="00151B25" w:rsidRDefault="006F357D" w:rsidP="006F357D">
      <w:pPr>
        <w:pStyle w:val="ListParagraph"/>
        <w:jc w:val="both"/>
        <w:rPr>
          <w:rFonts w:ascii="Arial Narrow" w:hAnsi="Arial Narrow" w:cs="Segoe UI"/>
          <w:szCs w:val="24"/>
        </w:rPr>
      </w:pPr>
    </w:p>
    <w:p w:rsidR="006F357D" w:rsidRPr="00151B25" w:rsidRDefault="006F357D" w:rsidP="006F357D">
      <w:pPr>
        <w:pStyle w:val="ListParagraph"/>
        <w:jc w:val="both"/>
        <w:rPr>
          <w:rFonts w:ascii="Arial Narrow" w:hAnsi="Arial Narrow" w:cs="Segoe UI"/>
          <w:szCs w:val="24"/>
        </w:rPr>
      </w:pPr>
      <w:r w:rsidRPr="00151B25">
        <w:rPr>
          <w:rFonts w:ascii="Arial Narrow" w:hAnsi="Arial Narrow" w:cs="Segoe UI"/>
          <w:szCs w:val="24"/>
        </w:rPr>
        <w:t>A notice from CET, Bhubaneswar to the Bank shall be sent by Registered Post (Acknowledgement Due) at the following address:</w:t>
      </w:r>
    </w:p>
    <w:p w:rsidR="006F357D" w:rsidRPr="00151B25" w:rsidRDefault="006F357D" w:rsidP="006F357D">
      <w:pPr>
        <w:pStyle w:val="ListParagraph"/>
        <w:jc w:val="both"/>
        <w:rPr>
          <w:rFonts w:ascii="Arial Narrow" w:hAnsi="Arial Narrow" w:cs="Segoe UI"/>
          <w:szCs w:val="24"/>
        </w:rPr>
      </w:pPr>
      <w:r w:rsidRPr="00151B25">
        <w:rPr>
          <w:rFonts w:ascii="Arial Narrow" w:hAnsi="Arial Narrow" w:cs="Segoe UI"/>
          <w:szCs w:val="24"/>
        </w:rPr>
        <w:t>………………………………………………………………………………………………………………………………………………………………………………………………………………………………………………………………………………………………………………………………………………………………………………………………………………………………………………………………………………………………………………(Bank name with complete address).</w:t>
      </w:r>
    </w:p>
    <w:p w:rsidR="006F357D" w:rsidRPr="00151B25" w:rsidRDefault="006F357D" w:rsidP="006F357D">
      <w:pPr>
        <w:pStyle w:val="ListParagraph"/>
        <w:jc w:val="both"/>
        <w:rPr>
          <w:rFonts w:ascii="Arial Narrow" w:hAnsi="Arial Narrow" w:cs="Segoe UI"/>
          <w:szCs w:val="24"/>
        </w:rPr>
      </w:pPr>
    </w:p>
    <w:p w:rsidR="006F357D" w:rsidRPr="00151B25" w:rsidRDefault="006F357D" w:rsidP="006F357D">
      <w:pPr>
        <w:pStyle w:val="ListParagraph"/>
        <w:numPr>
          <w:ilvl w:val="0"/>
          <w:numId w:val="6"/>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This Guarantee shall come into effect immediately upon execution and shall remain in force for a period of 3 years from date of its execution.</w:t>
      </w:r>
    </w:p>
    <w:p w:rsidR="006F357D" w:rsidRPr="00151B25" w:rsidRDefault="006F357D" w:rsidP="006F357D">
      <w:pPr>
        <w:pStyle w:val="ListParagraph"/>
        <w:jc w:val="both"/>
        <w:rPr>
          <w:rFonts w:ascii="Arial Narrow" w:hAnsi="Arial Narrow" w:cs="Segoe UI"/>
          <w:szCs w:val="24"/>
        </w:rPr>
      </w:pPr>
    </w:p>
    <w:p w:rsidR="006F357D" w:rsidRPr="00151B25" w:rsidRDefault="006F357D" w:rsidP="006F357D">
      <w:pPr>
        <w:pStyle w:val="ListParagraph"/>
        <w:numPr>
          <w:ilvl w:val="0"/>
          <w:numId w:val="6"/>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The liability of the Bank under the terms of this Guarantee shall not , in any manner whatsoever, be modified, discharge, or otherwise affected by:</w:t>
      </w:r>
    </w:p>
    <w:p w:rsidR="006F357D" w:rsidRPr="00151B25" w:rsidRDefault="006F357D" w:rsidP="006F357D">
      <w:pPr>
        <w:pStyle w:val="ListParagraph"/>
        <w:rPr>
          <w:rFonts w:ascii="Arial Narrow" w:hAnsi="Arial Narrow" w:cs="Segoe UI"/>
          <w:szCs w:val="24"/>
        </w:rPr>
      </w:pPr>
    </w:p>
    <w:p w:rsidR="006F357D" w:rsidRPr="00151B25" w:rsidRDefault="006F357D" w:rsidP="006F357D">
      <w:pPr>
        <w:pStyle w:val="ListParagraph"/>
        <w:numPr>
          <w:ilvl w:val="1"/>
          <w:numId w:val="6"/>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Any change or amendment to the terms and conditions of the contract or the execution of any further Agreements.</w:t>
      </w:r>
    </w:p>
    <w:p w:rsidR="006F357D" w:rsidRPr="00151B25" w:rsidRDefault="006F357D" w:rsidP="006F357D">
      <w:pPr>
        <w:pStyle w:val="ListParagraph"/>
        <w:numPr>
          <w:ilvl w:val="1"/>
          <w:numId w:val="6"/>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Any breach or non-compliance by the Suppliers with any of the terms and conditions of any Agreements/credit arrangement, present or future, between the supplier and the Bank.</w:t>
      </w:r>
    </w:p>
    <w:p w:rsidR="006F357D" w:rsidRPr="00151B25" w:rsidRDefault="006F357D" w:rsidP="006F357D">
      <w:pPr>
        <w:pStyle w:val="ListParagraph"/>
        <w:jc w:val="both"/>
        <w:rPr>
          <w:rFonts w:ascii="Arial Narrow" w:hAnsi="Arial Narrow" w:cs="Segoe UI"/>
          <w:szCs w:val="24"/>
        </w:rPr>
      </w:pPr>
    </w:p>
    <w:p w:rsidR="006F357D" w:rsidRPr="00151B25" w:rsidRDefault="006F357D" w:rsidP="006F357D">
      <w:pPr>
        <w:pStyle w:val="ListParagraph"/>
        <w:numPr>
          <w:ilvl w:val="0"/>
          <w:numId w:val="6"/>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The Bank also agrees that CET, Bhubaneswar at its option shall be entitled to enforce this Guarantee against the Bank as principal Debtor, in the first instance without proceeding against supplier and not withstanding any security or other guarantee that CET, Bhubaneswar may have in relation to the supplier’s liabilities.</w:t>
      </w:r>
    </w:p>
    <w:p w:rsidR="006F357D" w:rsidRPr="00151B25" w:rsidRDefault="006F357D" w:rsidP="006F357D">
      <w:pPr>
        <w:pStyle w:val="ListParagraph"/>
        <w:jc w:val="both"/>
        <w:rPr>
          <w:rFonts w:ascii="Arial Narrow" w:hAnsi="Arial Narrow" w:cs="Segoe UI"/>
          <w:szCs w:val="24"/>
        </w:rPr>
      </w:pPr>
    </w:p>
    <w:p w:rsidR="006F357D" w:rsidRPr="00151B25" w:rsidRDefault="006F357D" w:rsidP="006F357D">
      <w:pPr>
        <w:pStyle w:val="ListParagraph"/>
        <w:numPr>
          <w:ilvl w:val="0"/>
          <w:numId w:val="6"/>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The Bank  shall not be released of its obligation under these presents by reason of any act of omission or commission on the part of CET, Bhubaneswar any other  indulgence shown by CET, Bhubaneswar or by any other matter or thing whatsoever which under law would, but for this provision, have the effect of relieving the Bank.</w:t>
      </w:r>
    </w:p>
    <w:p w:rsidR="006F357D" w:rsidRPr="00151B25" w:rsidRDefault="006F357D" w:rsidP="006F357D">
      <w:pPr>
        <w:pStyle w:val="ListParagraph"/>
        <w:jc w:val="both"/>
        <w:rPr>
          <w:rFonts w:ascii="Arial Narrow" w:hAnsi="Arial Narrow" w:cs="Segoe UI"/>
          <w:szCs w:val="24"/>
        </w:rPr>
      </w:pPr>
    </w:p>
    <w:p w:rsidR="006F357D" w:rsidRPr="00151B25" w:rsidRDefault="006F357D" w:rsidP="006F357D">
      <w:pPr>
        <w:pStyle w:val="ListParagraph"/>
        <w:numPr>
          <w:ilvl w:val="0"/>
          <w:numId w:val="6"/>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This Guarantee shall be governed by the laws of India and only the High Court of Odisha shall have exclusive jurisdiction in the adjudication of any dispute which may arise hereunder.</w:t>
      </w:r>
    </w:p>
    <w:p w:rsidR="006F357D" w:rsidRPr="00151B25" w:rsidRDefault="006F357D" w:rsidP="006F357D">
      <w:pPr>
        <w:pStyle w:val="ListParagraph"/>
        <w:jc w:val="both"/>
        <w:rPr>
          <w:rFonts w:ascii="Arial Narrow" w:hAnsi="Arial Narrow" w:cs="Segoe UI"/>
          <w:szCs w:val="24"/>
        </w:rPr>
      </w:pPr>
    </w:p>
    <w:p w:rsidR="006F357D" w:rsidRPr="00151B25" w:rsidRDefault="006F357D" w:rsidP="006F357D">
      <w:pPr>
        <w:pStyle w:val="ListParagraph"/>
        <w:jc w:val="both"/>
        <w:rPr>
          <w:rFonts w:ascii="Arial Narrow" w:hAnsi="Arial Narrow" w:cs="Segoe UI"/>
          <w:szCs w:val="24"/>
        </w:rPr>
      </w:pPr>
      <w:r w:rsidRPr="00151B25">
        <w:rPr>
          <w:rFonts w:ascii="Arial Narrow" w:hAnsi="Arial Narrow" w:cs="Segoe UI"/>
          <w:szCs w:val="24"/>
        </w:rPr>
        <w:t>Dated this, the……………………………………………….Day of…………………………………….</w:t>
      </w:r>
    </w:p>
    <w:p w:rsidR="006F357D" w:rsidRPr="00151B25" w:rsidRDefault="006F357D" w:rsidP="006F357D">
      <w:pPr>
        <w:pStyle w:val="ListParagraph"/>
        <w:jc w:val="both"/>
        <w:rPr>
          <w:rFonts w:ascii="Arial Narrow" w:hAnsi="Arial Narrow" w:cs="Segoe UI"/>
          <w:szCs w:val="24"/>
        </w:rPr>
      </w:pPr>
    </w:p>
    <w:p w:rsidR="006F357D" w:rsidRPr="00151B25" w:rsidRDefault="006F357D" w:rsidP="006F357D">
      <w:pPr>
        <w:pStyle w:val="ListParagraph"/>
        <w:jc w:val="both"/>
        <w:rPr>
          <w:rFonts w:ascii="Arial Narrow" w:hAnsi="Arial Narrow" w:cs="Segoe UI"/>
          <w:szCs w:val="24"/>
        </w:rPr>
      </w:pPr>
      <w:r w:rsidRPr="00151B25">
        <w:rPr>
          <w:rFonts w:ascii="Arial Narrow" w:hAnsi="Arial Narrow" w:cs="Segoe UI"/>
          <w:szCs w:val="24"/>
        </w:rPr>
        <w:t>Witness</w:t>
      </w:r>
    </w:p>
    <w:p w:rsidR="006F357D" w:rsidRPr="00151B25" w:rsidRDefault="006F357D" w:rsidP="006F357D">
      <w:pPr>
        <w:pStyle w:val="ListParagraph"/>
        <w:jc w:val="both"/>
        <w:rPr>
          <w:rFonts w:ascii="Arial Narrow" w:hAnsi="Arial Narrow" w:cs="Segoe UI"/>
          <w:szCs w:val="24"/>
        </w:rPr>
      </w:pPr>
    </w:p>
    <w:p w:rsidR="006F357D" w:rsidRPr="00151B25" w:rsidRDefault="006F357D" w:rsidP="006F357D">
      <w:pPr>
        <w:pStyle w:val="ListParagraph"/>
        <w:jc w:val="both"/>
        <w:rPr>
          <w:rFonts w:ascii="Arial Narrow" w:hAnsi="Arial Narrow" w:cs="Segoe UI"/>
          <w:szCs w:val="24"/>
        </w:rPr>
      </w:pPr>
      <w:r w:rsidRPr="00151B25">
        <w:rPr>
          <w:rFonts w:ascii="Arial Narrow" w:hAnsi="Arial Narrow" w:cs="Segoe UI"/>
          <w:szCs w:val="24"/>
        </w:rPr>
        <w:t>(Signature)</w:t>
      </w:r>
      <w:r w:rsidRPr="00151B25">
        <w:rPr>
          <w:rFonts w:ascii="Arial Narrow" w:hAnsi="Arial Narrow" w:cs="Segoe UI"/>
          <w:szCs w:val="24"/>
        </w:rPr>
        <w:tab/>
      </w:r>
      <w:r w:rsidRPr="00151B25">
        <w:rPr>
          <w:rFonts w:ascii="Arial Narrow" w:hAnsi="Arial Narrow" w:cs="Segoe UI"/>
          <w:szCs w:val="24"/>
        </w:rPr>
        <w:tab/>
      </w:r>
      <w:r w:rsidRPr="00151B25">
        <w:rPr>
          <w:rFonts w:ascii="Arial Narrow" w:hAnsi="Arial Narrow" w:cs="Segoe UI"/>
          <w:szCs w:val="24"/>
        </w:rPr>
        <w:tab/>
        <w:t xml:space="preserve">                                                                     (Signature)</w:t>
      </w:r>
    </w:p>
    <w:p w:rsidR="006F357D" w:rsidRPr="00151B25" w:rsidRDefault="006F357D" w:rsidP="006F357D">
      <w:pPr>
        <w:pStyle w:val="ListParagraph"/>
        <w:jc w:val="both"/>
        <w:rPr>
          <w:rFonts w:ascii="Arial Narrow" w:hAnsi="Arial Narrow" w:cs="Segoe UI"/>
          <w:szCs w:val="24"/>
        </w:rPr>
      </w:pPr>
      <w:r w:rsidRPr="00151B25">
        <w:rPr>
          <w:rFonts w:ascii="Arial Narrow" w:hAnsi="Arial Narrow" w:cs="Segoe UI"/>
          <w:szCs w:val="24"/>
        </w:rPr>
        <w:t>(Name)                                                                                                              Bank Rubber Stamp</w:t>
      </w:r>
    </w:p>
    <w:p w:rsidR="006F357D" w:rsidRPr="00151B25" w:rsidRDefault="006F357D" w:rsidP="006F357D">
      <w:pPr>
        <w:pStyle w:val="ListParagraph"/>
        <w:jc w:val="both"/>
        <w:rPr>
          <w:rFonts w:ascii="Arial Narrow" w:hAnsi="Arial Narrow" w:cs="Segoe UI"/>
          <w:szCs w:val="24"/>
        </w:rPr>
      </w:pPr>
      <w:r w:rsidRPr="00151B25">
        <w:rPr>
          <w:rFonts w:ascii="Arial Narrow" w:hAnsi="Arial Narrow" w:cs="Segoe UI"/>
          <w:szCs w:val="24"/>
        </w:rPr>
        <w:t>(Official Address)                                                                                                Designation with Bank</w:t>
      </w:r>
    </w:p>
    <w:p w:rsidR="006F357D" w:rsidRPr="00151B25" w:rsidRDefault="006F357D" w:rsidP="006F357D">
      <w:pPr>
        <w:pStyle w:val="ListParagraph"/>
        <w:jc w:val="both"/>
        <w:rPr>
          <w:rFonts w:ascii="Arial Narrow" w:hAnsi="Arial Narrow" w:cs="Segoe UI"/>
          <w:szCs w:val="24"/>
        </w:rPr>
      </w:pPr>
    </w:p>
    <w:p w:rsidR="006F357D" w:rsidRPr="00151B25" w:rsidRDefault="006F357D" w:rsidP="006F357D">
      <w:pPr>
        <w:pStyle w:val="ListParagraph"/>
        <w:jc w:val="both"/>
        <w:rPr>
          <w:rFonts w:ascii="Arial Narrow" w:hAnsi="Arial Narrow" w:cs="Segoe UI"/>
          <w:szCs w:val="24"/>
        </w:rPr>
      </w:pPr>
      <w:r w:rsidRPr="00151B25">
        <w:rPr>
          <w:rFonts w:ascii="Arial Narrow" w:hAnsi="Arial Narrow" w:cs="Segoe UI"/>
          <w:szCs w:val="24"/>
        </w:rPr>
        <w:t xml:space="preserve">Dated:            </w:t>
      </w:r>
      <w:r w:rsidRPr="00151B25">
        <w:rPr>
          <w:rFonts w:ascii="Arial Narrow" w:hAnsi="Arial Narrow" w:cs="Segoe UI"/>
          <w:szCs w:val="24"/>
        </w:rPr>
        <w:tab/>
      </w:r>
      <w:r w:rsidRPr="00151B25">
        <w:rPr>
          <w:rFonts w:ascii="Arial Narrow" w:hAnsi="Arial Narrow" w:cs="Segoe UI"/>
          <w:szCs w:val="24"/>
        </w:rPr>
        <w:tab/>
      </w:r>
      <w:r w:rsidRPr="00151B25">
        <w:rPr>
          <w:rFonts w:ascii="Arial Narrow" w:hAnsi="Arial Narrow" w:cs="Segoe UI"/>
          <w:szCs w:val="24"/>
        </w:rPr>
        <w:tab/>
      </w:r>
      <w:r w:rsidRPr="00151B25">
        <w:rPr>
          <w:rFonts w:ascii="Arial Narrow" w:hAnsi="Arial Narrow" w:cs="Segoe UI"/>
          <w:szCs w:val="24"/>
        </w:rPr>
        <w:tab/>
      </w:r>
      <w:r w:rsidRPr="00151B25">
        <w:rPr>
          <w:rFonts w:ascii="Arial Narrow" w:hAnsi="Arial Narrow" w:cs="Segoe UI"/>
          <w:szCs w:val="24"/>
        </w:rPr>
        <w:tab/>
      </w:r>
      <w:r w:rsidRPr="00151B25">
        <w:rPr>
          <w:rFonts w:ascii="Arial Narrow" w:hAnsi="Arial Narrow" w:cs="Segoe UI"/>
          <w:szCs w:val="24"/>
        </w:rPr>
        <w:tab/>
      </w:r>
      <w:r w:rsidRPr="00151B25">
        <w:rPr>
          <w:rFonts w:ascii="Arial Narrow" w:hAnsi="Arial Narrow" w:cs="Segoe UI"/>
          <w:szCs w:val="24"/>
        </w:rPr>
        <w:tab/>
      </w:r>
      <w:r w:rsidRPr="00151B25">
        <w:rPr>
          <w:rFonts w:ascii="Arial Narrow" w:hAnsi="Arial Narrow" w:cs="Segoe UI"/>
          <w:szCs w:val="24"/>
        </w:rPr>
        <w:tab/>
        <w:t xml:space="preserve">   Dated:                     </w:t>
      </w:r>
    </w:p>
    <w:p w:rsidR="006F357D" w:rsidRPr="00151B25" w:rsidRDefault="006F357D" w:rsidP="006F357D">
      <w:pPr>
        <w:jc w:val="both"/>
        <w:rPr>
          <w:rFonts w:ascii="Arial Narrow" w:hAnsi="Arial Narrow" w:cs="Segoe UI"/>
          <w:bCs/>
          <w:u w:val="single"/>
        </w:rPr>
      </w:pPr>
    </w:p>
    <w:p w:rsidR="00C74CAC" w:rsidRDefault="00C74CAC" w:rsidP="00A75145">
      <w:pPr>
        <w:spacing w:after="160" w:line="259" w:lineRule="auto"/>
      </w:pPr>
    </w:p>
    <w:p w:rsidR="00407C3D" w:rsidRDefault="00407C3D" w:rsidP="00A75145">
      <w:pPr>
        <w:spacing w:after="160" w:line="259" w:lineRule="auto"/>
      </w:pPr>
    </w:p>
    <w:p w:rsidR="00407C3D" w:rsidRDefault="00407C3D" w:rsidP="00A75145">
      <w:pPr>
        <w:spacing w:after="160" w:line="259" w:lineRule="auto"/>
      </w:pPr>
    </w:p>
    <w:sectPr w:rsidR="00407C3D" w:rsidSect="00A0463F">
      <w:footnotePr>
        <w:pos w:val="beneathText"/>
      </w:footnotePr>
      <w:pgSz w:w="12240" w:h="15840"/>
      <w:pgMar w:top="360" w:right="108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CAD"/>
    <w:multiLevelType w:val="hybridMultilevel"/>
    <w:tmpl w:val="06A8C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41554"/>
    <w:multiLevelType w:val="hybridMultilevel"/>
    <w:tmpl w:val="D53AAB36"/>
    <w:lvl w:ilvl="0" w:tplc="D626F3A4">
      <w:start w:val="1"/>
      <w:numFmt w:val="lowerLetter"/>
      <w:lvlText w:val="%1)"/>
      <w:lvlJc w:val="left"/>
      <w:pPr>
        <w:ind w:left="720" w:hanging="360"/>
      </w:pPr>
      <w:rPr>
        <w:rFonts w:ascii="Segoe UI" w:eastAsia="Calibri" w:hAnsi="Segoe U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F622A"/>
    <w:multiLevelType w:val="hybridMultilevel"/>
    <w:tmpl w:val="B0C069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FA3136"/>
    <w:multiLevelType w:val="hybridMultilevel"/>
    <w:tmpl w:val="B2BA29F6"/>
    <w:lvl w:ilvl="0" w:tplc="5AF8410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6839C9"/>
    <w:multiLevelType w:val="hybridMultilevel"/>
    <w:tmpl w:val="E1AC11F6"/>
    <w:lvl w:ilvl="0" w:tplc="D0B2E654">
      <w:numFmt w:val="bullet"/>
      <w:lvlText w:val=""/>
      <w:lvlJc w:val="left"/>
      <w:pPr>
        <w:ind w:left="720" w:hanging="360"/>
      </w:pPr>
      <w:rPr>
        <w:rFonts w:ascii="Symbol" w:eastAsia="Times New Roman" w:hAnsi="Symbol" w:cs="Segoe U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1600C9D"/>
    <w:multiLevelType w:val="hybridMultilevel"/>
    <w:tmpl w:val="A12E13BA"/>
    <w:lvl w:ilvl="0" w:tplc="AED848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D7359AB"/>
    <w:multiLevelType w:val="hybridMultilevel"/>
    <w:tmpl w:val="FA94A2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A1186B"/>
    <w:multiLevelType w:val="hybridMultilevel"/>
    <w:tmpl w:val="3CE0F162"/>
    <w:lvl w:ilvl="0" w:tplc="C0286A24">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202CC3"/>
    <w:multiLevelType w:val="hybridMultilevel"/>
    <w:tmpl w:val="F5DE07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1"/>
  </w:num>
  <w:num w:numId="4">
    <w:abstractNumId w:val="2"/>
  </w:num>
  <w:num w:numId="5">
    <w:abstractNumId w:val="8"/>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AB"/>
    <w:rsid w:val="0001566E"/>
    <w:rsid w:val="00017842"/>
    <w:rsid w:val="00143E22"/>
    <w:rsid w:val="002C4B41"/>
    <w:rsid w:val="002F2FC6"/>
    <w:rsid w:val="00380244"/>
    <w:rsid w:val="00407C3D"/>
    <w:rsid w:val="00465629"/>
    <w:rsid w:val="00514452"/>
    <w:rsid w:val="00591EAB"/>
    <w:rsid w:val="005955A6"/>
    <w:rsid w:val="006D27EB"/>
    <w:rsid w:val="006F357D"/>
    <w:rsid w:val="00861471"/>
    <w:rsid w:val="008747E2"/>
    <w:rsid w:val="00922988"/>
    <w:rsid w:val="009D1797"/>
    <w:rsid w:val="009D2E4E"/>
    <w:rsid w:val="00A0257B"/>
    <w:rsid w:val="00A0463F"/>
    <w:rsid w:val="00A475B8"/>
    <w:rsid w:val="00A75145"/>
    <w:rsid w:val="00AD1B4D"/>
    <w:rsid w:val="00AD55CE"/>
    <w:rsid w:val="00AD6FD8"/>
    <w:rsid w:val="00B517CE"/>
    <w:rsid w:val="00B63EAE"/>
    <w:rsid w:val="00BC538C"/>
    <w:rsid w:val="00BE05D9"/>
    <w:rsid w:val="00BF608F"/>
    <w:rsid w:val="00C065EF"/>
    <w:rsid w:val="00C74CAC"/>
    <w:rsid w:val="00D27674"/>
    <w:rsid w:val="00D37844"/>
    <w:rsid w:val="00E44A4F"/>
    <w:rsid w:val="00F64066"/>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5D96AB0"/>
  <w15:docId w15:val="{E072CDA8-126D-4598-B198-D6E07ED0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o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66E"/>
  </w:style>
  <w:style w:type="paragraph" w:styleId="Heading4">
    <w:name w:val="heading 4"/>
    <w:basedOn w:val="Normal"/>
    <w:next w:val="Normal"/>
    <w:link w:val="Heading4Char"/>
    <w:qFormat/>
    <w:rsid w:val="006F357D"/>
    <w:pPr>
      <w:keepNext/>
      <w:suppressAutoHyphens/>
      <w:spacing w:after="0" w:line="240" w:lineRule="auto"/>
      <w:ind w:left="720" w:firstLine="1"/>
      <w:outlineLvl w:val="3"/>
    </w:pPr>
    <w:rPr>
      <w:rFonts w:ascii="Times New Roman" w:eastAsia="Times New Roman" w:hAnsi="Times New Roman" w:cs="Times New Roman"/>
      <w:b/>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AB"/>
    <w:rPr>
      <w:rFonts w:ascii="Tahoma" w:hAnsi="Tahoma" w:cs="Tahoma"/>
      <w:sz w:val="16"/>
      <w:szCs w:val="16"/>
    </w:rPr>
  </w:style>
  <w:style w:type="character" w:customStyle="1" w:styleId="Heading4Char">
    <w:name w:val="Heading 4 Char"/>
    <w:basedOn w:val="DefaultParagraphFont"/>
    <w:link w:val="Heading4"/>
    <w:rsid w:val="006F357D"/>
    <w:rPr>
      <w:rFonts w:ascii="Times New Roman" w:eastAsia="Times New Roman" w:hAnsi="Times New Roman" w:cs="Times New Roman"/>
      <w:b/>
      <w:sz w:val="24"/>
      <w:szCs w:val="20"/>
      <w:lang w:bidi="ar-SA"/>
    </w:rPr>
  </w:style>
  <w:style w:type="character" w:styleId="Hyperlink">
    <w:name w:val="Hyperlink"/>
    <w:rsid w:val="006F357D"/>
    <w:rPr>
      <w:color w:val="0000FF"/>
      <w:u w:val="single"/>
    </w:rPr>
  </w:style>
  <w:style w:type="paragraph" w:styleId="ListParagraph">
    <w:name w:val="List Paragraph"/>
    <w:basedOn w:val="Normal"/>
    <w:qFormat/>
    <w:rsid w:val="006F357D"/>
    <w:pPr>
      <w:suppressAutoHyphens/>
      <w:spacing w:after="0" w:line="240" w:lineRule="auto"/>
      <w:ind w:left="720"/>
    </w:pPr>
    <w:rPr>
      <w:rFonts w:ascii="Times New Roman" w:eastAsia="Times New Roman" w:hAnsi="Times New Roman" w:cs="Times New Roman"/>
      <w:sz w:val="24"/>
      <w:szCs w:val="20"/>
      <w:lang w:bidi="ar-SA"/>
    </w:rPr>
  </w:style>
  <w:style w:type="character" w:customStyle="1" w:styleId="Normal2">
    <w:name w:val="Normal2"/>
    <w:rsid w:val="006F357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4318</Words>
  <Characters>24617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 Jagannath</dc:creator>
  <cp:keywords/>
  <dc:description/>
  <cp:lastModifiedBy>Dell14</cp:lastModifiedBy>
  <cp:revision>2</cp:revision>
  <cp:lastPrinted>2019-07-07T11:30:00Z</cp:lastPrinted>
  <dcterms:created xsi:type="dcterms:W3CDTF">2019-09-23T14:18:00Z</dcterms:created>
  <dcterms:modified xsi:type="dcterms:W3CDTF">2019-09-23T14:18:00Z</dcterms:modified>
</cp:coreProperties>
</file>