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w:t>
            </w:r>
            <w:r w:rsidR="0084667C">
              <w:rPr>
                <w:rFonts w:ascii="Arial Narrow" w:eastAsia="Arial Unicode MS" w:hAnsi="Arial Narrow" w:cs="Arial"/>
                <w:sz w:val="26"/>
                <w:szCs w:val="30"/>
              </w:rPr>
              <w:t>751 029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13312A">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13312A">
              <w:rPr>
                <w:rFonts w:ascii="Arial Narrow" w:eastAsia="Arial Unicode MS" w:hAnsi="Arial Narrow" w:cs="Arial"/>
                <w:color w:val="FF0000"/>
                <w:sz w:val="27"/>
                <w:szCs w:val="27"/>
              </w:rPr>
              <w:t>2517</w:t>
            </w:r>
            <w:r>
              <w:rPr>
                <w:rFonts w:ascii="Arial Narrow" w:eastAsia="Arial Unicode MS" w:hAnsi="Arial Narrow" w:cs="Arial"/>
                <w:color w:val="FF0000"/>
                <w:sz w:val="27"/>
                <w:szCs w:val="27"/>
              </w:rPr>
              <w:t xml:space="preserve"> / CET;                   Dated </w:t>
            </w:r>
            <w:r w:rsidR="0013312A">
              <w:rPr>
                <w:rFonts w:ascii="Arial Narrow" w:eastAsia="Arial Unicode MS" w:hAnsi="Arial Narrow" w:cs="Arial"/>
                <w:color w:val="FF0000"/>
                <w:sz w:val="27"/>
                <w:szCs w:val="27"/>
              </w:rPr>
              <w:t>30/07</w:t>
            </w:r>
            <w:r>
              <w:rPr>
                <w:rFonts w:ascii="Arial Narrow" w:eastAsia="Arial Unicode MS" w:hAnsi="Arial Narrow" w:cs="Arial"/>
                <w:color w:val="FF0000"/>
                <w:sz w:val="27"/>
                <w:szCs w:val="27"/>
              </w:rPr>
              <w:t>/201</w:t>
            </w:r>
            <w:r w:rsidR="00EB78D4">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1B6FFD" w:rsidRPr="00B279E0" w:rsidRDefault="001B6FFD" w:rsidP="001B6FFD">
      <w:pPr>
        <w:spacing w:before="100" w:beforeAutospacing="1" w:after="100" w:afterAutospacing="1"/>
        <w:ind w:firstLine="720"/>
        <w:jc w:val="both"/>
        <w:rPr>
          <w:rFonts w:ascii="Arial Narrow" w:hAnsi="Arial Narrow"/>
          <w:b/>
          <w:i/>
          <w:sz w:val="28"/>
          <w:szCs w:val="28"/>
          <w:u w:val="single"/>
        </w:rPr>
      </w:pPr>
      <w:r w:rsidRPr="00B279E0">
        <w:rPr>
          <w:rFonts w:ascii="Arial Narrow" w:hAnsi="Arial Narrow"/>
          <w:sz w:val="28"/>
          <w:szCs w:val="28"/>
        </w:rPr>
        <w:t xml:space="preserve">Sealed Tenders are invited from reputed </w:t>
      </w:r>
      <w:r w:rsidRPr="00B279E0">
        <w:rPr>
          <w:rFonts w:ascii="Arial Narrow" w:hAnsi="Arial Narrow"/>
          <w:b/>
          <w:sz w:val="28"/>
          <w:szCs w:val="28"/>
        </w:rPr>
        <w:t xml:space="preserve">Original </w:t>
      </w:r>
      <w:r>
        <w:rPr>
          <w:rFonts w:ascii="Arial Narrow" w:hAnsi="Arial Narrow"/>
          <w:b/>
          <w:sz w:val="28"/>
          <w:szCs w:val="28"/>
        </w:rPr>
        <w:t xml:space="preserve">Equipment </w:t>
      </w:r>
      <w:r w:rsidRPr="00B279E0">
        <w:rPr>
          <w:rFonts w:ascii="Arial Narrow" w:hAnsi="Arial Narrow"/>
          <w:b/>
          <w:sz w:val="28"/>
          <w:szCs w:val="28"/>
        </w:rPr>
        <w:t>Manufacturers (OEM)/ Authorized Dealers/</w:t>
      </w:r>
      <w:r w:rsidRPr="009F4C98">
        <w:rPr>
          <w:rFonts w:ascii="Arial Narrow" w:hAnsi="Arial Narrow"/>
          <w:b/>
          <w:sz w:val="28"/>
          <w:szCs w:val="28"/>
        </w:rPr>
        <w:t xml:space="preserve"> </w:t>
      </w:r>
      <w:r w:rsidRPr="00B279E0">
        <w:rPr>
          <w:rFonts w:ascii="Arial Narrow" w:hAnsi="Arial Narrow"/>
          <w:b/>
          <w:sz w:val="28"/>
          <w:szCs w:val="28"/>
        </w:rPr>
        <w:t>Authorized</w:t>
      </w:r>
      <w:r>
        <w:rPr>
          <w:rFonts w:ascii="Arial Narrow" w:hAnsi="Arial Narrow"/>
          <w:b/>
          <w:sz w:val="28"/>
          <w:szCs w:val="28"/>
        </w:rPr>
        <w:t xml:space="preserve"> Distributers</w:t>
      </w:r>
      <w:r w:rsidRPr="00B279E0">
        <w:rPr>
          <w:rFonts w:ascii="Arial Narrow" w:hAnsi="Arial Narrow"/>
          <w:b/>
          <w:bCs/>
          <w:sz w:val="28"/>
          <w:szCs w:val="28"/>
        </w:rPr>
        <w:t>,</w:t>
      </w:r>
      <w:r w:rsidRPr="00B279E0">
        <w:rPr>
          <w:rFonts w:ascii="Arial Narrow" w:hAnsi="Arial Narrow"/>
          <w:sz w:val="28"/>
          <w:szCs w:val="28"/>
        </w:rPr>
        <w:t xml:space="preserve"> for supply, installation and commissioning of machines/equipments to </w:t>
      </w:r>
      <w:r w:rsidRPr="00B279E0">
        <w:rPr>
          <w:rFonts w:ascii="Arial Narrow" w:hAnsi="Arial Narrow"/>
          <w:b/>
          <w:sz w:val="28"/>
          <w:szCs w:val="28"/>
        </w:rPr>
        <w:t>Department</w:t>
      </w:r>
      <w:r w:rsidRPr="00B279E0">
        <w:rPr>
          <w:rFonts w:ascii="Arial Narrow" w:hAnsi="Arial Narrow" w:cs="Arial"/>
          <w:b/>
          <w:sz w:val="28"/>
          <w:szCs w:val="28"/>
        </w:rPr>
        <w:t xml:space="preserve"> of Instrumentation and Electronics Engineering</w:t>
      </w:r>
      <w:r w:rsidRPr="00B279E0">
        <w:rPr>
          <w:rFonts w:ascii="Arial Narrow" w:hAnsi="Arial Narrow"/>
          <w:bCs/>
          <w:sz w:val="28"/>
          <w:szCs w:val="28"/>
        </w:rPr>
        <w:t xml:space="preserve"> of the college</w:t>
      </w:r>
      <w:r w:rsidRPr="00B279E0">
        <w:rPr>
          <w:rFonts w:ascii="Arial Narrow" w:hAnsi="Arial Narrow"/>
          <w:sz w:val="28"/>
          <w:szCs w:val="28"/>
        </w:rPr>
        <w:t xml:space="preserve">, details of which are available in the tender papers. The tenderers must possess valid up-to-date VAT /income tax clearance etc. and service facilities at Bhubaneswar. The last date of submission of tender is </w:t>
      </w:r>
      <w:r>
        <w:rPr>
          <w:rFonts w:ascii="Arial Narrow" w:hAnsi="Arial Narrow"/>
          <w:b/>
          <w:color w:val="FF0000"/>
          <w:sz w:val="28"/>
          <w:szCs w:val="28"/>
        </w:rPr>
        <w:t xml:space="preserve">August  </w:t>
      </w:r>
      <w:r w:rsidRPr="00B279E0">
        <w:rPr>
          <w:rFonts w:ascii="Arial Narrow" w:hAnsi="Arial Narrow"/>
          <w:b/>
          <w:color w:val="FF0000"/>
          <w:sz w:val="28"/>
          <w:szCs w:val="28"/>
        </w:rPr>
        <w:t xml:space="preserve"> </w:t>
      </w:r>
      <w:r>
        <w:rPr>
          <w:rFonts w:ascii="Arial Narrow" w:hAnsi="Arial Narrow"/>
          <w:b/>
          <w:color w:val="FF0000"/>
          <w:sz w:val="28"/>
          <w:szCs w:val="28"/>
        </w:rPr>
        <w:t>2</w:t>
      </w:r>
      <w:r w:rsidRPr="00B279E0">
        <w:rPr>
          <w:rFonts w:ascii="Arial Narrow" w:hAnsi="Arial Narrow"/>
          <w:b/>
          <w:color w:val="FF0000"/>
          <w:sz w:val="28"/>
          <w:szCs w:val="28"/>
        </w:rPr>
        <w:t>3, 2016</w:t>
      </w:r>
      <w:r w:rsidRPr="00B279E0">
        <w:rPr>
          <w:rFonts w:ascii="Arial Narrow" w:hAnsi="Arial Narrow"/>
          <w:sz w:val="28"/>
          <w:szCs w:val="28"/>
        </w:rPr>
        <w:t xml:space="preserve"> (up to 1.00PM) and will be opened on  the same date at 3.00 PM. The sealed tender will be received </w:t>
      </w:r>
      <w:r w:rsidRPr="00B279E0">
        <w:rPr>
          <w:rFonts w:ascii="Arial Narrow" w:hAnsi="Arial Narrow"/>
          <w:b/>
          <w:sz w:val="28"/>
          <w:szCs w:val="28"/>
        </w:rPr>
        <w:t>by Speed Post/Registered Post</w:t>
      </w:r>
      <w:r>
        <w:rPr>
          <w:rFonts w:ascii="Arial Narrow" w:hAnsi="Arial Narrow"/>
          <w:b/>
          <w:sz w:val="28"/>
          <w:szCs w:val="28"/>
        </w:rPr>
        <w:t>/ Courier</w:t>
      </w:r>
      <w:r w:rsidRPr="00B279E0">
        <w:rPr>
          <w:rFonts w:ascii="Arial Narrow" w:hAnsi="Arial Narrow"/>
          <w:b/>
          <w:sz w:val="28"/>
          <w:szCs w:val="28"/>
        </w:rPr>
        <w:t xml:space="preserve"> only. No hand delivery is accepted</w:t>
      </w:r>
      <w:r w:rsidRPr="00B279E0">
        <w:rPr>
          <w:rFonts w:ascii="Arial Narrow" w:hAnsi="Arial Narrow"/>
          <w:sz w:val="28"/>
          <w:szCs w:val="28"/>
        </w:rPr>
        <w:t xml:space="preserve">. The authority is not held responsible for any postal delay. Tender received after the scheduled date and time will not be accepted. More details are available at our college website </w:t>
      </w:r>
      <w:hyperlink r:id="rId9" w:history="1">
        <w:r w:rsidRPr="00B279E0">
          <w:rPr>
            <w:rStyle w:val="Hyperlink"/>
            <w:rFonts w:ascii="Arial Narrow" w:hAnsi="Arial Narrow"/>
            <w:b/>
            <w:sz w:val="28"/>
            <w:szCs w:val="28"/>
          </w:rPr>
          <w:t>www.</w:t>
        </w:r>
        <w:r w:rsidRPr="00B279E0">
          <w:rPr>
            <w:rStyle w:val="Hyperlink"/>
            <w:rFonts w:ascii="Arial Narrow" w:hAnsi="Arial Narrow"/>
            <w:b/>
            <w:i/>
            <w:sz w:val="28"/>
            <w:szCs w:val="28"/>
          </w:rPr>
          <w:t>cet.edu.in</w:t>
        </w:r>
      </w:hyperlink>
    </w:p>
    <w:p w:rsidR="001B6FFD" w:rsidRDefault="001B6FFD" w:rsidP="001B6FFD">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13312A" w:rsidP="0013312A">
      <w:pPr>
        <w:tabs>
          <w:tab w:val="left" w:pos="7380"/>
        </w:tabs>
        <w:rPr>
          <w:rFonts w:ascii="Arial Narrow" w:hAnsi="Arial Narrow" w:cs="Arial"/>
          <w:b/>
          <w:sz w:val="32"/>
          <w:szCs w:val="32"/>
        </w:rPr>
      </w:pPr>
      <w:r>
        <w:rPr>
          <w:rFonts w:ascii="Arial Narrow" w:hAnsi="Arial Narrow" w:cs="Arial"/>
          <w:b/>
          <w:sz w:val="32"/>
          <w:szCs w:val="32"/>
        </w:rPr>
        <w:tab/>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EA0FE9">
        <w:rPr>
          <w:rFonts w:ascii="Arial Narrow" w:hAnsi="Arial Narrow" w:cs="Arial"/>
          <w:b/>
          <w:bCs/>
          <w:color w:val="FF0000"/>
        </w:rPr>
        <w:t xml:space="preserve"> </w:t>
      </w:r>
      <w:r w:rsidR="00C4309B" w:rsidRPr="00C4309B">
        <w:rPr>
          <w:rFonts w:ascii="Arial Narrow" w:hAnsi="Arial Narrow" w:cs="Arial"/>
          <w:b/>
          <w:bCs/>
          <w:color w:val="FF0000"/>
          <w:u w:val="single"/>
        </w:rPr>
        <w:t>2524</w:t>
      </w:r>
      <w:r w:rsidRPr="001A3B31">
        <w:rPr>
          <w:rFonts w:ascii="Arial Narrow" w:hAnsi="Arial Narrow" w:cs="Arial"/>
          <w:b/>
          <w:bCs/>
          <w:color w:val="FF0000"/>
        </w:rPr>
        <w:t xml:space="preserve"> /CET</w:t>
      </w:r>
      <w:r w:rsidRPr="001A3B31">
        <w:rPr>
          <w:rFonts w:ascii="Arial Narrow" w:hAnsi="Arial Narrow" w:cs="Arial"/>
          <w:b/>
          <w:bCs/>
          <w:color w:val="FF0000"/>
        </w:rPr>
        <w:tab/>
        <w:t xml:space="preserve">                  </w:t>
      </w:r>
      <w:r w:rsidRPr="001A3B31">
        <w:rPr>
          <w:rFonts w:ascii="Arial Narrow" w:hAnsi="Arial Narrow" w:cs="Arial"/>
          <w:b/>
          <w:bCs/>
          <w:color w:val="FF0000"/>
        </w:rPr>
        <w:tab/>
      </w:r>
      <w:r w:rsidR="00C4309B">
        <w:rPr>
          <w:rFonts w:ascii="Arial Narrow" w:hAnsi="Arial Narrow" w:cs="Arial"/>
          <w:b/>
          <w:bCs/>
          <w:color w:val="FF0000"/>
        </w:rPr>
        <w:tab/>
      </w:r>
      <w:r w:rsidR="00C4309B">
        <w:rPr>
          <w:rFonts w:ascii="Arial Narrow" w:hAnsi="Arial Narrow" w:cs="Arial"/>
          <w:b/>
          <w:bCs/>
          <w:color w:val="FF0000"/>
        </w:rPr>
        <w:tab/>
      </w:r>
      <w:r w:rsidR="00C4309B">
        <w:rPr>
          <w:rFonts w:ascii="Arial Narrow" w:hAnsi="Arial Narrow" w:cs="Arial"/>
          <w:b/>
          <w:bCs/>
          <w:color w:val="FF0000"/>
        </w:rPr>
        <w:tab/>
      </w:r>
      <w:r w:rsidRPr="001A3B31">
        <w:rPr>
          <w:rFonts w:ascii="Arial Narrow" w:hAnsi="Arial Narrow" w:cs="Arial"/>
          <w:b/>
          <w:bCs/>
          <w:color w:val="FF0000"/>
        </w:rPr>
        <w:t>Date</w:t>
      </w:r>
      <w:r w:rsidR="00797CDA" w:rsidRPr="001A3B31">
        <w:rPr>
          <w:rFonts w:ascii="Arial Narrow" w:hAnsi="Arial Narrow" w:cs="Arial"/>
          <w:b/>
          <w:bCs/>
          <w:color w:val="FF0000"/>
        </w:rPr>
        <w:t>:</w:t>
      </w:r>
      <w:r w:rsidR="00797CDA">
        <w:rPr>
          <w:rFonts w:ascii="Arial Narrow" w:hAnsi="Arial Narrow" w:cs="Arial"/>
          <w:b/>
          <w:bCs/>
          <w:color w:val="FF0000"/>
        </w:rPr>
        <w:t xml:space="preserve"> 30.07.2016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B279E0" w:rsidP="00DF4A50">
      <w:pPr>
        <w:spacing w:before="100" w:beforeAutospacing="1" w:after="100" w:afterAutospacing="1"/>
        <w:jc w:val="center"/>
        <w:rPr>
          <w:rFonts w:ascii="Arial Narrow" w:hAnsi="Arial Narrow" w:cs="Arial"/>
          <w:b/>
          <w:color w:val="FF0000"/>
          <w:sz w:val="28"/>
          <w:szCs w:val="28"/>
        </w:rPr>
      </w:pPr>
      <w:r w:rsidRPr="00B279E0">
        <w:rPr>
          <w:b/>
          <w:color w:val="FF0000"/>
          <w:sz w:val="28"/>
          <w:szCs w:val="28"/>
        </w:rPr>
        <w:t>EQUIPMENT FOR THE ELECTRONICS CIRCUIT LABORATOR</w:t>
      </w:r>
      <w:r>
        <w:rPr>
          <w:b/>
          <w:color w:val="FF0000"/>
          <w:sz w:val="28"/>
          <w:szCs w:val="28"/>
        </w:rPr>
        <w:t>IES</w:t>
      </w:r>
      <w:r w:rsidR="00396668">
        <w:rPr>
          <w:rFonts w:ascii="Arial Narrow" w:hAnsi="Arial Narrow" w:cs="Arial"/>
          <w:b/>
          <w:color w:val="FF0000"/>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176604" cy="1676400"/>
            <wp:effectExtent l="19050" t="0" r="4496"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1176604" cy="167640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 xml:space="preserve">Bhubaneswar – </w:t>
      </w:r>
      <w:r w:rsidR="0084667C">
        <w:rPr>
          <w:rFonts w:ascii="Arial Narrow" w:hAnsi="Arial Narrow" w:cs="Arial"/>
          <w:b/>
          <w:sz w:val="28"/>
          <w:szCs w:val="28"/>
        </w:rPr>
        <w:t>751 029</w:t>
      </w: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2D50DA" w:rsidRDefault="002D50DA"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4C7ED6" w:rsidRPr="0051395D" w:rsidRDefault="00DF4A50" w:rsidP="004C7ED6">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w:t>
      </w:r>
      <w:r w:rsidR="004C7ED6" w:rsidRPr="0051395D">
        <w:rPr>
          <w:rFonts w:ascii="Arial Narrow" w:hAnsi="Arial Narrow" w:cs="Arial"/>
          <w:b/>
        </w:rPr>
        <w:t xml:space="preserve">         Principal, College of Engineering &amp; Technology</w:t>
      </w:r>
      <w:r w:rsidR="004C7ED6" w:rsidRPr="0051395D">
        <w:rPr>
          <w:rFonts w:ascii="Arial Narrow" w:hAnsi="Arial Narrow" w:cs="Arial"/>
        </w:rPr>
        <w:t xml:space="preserve">, Bhubaneswar </w:t>
      </w:r>
      <w:r w:rsidR="004C7ED6" w:rsidRPr="0051395D">
        <w:rPr>
          <w:rFonts w:ascii="Arial Narrow" w:hAnsi="Arial Narrow" w:cs="Arial"/>
          <w:spacing w:val="-8"/>
        </w:rPr>
        <w:t>invites</w:t>
      </w:r>
      <w:r w:rsidR="004C7ED6" w:rsidRPr="0051395D">
        <w:rPr>
          <w:rFonts w:ascii="Arial Narrow" w:hAnsi="Arial Narrow" w:cs="Arial"/>
          <w:spacing w:val="2"/>
        </w:rPr>
        <w:t xml:space="preserve"> </w:t>
      </w:r>
      <w:r w:rsidR="004C7ED6" w:rsidRPr="0051395D">
        <w:rPr>
          <w:rFonts w:ascii="Arial Narrow" w:hAnsi="Arial Narrow" w:cs="Arial"/>
          <w:spacing w:val="-2"/>
        </w:rPr>
        <w:t>s</w:t>
      </w:r>
      <w:r w:rsidR="004C7ED6" w:rsidRPr="0051395D">
        <w:rPr>
          <w:rFonts w:ascii="Arial Narrow" w:hAnsi="Arial Narrow" w:cs="Arial"/>
          <w:spacing w:val="-8"/>
        </w:rPr>
        <w:t>e</w:t>
      </w:r>
      <w:r w:rsidR="004C7ED6" w:rsidRPr="0051395D">
        <w:rPr>
          <w:rFonts w:ascii="Arial Narrow" w:hAnsi="Arial Narrow" w:cs="Arial"/>
          <w:spacing w:val="-3"/>
        </w:rPr>
        <w:t>a</w:t>
      </w:r>
      <w:r w:rsidR="004C7ED6" w:rsidRPr="0051395D">
        <w:rPr>
          <w:rFonts w:ascii="Arial Narrow" w:hAnsi="Arial Narrow" w:cs="Arial"/>
          <w:spacing w:val="2"/>
        </w:rPr>
        <w:t>l</w:t>
      </w:r>
      <w:r w:rsidR="004C7ED6" w:rsidRPr="0051395D">
        <w:rPr>
          <w:rFonts w:ascii="Arial Narrow" w:hAnsi="Arial Narrow" w:cs="Arial"/>
          <w:spacing w:val="-3"/>
        </w:rPr>
        <w:t>e</w:t>
      </w:r>
      <w:r w:rsidR="004C7ED6" w:rsidRPr="0051395D">
        <w:rPr>
          <w:rFonts w:ascii="Arial Narrow" w:hAnsi="Arial Narrow" w:cs="Arial"/>
        </w:rPr>
        <w:t>d</w:t>
      </w:r>
      <w:r w:rsidR="004C7ED6" w:rsidRPr="0051395D">
        <w:rPr>
          <w:rFonts w:ascii="Arial Narrow" w:hAnsi="Arial Narrow" w:cs="Arial"/>
          <w:spacing w:val="-1"/>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ds</w:t>
      </w:r>
      <w:r w:rsidR="004C7ED6" w:rsidRPr="0051395D">
        <w:rPr>
          <w:rFonts w:ascii="Arial Narrow" w:hAnsi="Arial Narrow" w:cs="Arial"/>
          <w:spacing w:val="2"/>
        </w:rPr>
        <w:t xml:space="preserve"> </w:t>
      </w:r>
      <w:r w:rsidR="004C7ED6" w:rsidRPr="0051395D">
        <w:rPr>
          <w:rFonts w:ascii="Arial Narrow" w:hAnsi="Arial Narrow" w:cs="Arial"/>
          <w:spacing w:val="-10"/>
        </w:rPr>
        <w:t>f</w:t>
      </w:r>
      <w:r w:rsidR="004C7ED6" w:rsidRPr="0051395D">
        <w:rPr>
          <w:rFonts w:ascii="Arial Narrow" w:hAnsi="Arial Narrow" w:cs="Arial"/>
          <w:spacing w:val="5"/>
        </w:rPr>
        <w:t>r</w:t>
      </w:r>
      <w:r w:rsidR="004C7ED6" w:rsidRPr="0051395D">
        <w:rPr>
          <w:rFonts w:ascii="Arial Narrow" w:hAnsi="Arial Narrow" w:cs="Arial"/>
          <w:spacing w:val="-10"/>
        </w:rPr>
        <w:t>o</w:t>
      </w:r>
      <w:r w:rsidR="004C7ED6" w:rsidRPr="0051395D">
        <w:rPr>
          <w:rFonts w:ascii="Arial Narrow" w:hAnsi="Arial Narrow" w:cs="Arial"/>
        </w:rPr>
        <w:t>m</w:t>
      </w:r>
      <w:r w:rsidR="004C7ED6" w:rsidRPr="0051395D">
        <w:rPr>
          <w:rFonts w:ascii="Arial Narrow" w:hAnsi="Arial Narrow" w:cs="Arial"/>
          <w:spacing w:val="4"/>
        </w:rPr>
        <w:t xml:space="preserve"> </w:t>
      </w:r>
      <w:r w:rsidR="004C7ED6" w:rsidRPr="0051395D">
        <w:rPr>
          <w:rFonts w:ascii="Arial Narrow" w:hAnsi="Arial Narrow" w:cs="Arial"/>
          <w:spacing w:val="-8"/>
        </w:rPr>
        <w:t>e</w:t>
      </w:r>
      <w:r w:rsidR="004C7ED6" w:rsidRPr="0051395D">
        <w:rPr>
          <w:rFonts w:ascii="Arial Narrow" w:hAnsi="Arial Narrow" w:cs="Arial"/>
          <w:spacing w:val="-3"/>
        </w:rPr>
        <w:t>l</w:t>
      </w:r>
      <w:r w:rsidR="004C7ED6" w:rsidRPr="0051395D">
        <w:rPr>
          <w:rFonts w:ascii="Arial Narrow" w:hAnsi="Arial Narrow" w:cs="Arial"/>
          <w:spacing w:val="2"/>
        </w:rPr>
        <w:t>i</w:t>
      </w:r>
      <w:r w:rsidR="004C7ED6" w:rsidRPr="0051395D">
        <w:rPr>
          <w:rFonts w:ascii="Arial Narrow" w:hAnsi="Arial Narrow" w:cs="Arial"/>
          <w:spacing w:val="-5"/>
        </w:rPr>
        <w:t>g</w:t>
      </w:r>
      <w:r w:rsidR="004C7ED6" w:rsidRPr="0051395D">
        <w:rPr>
          <w:rFonts w:ascii="Arial Narrow" w:hAnsi="Arial Narrow" w:cs="Arial"/>
          <w:spacing w:val="2"/>
        </w:rPr>
        <w:t>i</w:t>
      </w:r>
      <w:r w:rsidR="004C7ED6" w:rsidRPr="0051395D">
        <w:rPr>
          <w:rFonts w:ascii="Arial Narrow" w:hAnsi="Arial Narrow" w:cs="Arial"/>
          <w:spacing w:val="-10"/>
        </w:rPr>
        <w:t>b</w:t>
      </w:r>
      <w:r w:rsidR="004C7ED6" w:rsidRPr="0051395D">
        <w:rPr>
          <w:rFonts w:ascii="Arial Narrow" w:hAnsi="Arial Narrow" w:cs="Arial"/>
          <w:spacing w:val="2"/>
        </w:rPr>
        <w:t>l</w:t>
      </w:r>
      <w:r w:rsidR="004C7ED6" w:rsidRPr="0051395D">
        <w:rPr>
          <w:rFonts w:ascii="Arial Narrow" w:hAnsi="Arial Narrow" w:cs="Arial"/>
        </w:rPr>
        <w:t>e</w:t>
      </w:r>
      <w:r w:rsidR="004C7ED6" w:rsidRPr="0051395D">
        <w:rPr>
          <w:rFonts w:ascii="Arial Narrow" w:hAnsi="Arial Narrow" w:cs="Arial"/>
          <w:spacing w:val="2"/>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dd</w:t>
      </w:r>
      <w:r w:rsidR="004C7ED6" w:rsidRPr="0051395D">
        <w:rPr>
          <w:rFonts w:ascii="Arial Narrow" w:hAnsi="Arial Narrow" w:cs="Arial"/>
          <w:spacing w:val="-8"/>
        </w:rPr>
        <w:t>e</w:t>
      </w:r>
      <w:r w:rsidR="004C7ED6" w:rsidRPr="0051395D">
        <w:rPr>
          <w:rFonts w:ascii="Arial Narrow" w:hAnsi="Arial Narrow" w:cs="Arial"/>
        </w:rPr>
        <w:t>rs</w:t>
      </w:r>
      <w:r w:rsidR="004C7ED6" w:rsidRPr="0051395D">
        <w:rPr>
          <w:rFonts w:ascii="Arial Narrow" w:hAnsi="Arial Narrow" w:cs="Arial"/>
          <w:spacing w:val="2"/>
        </w:rPr>
        <w:t xml:space="preserve"> </w:t>
      </w:r>
      <w:r w:rsidR="004C7ED6" w:rsidRPr="0051395D">
        <w:rPr>
          <w:rFonts w:ascii="Arial Narrow" w:hAnsi="Arial Narrow" w:cs="Arial"/>
          <w:spacing w:val="-5"/>
        </w:rPr>
        <w:t>f</w:t>
      </w:r>
      <w:r w:rsidR="004C7ED6" w:rsidRPr="0051395D">
        <w:rPr>
          <w:rFonts w:ascii="Arial Narrow" w:hAnsi="Arial Narrow" w:cs="Arial"/>
          <w:spacing w:val="-10"/>
        </w:rPr>
        <w:t>o</w:t>
      </w:r>
      <w:r w:rsidR="004C7ED6" w:rsidRPr="0051395D">
        <w:rPr>
          <w:rFonts w:ascii="Arial Narrow" w:hAnsi="Arial Narrow" w:cs="Arial"/>
        </w:rPr>
        <w:t>r</w:t>
      </w:r>
      <w:r w:rsidR="004C7ED6" w:rsidRPr="0051395D">
        <w:rPr>
          <w:rFonts w:ascii="Arial Narrow" w:hAnsi="Arial Narrow" w:cs="Arial"/>
          <w:spacing w:val="3"/>
        </w:rPr>
        <w:t xml:space="preserve"> </w:t>
      </w:r>
      <w:r w:rsidR="004C7ED6" w:rsidRPr="0051395D">
        <w:rPr>
          <w:rFonts w:ascii="Arial Narrow" w:hAnsi="Arial Narrow" w:cs="Arial"/>
          <w:spacing w:val="-2"/>
        </w:rPr>
        <w:t>s</w:t>
      </w:r>
      <w:r w:rsidR="004C7ED6" w:rsidRPr="0051395D">
        <w:rPr>
          <w:rFonts w:ascii="Arial Narrow" w:hAnsi="Arial Narrow" w:cs="Arial"/>
          <w:spacing w:val="-5"/>
        </w:rPr>
        <w:t>u</w:t>
      </w:r>
      <w:r w:rsidR="004C7ED6" w:rsidRPr="0051395D">
        <w:rPr>
          <w:rFonts w:ascii="Arial Narrow" w:hAnsi="Arial Narrow" w:cs="Arial"/>
        </w:rPr>
        <w:t>p</w:t>
      </w:r>
      <w:r w:rsidR="004C7ED6" w:rsidRPr="0051395D">
        <w:rPr>
          <w:rFonts w:ascii="Arial Narrow" w:hAnsi="Arial Narrow" w:cs="Arial"/>
          <w:spacing w:val="-5"/>
        </w:rPr>
        <w:t>p</w:t>
      </w:r>
      <w:r w:rsidR="004C7ED6" w:rsidRPr="0051395D">
        <w:rPr>
          <w:rFonts w:ascii="Arial Narrow" w:hAnsi="Arial Narrow" w:cs="Arial"/>
          <w:spacing w:val="2"/>
          <w:w w:val="101"/>
        </w:rPr>
        <w:t>l</w:t>
      </w:r>
      <w:r w:rsidR="004C7ED6" w:rsidRPr="0051395D">
        <w:rPr>
          <w:rFonts w:ascii="Arial Narrow" w:hAnsi="Arial Narrow" w:cs="Arial"/>
        </w:rPr>
        <w:t xml:space="preserve">y </w:t>
      </w:r>
      <w:r w:rsidR="004C7ED6" w:rsidRPr="0051395D">
        <w:rPr>
          <w:rFonts w:ascii="Arial Narrow" w:hAnsi="Arial Narrow" w:cs="Arial"/>
          <w:spacing w:val="-5"/>
        </w:rPr>
        <w:t>o</w:t>
      </w:r>
      <w:r w:rsidR="004C7ED6" w:rsidRPr="0051395D">
        <w:rPr>
          <w:rFonts w:ascii="Arial Narrow" w:hAnsi="Arial Narrow" w:cs="Arial"/>
        </w:rPr>
        <w:t>f machineries/equipment</w:t>
      </w:r>
      <w:r w:rsidR="004C7ED6">
        <w:rPr>
          <w:rFonts w:ascii="Arial Narrow" w:hAnsi="Arial Narrow" w:cs="Arial"/>
        </w:rPr>
        <w:t>s</w:t>
      </w:r>
      <w:r w:rsidR="004C7ED6" w:rsidRPr="0051395D">
        <w:rPr>
          <w:rFonts w:ascii="Arial Narrow" w:hAnsi="Arial Narrow" w:cs="Arial"/>
        </w:rPr>
        <w:t xml:space="preserve"> </w:t>
      </w:r>
      <w:r w:rsidR="004C7ED6" w:rsidRPr="0051395D">
        <w:rPr>
          <w:rFonts w:ascii="Arial Narrow" w:hAnsi="Arial Narrow" w:cs="Arial"/>
          <w:spacing w:val="-2"/>
        </w:rPr>
        <w:t xml:space="preserve">to Department of </w:t>
      </w:r>
      <w:r w:rsidR="004C7ED6">
        <w:rPr>
          <w:rFonts w:ascii="Arial Narrow" w:hAnsi="Arial Narrow" w:cs="Arial"/>
          <w:spacing w:val="-2"/>
        </w:rPr>
        <w:t>Instrumentation and Electronics Engineering</w:t>
      </w:r>
      <w:r w:rsidR="004C7ED6" w:rsidRPr="0051395D">
        <w:rPr>
          <w:rFonts w:ascii="Arial Narrow" w:hAnsi="Arial Narrow" w:cs="Arial"/>
          <w:spacing w:val="-2"/>
        </w:rPr>
        <w:t xml:space="preserve">. </w:t>
      </w:r>
    </w:p>
    <w:p w:rsidR="004C7ED6" w:rsidRPr="0051395D" w:rsidRDefault="004C7ED6" w:rsidP="004C7ED6">
      <w:pPr>
        <w:widowControl w:val="0"/>
        <w:autoSpaceDE w:val="0"/>
        <w:autoSpaceDN w:val="0"/>
        <w:adjustRightInd w:val="0"/>
        <w:spacing w:before="10" w:line="220" w:lineRule="exact"/>
        <w:jc w:val="both"/>
        <w:rPr>
          <w:rFonts w:ascii="Arial Narrow" w:hAnsi="Arial Narrow" w:cs="Arial"/>
        </w:rPr>
      </w:pPr>
    </w:p>
    <w:p w:rsidR="004C7ED6" w:rsidRPr="0051395D" w:rsidRDefault="004C7ED6" w:rsidP="004C7ED6">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b/>
        </w:rPr>
      </w:pPr>
    </w:p>
    <w:p w:rsidR="004C7ED6" w:rsidRPr="0051395D" w:rsidRDefault="004C7ED6" w:rsidP="004C7ED6">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rPr>
      </w:pPr>
    </w:p>
    <w:p w:rsidR="00100CE9" w:rsidRPr="0051395D" w:rsidRDefault="004C7ED6" w:rsidP="00100CE9">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00100CE9" w:rsidRPr="0051395D">
        <w:rPr>
          <w:rFonts w:ascii="Arial Narrow" w:hAnsi="Arial Narrow" w:cs="Arial"/>
        </w:rPr>
        <w:t>(</w:t>
      </w:r>
      <w:r w:rsidR="00100CE9" w:rsidRPr="0051395D">
        <w:rPr>
          <w:rFonts w:ascii="Arial Narrow" w:hAnsi="Arial Narrow" w:cs="Arial"/>
          <w:spacing w:val="-3"/>
        </w:rPr>
        <w:t>a</w:t>
      </w:r>
      <w:r w:rsidR="00100CE9" w:rsidRPr="0051395D">
        <w:rPr>
          <w:rFonts w:ascii="Arial Narrow" w:hAnsi="Arial Narrow" w:cs="Arial"/>
        </w:rPr>
        <w:t>)</w:t>
      </w:r>
      <w:r w:rsidR="00100CE9" w:rsidRPr="0051395D">
        <w:rPr>
          <w:rFonts w:ascii="Arial Narrow" w:hAnsi="Arial Narrow" w:cs="Arial"/>
        </w:rPr>
        <w:tab/>
      </w:r>
      <w:r w:rsidR="00100CE9" w:rsidRPr="0051395D">
        <w:rPr>
          <w:rFonts w:ascii="Arial Narrow" w:hAnsi="Arial Narrow" w:cs="Arial"/>
          <w:spacing w:val="-49"/>
        </w:rPr>
        <w:t xml:space="preserve"> </w:t>
      </w:r>
      <w:r w:rsidR="00100CE9" w:rsidRPr="0051395D">
        <w:rPr>
          <w:rFonts w:ascii="Arial Narrow" w:hAnsi="Arial Narrow" w:cs="Arial"/>
          <w:spacing w:val="-6"/>
        </w:rPr>
        <w:t>P</w:t>
      </w:r>
      <w:r w:rsidR="00100CE9" w:rsidRPr="0051395D">
        <w:rPr>
          <w:rFonts w:ascii="Arial Narrow" w:hAnsi="Arial Narrow" w:cs="Arial"/>
        </w:rPr>
        <w:t>r</w:t>
      </w:r>
      <w:r w:rsidR="00100CE9" w:rsidRPr="0051395D">
        <w:rPr>
          <w:rFonts w:ascii="Arial Narrow" w:hAnsi="Arial Narrow" w:cs="Arial"/>
          <w:spacing w:val="2"/>
        </w:rPr>
        <w:t>i</w:t>
      </w:r>
      <w:r w:rsidR="00100CE9" w:rsidRPr="0051395D">
        <w:rPr>
          <w:rFonts w:ascii="Arial Narrow" w:hAnsi="Arial Narrow" w:cs="Arial"/>
          <w:spacing w:val="-3"/>
        </w:rPr>
        <w:t>c</w:t>
      </w:r>
      <w:r w:rsidR="00100CE9" w:rsidRPr="0051395D">
        <w:rPr>
          <w:rFonts w:ascii="Arial Narrow" w:hAnsi="Arial Narrow" w:cs="Arial"/>
        </w:rPr>
        <w:t>e</w:t>
      </w:r>
      <w:r w:rsidR="00100CE9" w:rsidRPr="0051395D">
        <w:rPr>
          <w:rFonts w:ascii="Arial Narrow" w:hAnsi="Arial Narrow" w:cs="Arial"/>
          <w:spacing w:val="1"/>
        </w:rPr>
        <w:t xml:space="preserve"> </w:t>
      </w:r>
      <w:r w:rsidR="00100CE9" w:rsidRPr="0051395D">
        <w:rPr>
          <w:rFonts w:ascii="Arial Narrow" w:hAnsi="Arial Narrow" w:cs="Arial"/>
          <w:spacing w:val="-5"/>
        </w:rPr>
        <w:t>o</w:t>
      </w:r>
      <w:r w:rsidR="00100CE9" w:rsidRPr="0051395D">
        <w:rPr>
          <w:rFonts w:ascii="Arial Narrow" w:hAnsi="Arial Narrow" w:cs="Arial"/>
        </w:rPr>
        <w:t>f</w:t>
      </w:r>
      <w:r w:rsidR="00100CE9" w:rsidRPr="0051395D">
        <w:rPr>
          <w:rFonts w:ascii="Arial Narrow" w:hAnsi="Arial Narrow" w:cs="Arial"/>
          <w:spacing w:val="-7"/>
        </w:rPr>
        <w:t xml:space="preserve"> </w:t>
      </w:r>
      <w:r w:rsidR="00100CE9" w:rsidRPr="0051395D">
        <w:rPr>
          <w:rFonts w:ascii="Arial Narrow" w:hAnsi="Arial Narrow" w:cs="Arial"/>
          <w:spacing w:val="-5"/>
        </w:rPr>
        <w:t>b</w:t>
      </w:r>
      <w:r w:rsidR="00100CE9" w:rsidRPr="0051395D">
        <w:rPr>
          <w:rFonts w:ascii="Arial Narrow" w:hAnsi="Arial Narrow" w:cs="Arial"/>
          <w:spacing w:val="-3"/>
        </w:rPr>
        <w:t>i</w:t>
      </w:r>
      <w:r w:rsidR="00100CE9" w:rsidRPr="0051395D">
        <w:rPr>
          <w:rFonts w:ascii="Arial Narrow" w:hAnsi="Arial Narrow" w:cs="Arial"/>
        </w:rPr>
        <w:t>d</w:t>
      </w:r>
      <w:r w:rsidR="00100CE9" w:rsidRPr="0051395D">
        <w:rPr>
          <w:rFonts w:ascii="Arial Narrow" w:hAnsi="Arial Narrow" w:cs="Arial"/>
          <w:spacing w:val="-5"/>
        </w:rPr>
        <w:t>d</w:t>
      </w:r>
      <w:r w:rsidR="00100CE9" w:rsidRPr="0051395D">
        <w:rPr>
          <w:rFonts w:ascii="Arial Narrow" w:hAnsi="Arial Narrow" w:cs="Arial"/>
          <w:spacing w:val="-3"/>
        </w:rPr>
        <w:t>i</w:t>
      </w:r>
      <w:r w:rsidR="00100CE9" w:rsidRPr="0051395D">
        <w:rPr>
          <w:rFonts w:ascii="Arial Narrow" w:hAnsi="Arial Narrow" w:cs="Arial"/>
        </w:rPr>
        <w:t>ng</w:t>
      </w:r>
      <w:r w:rsidR="00100CE9" w:rsidRPr="0051395D">
        <w:rPr>
          <w:rFonts w:ascii="Arial Narrow" w:hAnsi="Arial Narrow" w:cs="Arial"/>
          <w:spacing w:val="-6"/>
        </w:rPr>
        <w:t xml:space="preserve"> </w:t>
      </w:r>
      <w:r w:rsidR="00100CE9" w:rsidRPr="0051395D">
        <w:rPr>
          <w:rFonts w:ascii="Arial Narrow" w:hAnsi="Arial Narrow" w:cs="Arial"/>
        </w:rPr>
        <w:t>d</w:t>
      </w:r>
      <w:r w:rsidR="00100CE9" w:rsidRPr="0051395D">
        <w:rPr>
          <w:rFonts w:ascii="Arial Narrow" w:hAnsi="Arial Narrow" w:cs="Arial"/>
          <w:spacing w:val="-5"/>
        </w:rPr>
        <w:t>o</w:t>
      </w:r>
      <w:r w:rsidR="00100CE9" w:rsidRPr="0051395D">
        <w:rPr>
          <w:rFonts w:ascii="Arial Narrow" w:hAnsi="Arial Narrow" w:cs="Arial"/>
          <w:spacing w:val="-3"/>
        </w:rPr>
        <w:t>c</w:t>
      </w:r>
      <w:r w:rsidR="00100CE9" w:rsidRPr="0051395D">
        <w:rPr>
          <w:rFonts w:ascii="Arial Narrow" w:hAnsi="Arial Narrow" w:cs="Arial"/>
          <w:spacing w:val="-5"/>
        </w:rPr>
        <w:t>u</w:t>
      </w:r>
      <w:r w:rsidR="00100CE9" w:rsidRPr="0051395D">
        <w:rPr>
          <w:rFonts w:ascii="Arial Narrow" w:hAnsi="Arial Narrow" w:cs="Arial"/>
          <w:spacing w:val="2"/>
        </w:rPr>
        <w:t>m</w:t>
      </w:r>
      <w:r w:rsidR="00100CE9" w:rsidRPr="0051395D">
        <w:rPr>
          <w:rFonts w:ascii="Arial Narrow" w:hAnsi="Arial Narrow" w:cs="Arial"/>
          <w:spacing w:val="-8"/>
        </w:rPr>
        <w:t>e</w:t>
      </w:r>
      <w:r w:rsidR="00100CE9" w:rsidRPr="0051395D">
        <w:rPr>
          <w:rFonts w:ascii="Arial Narrow" w:hAnsi="Arial Narrow" w:cs="Arial"/>
        </w:rPr>
        <w:t xml:space="preserve">nt                      </w:t>
      </w:r>
      <w:r w:rsidR="00100CE9" w:rsidRPr="0051395D">
        <w:rPr>
          <w:rFonts w:ascii="Arial Narrow" w:hAnsi="Arial Narrow" w:cs="Arial"/>
          <w:spacing w:val="-48"/>
        </w:rPr>
        <w:t xml:space="preserve"> </w:t>
      </w:r>
      <w:r w:rsidR="00100CE9" w:rsidRPr="0051395D">
        <w:rPr>
          <w:rFonts w:ascii="Arial Narrow" w:hAnsi="Arial Narrow" w:cs="Arial"/>
          <w:spacing w:val="2"/>
        </w:rPr>
        <w:t xml:space="preserve">: </w:t>
      </w:r>
      <w:r w:rsidR="00100CE9" w:rsidRPr="0051395D">
        <w:rPr>
          <w:rFonts w:ascii="Arial Narrow" w:hAnsi="Arial Narrow" w:cs="Arial"/>
          <w:b/>
          <w:bCs/>
          <w:spacing w:val="-2"/>
        </w:rPr>
        <w:t>R</w:t>
      </w:r>
      <w:r w:rsidR="00100CE9" w:rsidRPr="0051395D">
        <w:rPr>
          <w:rFonts w:ascii="Arial Narrow" w:hAnsi="Arial Narrow" w:cs="Arial"/>
          <w:b/>
          <w:bCs/>
          <w:spacing w:val="-6"/>
        </w:rPr>
        <w:t>s</w:t>
      </w:r>
      <w:r w:rsidR="00100CE9">
        <w:rPr>
          <w:rFonts w:ascii="Arial Narrow" w:hAnsi="Arial Narrow" w:cs="Arial"/>
          <w:b/>
          <w:bCs/>
          <w:spacing w:val="-2"/>
        </w:rPr>
        <w:t>. 250</w:t>
      </w:r>
      <w:r w:rsidR="00100CE9" w:rsidRPr="0051395D">
        <w:rPr>
          <w:rFonts w:ascii="Arial Narrow" w:hAnsi="Arial Narrow" w:cs="Arial"/>
          <w:b/>
          <w:bCs/>
          <w:spacing w:val="-2"/>
        </w:rPr>
        <w:t>/-</w:t>
      </w:r>
      <w:r w:rsidR="00100CE9">
        <w:rPr>
          <w:rFonts w:ascii="Arial Narrow" w:hAnsi="Arial Narrow" w:cs="Arial"/>
          <w:b/>
          <w:bCs/>
          <w:spacing w:val="-2"/>
        </w:rPr>
        <w:t>(service tax is included)</w:t>
      </w:r>
    </w:p>
    <w:p w:rsidR="00100CE9" w:rsidRPr="0051395D" w:rsidRDefault="00100CE9" w:rsidP="00100CE9">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100CE9" w:rsidRPr="0051395D" w:rsidRDefault="00100CE9" w:rsidP="00100CE9">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100CE9" w:rsidRPr="0051395D" w:rsidRDefault="00100CE9" w:rsidP="00100CE9">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100CE9" w:rsidRPr="0051395D" w:rsidRDefault="00100CE9" w:rsidP="00100CE9">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spacing w:val="1"/>
        </w:rPr>
        <w:t xml:space="preserve"> </w:t>
      </w:r>
      <w:r w:rsidR="007A5138">
        <w:rPr>
          <w:rFonts w:ascii="Arial Narrow" w:hAnsi="Arial Narrow" w:cs="Arial"/>
          <w:b/>
          <w:color w:val="FF0000"/>
          <w:spacing w:val="1"/>
        </w:rPr>
        <w:t>0</w:t>
      </w:r>
      <w:r w:rsidR="00C50F17">
        <w:rPr>
          <w:rFonts w:ascii="Arial Narrow" w:hAnsi="Arial Narrow" w:cs="Arial"/>
          <w:b/>
          <w:color w:val="FF0000"/>
          <w:spacing w:val="1"/>
        </w:rPr>
        <w:t>1</w:t>
      </w:r>
      <w:r w:rsidR="00E3596E">
        <w:rPr>
          <w:rFonts w:ascii="Arial Narrow" w:hAnsi="Arial Narrow" w:cs="Arial"/>
          <w:b/>
          <w:color w:val="FF0000"/>
          <w:spacing w:val="1"/>
        </w:rPr>
        <w:t>.</w:t>
      </w:r>
      <w:r w:rsidR="007A5138">
        <w:rPr>
          <w:rFonts w:ascii="Arial Narrow" w:hAnsi="Arial Narrow" w:cs="Arial"/>
          <w:b/>
          <w:color w:val="FF0000"/>
          <w:spacing w:val="1"/>
        </w:rPr>
        <w:t>08</w:t>
      </w:r>
      <w:r w:rsidRPr="00E76A59">
        <w:rPr>
          <w:rFonts w:ascii="Arial Narrow" w:hAnsi="Arial Narrow" w:cs="Arial"/>
          <w:b/>
          <w:color w:val="FF0000"/>
          <w:spacing w:val="1"/>
        </w:rPr>
        <w:t>.201</w:t>
      </w:r>
      <w:r>
        <w:rPr>
          <w:rFonts w:ascii="Arial Narrow" w:hAnsi="Arial Narrow" w:cs="Arial"/>
          <w:b/>
          <w:color w:val="FF0000"/>
          <w:spacing w:val="1"/>
        </w:rPr>
        <w:t>6</w:t>
      </w:r>
    </w:p>
    <w:p w:rsidR="00100CE9" w:rsidRPr="0051395D" w:rsidRDefault="00100CE9" w:rsidP="00100CE9">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100CE9" w:rsidRPr="0051395D" w:rsidRDefault="00100CE9" w:rsidP="00100CE9">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100CE9" w:rsidRPr="0051395D" w:rsidRDefault="00100CE9" w:rsidP="00100CE9">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A52E32">
        <w:rPr>
          <w:rFonts w:ascii="Arial Narrow" w:hAnsi="Arial Narrow" w:cs="Arial"/>
          <w:color w:val="FF0000"/>
        </w:rPr>
        <w:t xml:space="preserve"> </w:t>
      </w:r>
      <w:r w:rsidR="007A5138">
        <w:rPr>
          <w:rFonts w:ascii="Arial Narrow" w:hAnsi="Arial Narrow" w:cs="Arial"/>
          <w:b/>
          <w:color w:val="FF0000"/>
        </w:rPr>
        <w:t>23</w:t>
      </w:r>
      <w:r w:rsidR="00E3596E">
        <w:rPr>
          <w:rFonts w:ascii="Arial Narrow" w:hAnsi="Arial Narrow" w:cs="Arial"/>
          <w:b/>
          <w:color w:val="FF0000"/>
        </w:rPr>
        <w:t>.</w:t>
      </w:r>
      <w:r w:rsidR="007A5138">
        <w:rPr>
          <w:rFonts w:ascii="Arial Narrow" w:hAnsi="Arial Narrow" w:cs="Arial"/>
          <w:b/>
          <w:color w:val="FF0000"/>
        </w:rPr>
        <w:t>08</w:t>
      </w:r>
      <w:r w:rsidRPr="00A52E32">
        <w:rPr>
          <w:rFonts w:ascii="Arial Narrow" w:hAnsi="Arial Narrow" w:cs="Arial"/>
          <w:b/>
          <w:color w:val="FF0000"/>
        </w:rPr>
        <w:t>.201</w:t>
      </w:r>
      <w:r>
        <w:rPr>
          <w:rFonts w:ascii="Arial Narrow" w:hAnsi="Arial Narrow" w:cs="Arial"/>
          <w:b/>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04.00</w:t>
      </w:r>
      <w:r w:rsidRPr="001A3B31">
        <w:rPr>
          <w:rFonts w:ascii="Arial Narrow" w:hAnsi="Arial Narrow" w:cs="Arial"/>
          <w:b/>
          <w:bCs/>
          <w:color w:val="FF0000"/>
          <w:spacing w:val="-7"/>
        </w:rPr>
        <w:t xml:space="preserve"> </w:t>
      </w:r>
      <w:r>
        <w:rPr>
          <w:rFonts w:ascii="Arial Narrow" w:hAnsi="Arial Narrow" w:cs="Arial"/>
          <w:b/>
          <w:bCs/>
          <w:color w:val="FF0000"/>
          <w:spacing w:val="-7"/>
        </w:rPr>
        <w:t>P.M</w:t>
      </w:r>
      <w:r w:rsidRPr="001A3B31">
        <w:rPr>
          <w:rFonts w:ascii="Arial Narrow" w:hAnsi="Arial Narrow" w:cs="Arial"/>
          <w:b/>
          <w:bCs/>
          <w:color w:val="FF0000"/>
        </w:rPr>
        <w:t>.</w:t>
      </w:r>
    </w:p>
    <w:p w:rsidR="00100CE9" w:rsidRPr="0051395D" w:rsidRDefault="00100CE9" w:rsidP="00100CE9">
      <w:pPr>
        <w:widowControl w:val="0"/>
        <w:autoSpaceDE w:val="0"/>
        <w:autoSpaceDN w:val="0"/>
        <w:adjustRightInd w:val="0"/>
        <w:spacing w:before="11" w:line="220" w:lineRule="exact"/>
        <w:jc w:val="both"/>
        <w:rPr>
          <w:rFonts w:ascii="Arial Narrow" w:hAnsi="Arial Narrow" w:cs="Arial"/>
        </w:rPr>
      </w:pPr>
    </w:p>
    <w:p w:rsidR="00100CE9" w:rsidRDefault="00100CE9" w:rsidP="00100CE9">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Technical </w:t>
      </w:r>
      <w:r w:rsidRPr="0051395D">
        <w:rPr>
          <w:rFonts w:ascii="Arial Narrow" w:hAnsi="Arial Narrow" w:cs="Arial"/>
          <w:spacing w:val="-7"/>
        </w:rPr>
        <w:t>bids</w:t>
      </w:r>
      <w:r>
        <w:rPr>
          <w:rFonts w:ascii="Arial Narrow" w:hAnsi="Arial Narrow" w:cs="Arial"/>
        </w:rPr>
        <w:t>:</w:t>
      </w:r>
      <w:r>
        <w:rPr>
          <w:rFonts w:ascii="Arial Narrow" w:hAnsi="Arial Narrow" w:cs="Arial"/>
          <w:spacing w:val="1"/>
        </w:rPr>
        <w:t xml:space="preserve"> </w:t>
      </w:r>
      <w:r w:rsidR="007A5138">
        <w:rPr>
          <w:rFonts w:ascii="Arial Narrow" w:hAnsi="Arial Narrow" w:cs="Arial"/>
          <w:b/>
          <w:color w:val="FF0000"/>
          <w:spacing w:val="1"/>
        </w:rPr>
        <w:t>25.08.2016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03</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P</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100CE9" w:rsidRDefault="00100CE9" w:rsidP="00100CE9">
      <w:pPr>
        <w:widowControl w:val="0"/>
        <w:autoSpaceDE w:val="0"/>
        <w:autoSpaceDN w:val="0"/>
        <w:adjustRightInd w:val="0"/>
        <w:ind w:left="1530" w:hanging="720"/>
        <w:jc w:val="both"/>
        <w:rPr>
          <w:rFonts w:ascii="Arial Narrow" w:hAnsi="Arial Narrow" w:cs="Arial"/>
          <w:b/>
          <w:bCs/>
          <w:color w:val="FF0000"/>
        </w:rPr>
      </w:pPr>
    </w:p>
    <w:p w:rsidR="00100CE9" w:rsidRPr="0046332D" w:rsidRDefault="00100CE9" w:rsidP="00100CE9">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Pr>
          <w:rFonts w:ascii="Arial Narrow" w:hAnsi="Arial Narrow" w:cs="Arial"/>
        </w:rPr>
        <w:t>:</w:t>
      </w:r>
      <w:r>
        <w:rPr>
          <w:rFonts w:ascii="Arial Narrow" w:hAnsi="Arial Narrow" w:cs="Arial"/>
          <w:b/>
          <w:color w:val="FF0000"/>
        </w:rPr>
        <w:t xml:space="preserve"> </w:t>
      </w:r>
      <w:r w:rsidR="007E4686">
        <w:rPr>
          <w:rFonts w:ascii="Arial Narrow" w:hAnsi="Arial Narrow" w:cs="Arial"/>
          <w:b/>
          <w:color w:val="FF0000"/>
        </w:rPr>
        <w:t>29.08</w:t>
      </w:r>
      <w:r w:rsidRPr="00227472">
        <w:rPr>
          <w:rFonts w:ascii="Arial Narrow" w:hAnsi="Arial Narrow" w:cs="Arial"/>
          <w:b/>
          <w:color w:val="FF0000"/>
        </w:rPr>
        <w:t>.2016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100CE9">
      <w:pPr>
        <w:widowControl w:val="0"/>
        <w:tabs>
          <w:tab w:val="left" w:pos="1540"/>
          <w:tab w:val="left" w:pos="5140"/>
        </w:tabs>
        <w:autoSpaceDE w:val="0"/>
        <w:autoSpaceDN w:val="0"/>
        <w:adjustRightInd w:val="0"/>
        <w:ind w:left="833"/>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46332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w:t>
      </w:r>
      <w:r w:rsidR="0084667C">
        <w:rPr>
          <w:rFonts w:ascii="Arial Narrow" w:hAnsi="Arial Narrow" w:cs="Arial"/>
          <w:b/>
          <w:spacing w:val="1"/>
        </w:rPr>
        <w:t>751 029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E055D" w:rsidRPr="0051395D" w:rsidRDefault="00DF4A50" w:rsidP="00DE055D">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DE055D" w:rsidRDefault="00DE055D"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sidR="00B279E0">
        <w:rPr>
          <w:rFonts w:ascii="Arial Narrow" w:hAnsi="Arial Narrow" w:cs="Arial"/>
          <w:b/>
        </w:rPr>
        <w:t xml:space="preserve"> Principal</w:t>
      </w:r>
    </w:p>
    <w:p w:rsidR="00DE055D" w:rsidRPr="0051395D" w:rsidRDefault="00DE055D" w:rsidP="00B279E0">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sidRPr="0051395D">
        <w:rPr>
          <w:rFonts w:ascii="Arial Narrow" w:hAnsi="Arial Narrow" w:cs="Arial"/>
          <w:b/>
          <w:spacing w:val="1"/>
        </w:rPr>
        <w:t>College of Engineering &amp; Technology</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Techno-Campus, Ghatikia,</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Bhubaneswar-</w:t>
      </w:r>
      <w:r w:rsidR="0084667C">
        <w:rPr>
          <w:rFonts w:ascii="Arial Narrow" w:hAnsi="Arial Narrow" w:cs="Arial"/>
          <w:b/>
          <w:spacing w:val="1"/>
        </w:rPr>
        <w:t>751 029</w:t>
      </w:r>
    </w:p>
    <w:p w:rsidR="00DF4A50" w:rsidRPr="0051395D" w:rsidRDefault="00DF4A50"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DE055D"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DE055D" w:rsidRDefault="00DE055D"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E055D">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FD7CE8" w:rsidRPr="008239B3" w:rsidRDefault="00FD7CE8" w:rsidP="00FD7CE8">
      <w:pPr>
        <w:spacing w:before="120" w:after="120" w:line="360" w:lineRule="atLeast"/>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be a reputed Original Manufacturer and/or the Authorised agent/ dealer of a reputed manufacturer. Manufacturers should provide all documents relating to their </w:t>
      </w:r>
      <w:r w:rsidRPr="008239B3">
        <w:rPr>
          <w:rFonts w:ascii="Arial Narrow" w:hAnsi="Arial Narrow" w:cs="Arial"/>
          <w:b/>
        </w:rPr>
        <w:t>Manufacturing Capabilities.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If the tenderer is an Authorised Dealer of a reputed manufacturer, necessary certificate to this effect from his manufacturer must be enclosed.</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All after sales support should be provided directly by the manufacturer only.</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80955">
        <w:rPr>
          <w:rFonts w:ascii="Arial Narrow" w:hAnsi="Arial Narrow" w:cs="Arial"/>
          <w:b/>
        </w:rPr>
        <w:t>Technical Bid”</w:t>
      </w:r>
      <w:r w:rsidRPr="0051395D">
        <w:rPr>
          <w:rFonts w:ascii="Arial Narrow" w:hAnsi="Arial Narrow" w:cs="Arial"/>
        </w:rPr>
        <w:t xml:space="preserve">  and Part-II </w:t>
      </w:r>
      <w:r w:rsidRPr="00680955">
        <w:rPr>
          <w:rFonts w:ascii="Arial Narrow" w:hAnsi="Arial Narrow" w:cs="Arial"/>
          <w:b/>
        </w:rPr>
        <w:t>“Price Bid”</w:t>
      </w:r>
      <w:r w:rsidRPr="0051395D">
        <w:rPr>
          <w:rFonts w:ascii="Arial Narrow" w:hAnsi="Arial Narrow" w:cs="Arial"/>
        </w:rPr>
        <w:t xml:space="preserve"> </w:t>
      </w:r>
      <w:r w:rsidR="002A2E5D">
        <w:rPr>
          <w:rFonts w:ascii="Arial Narrow" w:hAnsi="Arial Narrow" w:cs="Arial"/>
        </w:rPr>
        <w:t xml:space="preserve"> in the </w:t>
      </w:r>
      <w:r w:rsidR="00680955">
        <w:rPr>
          <w:rFonts w:ascii="Arial Narrow" w:hAnsi="Arial Narrow" w:cs="Arial"/>
        </w:rPr>
        <w:t xml:space="preserve">prescribed format given in the tender document only </w:t>
      </w:r>
      <w:r w:rsidRPr="0051395D">
        <w:rPr>
          <w:rFonts w:ascii="Arial Narrow" w:hAnsi="Arial Narrow" w:cs="Arial"/>
        </w:rPr>
        <w:t>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r w:rsidR="00680955">
        <w:rPr>
          <w:rFonts w:ascii="Arial Narrow" w:hAnsi="Arial Narrow" w:cs="Arial"/>
        </w:rPr>
        <w:t xml:space="preserve"> in the given format only.</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Techno-campus,Ghatikia, Kalinga Nagar, Bhubaneswar-</w:t>
      </w:r>
      <w:r w:rsidR="0084667C">
        <w:rPr>
          <w:rFonts w:ascii="Arial Narrow" w:hAnsi="Arial Narrow" w:cs="Arial"/>
          <w:sz w:val="24"/>
        </w:rPr>
        <w:t>751 029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lastRenderedPageBreak/>
        <w:t>Equipment for</w:t>
      </w:r>
      <w:r w:rsidRPr="0051395D">
        <w:rPr>
          <w:rStyle w:val="Normal2"/>
          <w:rFonts w:ascii="Arial Narrow" w:hAnsi="Arial Narrow" w:cs="Arial"/>
          <w:b/>
          <w:i/>
        </w:rPr>
        <w:t xml:space="preserve"> </w:t>
      </w:r>
      <w:r w:rsidR="004F5874" w:rsidRPr="004F5874">
        <w:rPr>
          <w:b/>
          <w:sz w:val="24"/>
        </w:rPr>
        <w:t xml:space="preserve">Electronics </w:t>
      </w:r>
      <w:r w:rsidR="004F5874">
        <w:rPr>
          <w:b/>
          <w:sz w:val="24"/>
        </w:rPr>
        <w:t>c</w:t>
      </w:r>
      <w:r w:rsidR="004F5874" w:rsidRPr="004F5874">
        <w:rPr>
          <w:b/>
          <w:sz w:val="24"/>
        </w:rPr>
        <w:t xml:space="preserve">ircuit </w:t>
      </w:r>
      <w:r w:rsidR="004F5874">
        <w:rPr>
          <w:b/>
          <w:sz w:val="24"/>
        </w:rPr>
        <w:t>l</w:t>
      </w:r>
      <w:r w:rsidR="004F5874" w:rsidRPr="004F5874">
        <w:rPr>
          <w:b/>
          <w:sz w:val="24"/>
        </w:rPr>
        <w:t>aboratories</w:t>
      </w:r>
      <w:r w:rsidR="00425E0C">
        <w:rPr>
          <w:rStyle w:val="Normal2"/>
          <w:rFonts w:ascii="Arial Narrow" w:hAnsi="Arial Narrow" w:cs="Arial"/>
          <w:b/>
          <w:i/>
        </w:rPr>
        <w:t xml:space="preserve"> 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84667C">
        <w:rPr>
          <w:rFonts w:ascii="Arial Narrow" w:hAnsi="Arial Narrow" w:cs="Arial"/>
        </w:rPr>
        <w:t>751 029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84667C">
        <w:rPr>
          <w:rFonts w:ascii="Arial Narrow" w:hAnsi="Arial Narrow" w:cs="Arial"/>
        </w:rPr>
        <w:t>751 029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lastRenderedPageBreak/>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865FDF" w:rsidRPr="0051395D">
        <w:rPr>
          <w:rFonts w:ascii="Arial Narrow" w:hAnsi="Arial Narrow" w:cs="Arial"/>
          <w:b/>
          <w:bCs/>
          <w:lang w:val="en-GB"/>
        </w:rPr>
        <w:t>commissioni</w:t>
      </w:r>
      <w:r w:rsidR="00865FDF">
        <w:rPr>
          <w:rFonts w:ascii="Arial Narrow" w:hAnsi="Arial Narrow" w:cs="Arial"/>
          <w:b/>
          <w:bCs/>
          <w:lang w:val="en-GB"/>
        </w:rPr>
        <w:t>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7C6790" w:rsidRPr="0051395D" w:rsidRDefault="007C6790" w:rsidP="00935E5D">
      <w:pPr>
        <w:spacing w:before="120" w:after="120" w:line="360" w:lineRule="atLeast"/>
        <w:ind w:left="720"/>
        <w:jc w:val="both"/>
        <w:rPr>
          <w:rFonts w:ascii="Arial Narrow" w:hAnsi="Arial Narrow" w:cs="Arial"/>
          <w:b/>
          <w:bCs/>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5C15C6">
        <w:rPr>
          <w:rFonts w:ascii="Arial Narrow" w:hAnsi="Arial Narrow" w:cs="Arial"/>
          <w:b/>
          <w:color w:val="FF0000"/>
        </w:rPr>
        <w:t xml:space="preserve">List </w:t>
      </w:r>
      <w:r w:rsidR="008A12C9" w:rsidRPr="005C15C6">
        <w:rPr>
          <w:rFonts w:ascii="Arial Narrow" w:hAnsi="Arial Narrow" w:cs="Arial"/>
          <w:b/>
          <w:color w:val="FF0000"/>
        </w:rPr>
        <w:t>of equipments</w:t>
      </w:r>
      <w:r w:rsidRPr="005C15C6">
        <w:rPr>
          <w:rFonts w:ascii="Arial Narrow" w:hAnsi="Arial Narrow" w:cs="Arial"/>
          <w:b/>
          <w:color w:val="FF0000"/>
        </w:rPr>
        <w:t xml:space="preserve"> with technical sp</w:t>
      </w:r>
      <w:r w:rsidR="008A12C9" w:rsidRPr="005C15C6">
        <w:rPr>
          <w:rFonts w:ascii="Arial Narrow" w:hAnsi="Arial Narrow" w:cs="Arial"/>
          <w:b/>
          <w:color w:val="FF0000"/>
        </w:rPr>
        <w:t>ecificatio</w:t>
      </w:r>
      <w:r w:rsidR="00EF5E44" w:rsidRPr="005C15C6">
        <w:rPr>
          <w:rFonts w:ascii="Arial Narrow" w:hAnsi="Arial Narrow" w:cs="Arial"/>
          <w:b/>
          <w:color w:val="FF0000"/>
        </w:rPr>
        <w:t xml:space="preserve">n required for </w:t>
      </w:r>
      <w:r w:rsidR="005C15C6" w:rsidRPr="005C15C6">
        <w:rPr>
          <w:rFonts w:ascii="Arial Narrow" w:hAnsi="Arial Narrow" w:cs="Arial"/>
          <w:b/>
          <w:color w:val="FF0000"/>
        </w:rPr>
        <w:t xml:space="preserve">Trainer Kits for Various Laboratories </w:t>
      </w:r>
      <w:r w:rsidR="00FF7159" w:rsidRPr="005C15C6">
        <w:rPr>
          <w:rFonts w:ascii="Arial Narrow" w:hAnsi="Arial Narrow" w:cs="Arial"/>
          <w:b/>
          <w:color w:val="FF0000"/>
        </w:rPr>
        <w:t>of</w:t>
      </w:r>
      <w:r w:rsidR="008A12C9" w:rsidRPr="005C15C6">
        <w:rPr>
          <w:rFonts w:ascii="Arial Narrow" w:hAnsi="Arial Narrow" w:cs="Arial"/>
          <w:b/>
          <w:color w:val="FF0000"/>
        </w:rPr>
        <w:t xml:space="preserve"> </w:t>
      </w:r>
      <w:r w:rsidR="003C12EB" w:rsidRPr="005C15C6">
        <w:rPr>
          <w:rFonts w:ascii="Arial Narrow" w:hAnsi="Arial Narrow" w:cs="Arial"/>
          <w:b/>
          <w:color w:val="FF0000"/>
        </w:rPr>
        <w:t>Instrumentation and Electronics Engineering</w:t>
      </w:r>
      <w:r w:rsidRPr="005C15C6">
        <w:rPr>
          <w:rFonts w:ascii="Arial Narrow" w:hAnsi="Arial Narrow" w:cs="Arial"/>
          <w:b/>
          <w:color w:val="FF0000"/>
        </w:rPr>
        <w:t xml:space="preserve"> </w:t>
      </w:r>
      <w:r w:rsidR="00A666DB" w:rsidRPr="005C15C6">
        <w:rPr>
          <w:rFonts w:ascii="Arial Narrow" w:hAnsi="Arial Narrow" w:cs="Arial"/>
          <w:b/>
          <w:bCs/>
          <w:color w:val="FF0000"/>
        </w:rPr>
        <w:t>Department</w:t>
      </w:r>
      <w:r w:rsidR="00A666DB" w:rsidRPr="00425E0C">
        <w:rPr>
          <w:rFonts w:ascii="Arial Narrow" w:hAnsi="Arial Narrow" w:cs="Arial"/>
          <w:b/>
          <w:bCs/>
          <w:color w:val="FF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266"/>
        <w:gridCol w:w="4858"/>
        <w:gridCol w:w="1137"/>
      </w:tblGrid>
      <w:tr w:rsidR="008A12C9" w:rsidRPr="00425E0C" w:rsidTr="00792329">
        <w:tc>
          <w:tcPr>
            <w:tcW w:w="0" w:type="auto"/>
          </w:tcPr>
          <w:p w:rsidR="008A12C9" w:rsidRPr="00987E1A" w:rsidRDefault="008A12C9" w:rsidP="007A3A94">
            <w:pPr>
              <w:jc w:val="center"/>
              <w:rPr>
                <w:b/>
              </w:rPr>
            </w:pPr>
            <w:r w:rsidRPr="00987E1A">
              <w:rPr>
                <w:b/>
              </w:rPr>
              <w:t>Sl No.</w:t>
            </w:r>
          </w:p>
        </w:tc>
        <w:tc>
          <w:tcPr>
            <w:tcW w:w="0" w:type="auto"/>
          </w:tcPr>
          <w:p w:rsidR="008A12C9" w:rsidRPr="00D11FE0" w:rsidRDefault="008A12C9" w:rsidP="007A3A94">
            <w:pPr>
              <w:jc w:val="center"/>
              <w:rPr>
                <w:b/>
              </w:rPr>
            </w:pPr>
            <w:r w:rsidRPr="00D11FE0">
              <w:rPr>
                <w:b/>
              </w:rPr>
              <w:t>Equipment Name</w:t>
            </w:r>
          </w:p>
        </w:tc>
        <w:tc>
          <w:tcPr>
            <w:tcW w:w="0" w:type="auto"/>
          </w:tcPr>
          <w:p w:rsidR="008A12C9" w:rsidRPr="00D11FE0" w:rsidRDefault="008A12C9" w:rsidP="007A3A94">
            <w:pPr>
              <w:jc w:val="center"/>
              <w:rPr>
                <w:b/>
              </w:rPr>
            </w:pPr>
            <w:r w:rsidRPr="00D11FE0">
              <w:rPr>
                <w:b/>
              </w:rPr>
              <w:t>Specification</w:t>
            </w:r>
          </w:p>
        </w:tc>
        <w:tc>
          <w:tcPr>
            <w:tcW w:w="0" w:type="auto"/>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792329" w:rsidRPr="00425E0C" w:rsidTr="00792329">
        <w:tc>
          <w:tcPr>
            <w:tcW w:w="0" w:type="auto"/>
          </w:tcPr>
          <w:p w:rsidR="00792329" w:rsidRPr="00D560A2" w:rsidRDefault="00792329" w:rsidP="00D560A2">
            <w:pPr>
              <w:pStyle w:val="ListParagraph"/>
              <w:numPr>
                <w:ilvl w:val="0"/>
                <w:numId w:val="32"/>
              </w:numPr>
            </w:pPr>
          </w:p>
        </w:tc>
        <w:tc>
          <w:tcPr>
            <w:tcW w:w="0" w:type="auto"/>
          </w:tcPr>
          <w:p w:rsidR="00792329" w:rsidRPr="00792329" w:rsidRDefault="00792329" w:rsidP="005A017E">
            <w:pPr>
              <w:rPr>
                <w:sz w:val="22"/>
                <w:szCs w:val="22"/>
              </w:rPr>
            </w:pPr>
            <w:r w:rsidRPr="00792329">
              <w:rPr>
                <w:sz w:val="22"/>
                <w:szCs w:val="22"/>
              </w:rPr>
              <w:t>100Mhz Digital Storage Oscilloscope</w:t>
            </w:r>
          </w:p>
          <w:p w:rsidR="00792329" w:rsidRPr="00792329" w:rsidRDefault="00792329" w:rsidP="005A017E">
            <w:pPr>
              <w:jc w:val="both"/>
              <w:rPr>
                <w:b/>
                <w:color w:val="000000"/>
                <w:sz w:val="22"/>
                <w:szCs w:val="22"/>
              </w:rPr>
            </w:pPr>
            <w:r w:rsidRPr="00792329">
              <w:rPr>
                <w:sz w:val="22"/>
                <w:szCs w:val="22"/>
              </w:rPr>
              <w:t>Four channel oscilloscope with different time bases</w:t>
            </w:r>
          </w:p>
        </w:tc>
        <w:tc>
          <w:tcPr>
            <w:tcW w:w="0" w:type="auto"/>
          </w:tcPr>
          <w:p w:rsidR="00792329" w:rsidRPr="00D77E4D" w:rsidRDefault="00554498" w:rsidP="00D77E4D">
            <w:r w:rsidRPr="00C578D1">
              <w:t>Bandwidth</w:t>
            </w:r>
            <w:r>
              <w:t>-1</w:t>
            </w:r>
            <w:r w:rsidRPr="00C578D1">
              <w:t>00MHz</w:t>
            </w:r>
            <w:r>
              <w:t xml:space="preserve">, </w:t>
            </w:r>
            <w:r w:rsidRPr="00C578D1">
              <w:tab/>
              <w:t>Sampling Rate</w:t>
            </w:r>
            <w:r w:rsidRPr="00C578D1">
              <w:tab/>
              <w:t xml:space="preserve"> -real time</w:t>
            </w:r>
            <w:r>
              <w:t xml:space="preserve"> </w:t>
            </w:r>
            <w:r>
              <w:rPr>
                <w:bCs/>
              </w:rPr>
              <w:t>2</w:t>
            </w:r>
            <w:r w:rsidRPr="00C578D1">
              <w:rPr>
                <w:bCs/>
              </w:rPr>
              <w:t>GS/s</w:t>
            </w:r>
            <w:r>
              <w:rPr>
                <w:bCs/>
              </w:rPr>
              <w:t xml:space="preserve"> or higher, </w:t>
            </w:r>
            <w:r>
              <w:t xml:space="preserve">Equivalent Sample Rate </w:t>
            </w:r>
            <w:r w:rsidRPr="00C578D1">
              <w:t>100GS/s max.</w:t>
            </w:r>
            <w:r>
              <w:t xml:space="preserve"> </w:t>
            </w:r>
            <w:r w:rsidRPr="00C578D1">
              <w:t>No. of channel</w:t>
            </w:r>
            <w:r>
              <w:t>:-</w:t>
            </w:r>
            <w:r w:rsidRPr="00C578D1">
              <w:t>4</w:t>
            </w:r>
            <w:r>
              <w:t xml:space="preserve">, </w:t>
            </w:r>
            <w:r w:rsidRPr="00C578D1">
              <w:t>Display</w:t>
            </w:r>
            <w:r>
              <w:t>:-</w:t>
            </w:r>
            <w:smartTag w:uri="urn:schemas-microsoft-com:office:smarttags" w:element="stockticker">
              <w:r w:rsidRPr="00C578D1">
                <w:t>TFT</w:t>
              </w:r>
            </w:smartTag>
            <w:r w:rsidRPr="00C578D1">
              <w:t xml:space="preserve"> Color LCD Display</w:t>
            </w:r>
            <w:r>
              <w:t xml:space="preserve">, </w:t>
            </w:r>
            <w:r w:rsidRPr="00C578D1">
              <w:t>Features</w:t>
            </w:r>
            <w:r>
              <w:t>:-</w:t>
            </w:r>
            <w:r w:rsidRPr="00C578D1">
              <w:t xml:space="preserve">VPO technology, 28 automatic measurements, </w:t>
            </w:r>
            <w:r w:rsidRPr="00920FF4">
              <w:rPr>
                <w:b/>
              </w:rPr>
              <w:t xml:space="preserve">Unique Split Screen System with independent   Settings of Amplitude/Time base &amp; display for each channel. </w:t>
            </w:r>
            <w:r w:rsidRPr="00920FF4">
              <w:t>Save &amp; Recall waveform can be saved</w:t>
            </w:r>
            <w:r w:rsidRPr="00C578D1">
              <w:t xml:space="preserve"> &amp; recalled.</w:t>
            </w:r>
            <w:r>
              <w:t xml:space="preserve"> </w:t>
            </w:r>
            <w:r w:rsidRPr="00C578D1">
              <w:rPr>
                <w:b/>
              </w:rPr>
              <w:t xml:space="preserve">  </w:t>
            </w:r>
            <w:r w:rsidRPr="00C578D1">
              <w:t>Communication Interface</w:t>
            </w:r>
            <w:r w:rsidR="00D77E4D">
              <w:t>:-</w:t>
            </w:r>
            <w:r w:rsidRPr="00C578D1">
              <w:t>RS-232, USB - Host &amp; Device, LAN, SVGA Video Port, Accessories</w:t>
            </w:r>
            <w:r w:rsidR="00D77E4D">
              <w:t>:-</w:t>
            </w:r>
            <w:r w:rsidRPr="00C578D1">
              <w:tab/>
              <w:t>4x1:1/1:10 switchable probes, PC Communication  software, USB cable, manual</w:t>
            </w:r>
            <w:r>
              <w:t xml:space="preserve">  </w:t>
            </w:r>
          </w:p>
        </w:tc>
        <w:tc>
          <w:tcPr>
            <w:tcW w:w="0" w:type="auto"/>
          </w:tcPr>
          <w:p w:rsidR="00792329" w:rsidRDefault="00792329" w:rsidP="000D41EE"/>
        </w:tc>
      </w:tr>
      <w:tr w:rsidR="00792329" w:rsidRPr="00425E0C" w:rsidTr="00792329">
        <w:tc>
          <w:tcPr>
            <w:tcW w:w="0" w:type="auto"/>
          </w:tcPr>
          <w:p w:rsidR="00792329" w:rsidRPr="00D560A2" w:rsidRDefault="00792329" w:rsidP="00D560A2">
            <w:pPr>
              <w:pStyle w:val="ListParagraph"/>
              <w:numPr>
                <w:ilvl w:val="0"/>
                <w:numId w:val="32"/>
              </w:numPr>
            </w:pPr>
          </w:p>
        </w:tc>
        <w:tc>
          <w:tcPr>
            <w:tcW w:w="0" w:type="auto"/>
          </w:tcPr>
          <w:p w:rsidR="00792329" w:rsidRPr="00792329" w:rsidRDefault="00792329" w:rsidP="005A017E">
            <w:pPr>
              <w:rPr>
                <w:sz w:val="22"/>
                <w:szCs w:val="22"/>
              </w:rPr>
            </w:pPr>
            <w:r w:rsidRPr="00792329">
              <w:rPr>
                <w:sz w:val="22"/>
                <w:szCs w:val="22"/>
              </w:rPr>
              <w:t>10KVA UPS</w:t>
            </w:r>
          </w:p>
          <w:p w:rsidR="00792329" w:rsidRPr="00792329" w:rsidRDefault="00792329" w:rsidP="005A017E">
            <w:pPr>
              <w:rPr>
                <w:sz w:val="22"/>
                <w:szCs w:val="22"/>
              </w:rPr>
            </w:pPr>
            <w:r w:rsidRPr="00792329">
              <w:rPr>
                <w:sz w:val="22"/>
                <w:szCs w:val="22"/>
              </w:rPr>
              <w:t>Single phase 10KVAOnline UPS with inbuilt Isolation transformer and 60minitues backup Or higher</w:t>
            </w:r>
          </w:p>
        </w:tc>
        <w:tc>
          <w:tcPr>
            <w:tcW w:w="0" w:type="auto"/>
          </w:tcPr>
          <w:p w:rsidR="00792329" w:rsidRPr="0066627D" w:rsidRDefault="00920FF4" w:rsidP="00B279E0">
            <w:pPr>
              <w:rPr>
                <w:rFonts w:ascii="Arial" w:hAnsi="Arial" w:cs="Arial"/>
                <w:sz w:val="22"/>
                <w:szCs w:val="22"/>
              </w:rPr>
            </w:pPr>
            <w:r w:rsidRPr="00792329">
              <w:rPr>
                <w:sz w:val="22"/>
                <w:szCs w:val="22"/>
              </w:rPr>
              <w:t>Single phase 10KVAOnline UPS with inbuilt Isolation transformer and 60minitues backup Or higher</w:t>
            </w:r>
          </w:p>
        </w:tc>
        <w:tc>
          <w:tcPr>
            <w:tcW w:w="0" w:type="auto"/>
          </w:tcPr>
          <w:p w:rsidR="00792329" w:rsidRDefault="00792329" w:rsidP="000D41EE"/>
        </w:tc>
      </w:tr>
    </w:tbl>
    <w:p w:rsidR="002427AD" w:rsidRDefault="00287C98" w:rsidP="002427AD">
      <w:pPr>
        <w:shd w:val="clear" w:color="auto" w:fill="FFFFFF"/>
        <w:jc w:val="center"/>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p>
    <w:p w:rsidR="002427AD" w:rsidRDefault="002427AD" w:rsidP="002427AD">
      <w:pPr>
        <w:shd w:val="clear" w:color="auto" w:fill="FFFFFF"/>
        <w:jc w:val="center"/>
        <w:rPr>
          <w:rFonts w:ascii="Arial Narrow" w:hAnsi="Arial Narrow" w:cs="Arial"/>
          <w:b/>
          <w:color w:val="FF0000"/>
          <w:sz w:val="20"/>
          <w:szCs w:val="20"/>
        </w:rPr>
      </w:pPr>
    </w:p>
    <w:p w:rsidR="00BE565A" w:rsidRDefault="00BE565A" w:rsidP="00BE565A">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4C7871" w:rsidRDefault="004C7871" w:rsidP="00BE565A">
      <w:pPr>
        <w:shd w:val="clear" w:color="auto" w:fill="FFFFFF"/>
        <w:rPr>
          <w:rFonts w:ascii="Arial" w:hAnsi="Arial" w:cs="Arial"/>
          <w:b/>
          <w:color w:val="222222"/>
          <w:sz w:val="20"/>
          <w:szCs w:val="19"/>
        </w:rPr>
      </w:pP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Name of the firm:</w:t>
      </w: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Address of the firm:</w:t>
      </w:r>
    </w:p>
    <w:p w:rsidR="00867A29" w:rsidRDefault="00867A29" w:rsidP="00BE565A">
      <w:pPr>
        <w:shd w:val="clear" w:color="auto" w:fill="FFFFFF"/>
        <w:rPr>
          <w:rFonts w:ascii="Arial" w:hAnsi="Arial" w:cs="Arial"/>
          <w:color w:val="222222"/>
          <w:sz w:val="19"/>
          <w:szCs w:val="19"/>
        </w:rPr>
      </w:pPr>
    </w:p>
    <w:tbl>
      <w:tblPr>
        <w:tblW w:w="9453" w:type="dxa"/>
        <w:tblInd w:w="93" w:type="dxa"/>
        <w:shd w:val="clear" w:color="auto" w:fill="FFFFFF"/>
        <w:tblLayout w:type="fixed"/>
        <w:tblCellMar>
          <w:left w:w="0" w:type="dxa"/>
          <w:right w:w="0" w:type="dxa"/>
        </w:tblCellMar>
        <w:tblLook w:val="04A0"/>
      </w:tblPr>
      <w:tblGrid>
        <w:gridCol w:w="960"/>
        <w:gridCol w:w="2385"/>
        <w:gridCol w:w="990"/>
        <w:gridCol w:w="845"/>
        <w:gridCol w:w="1135"/>
        <w:gridCol w:w="1095"/>
        <w:gridCol w:w="1083"/>
        <w:gridCol w:w="960"/>
      </w:tblGrid>
      <w:tr w:rsidR="00BE565A" w:rsidTr="00867A29">
        <w:trPr>
          <w:trHeight w:val="1500"/>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Sl. No.</w:t>
            </w:r>
          </w:p>
        </w:tc>
        <w:tc>
          <w:tcPr>
            <w:tcW w:w="2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Name of the item</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Make</w:t>
            </w:r>
          </w:p>
        </w:tc>
        <w:tc>
          <w:tcPr>
            <w:tcW w:w="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Model</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Basic unit price in rupees</w:t>
            </w:r>
          </w:p>
        </w:tc>
        <w:tc>
          <w:tcPr>
            <w:tcW w:w="1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*All taxes applicable in rupees</w:t>
            </w:r>
          </w:p>
        </w:tc>
        <w:tc>
          <w:tcPr>
            <w:tcW w:w="1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565A" w:rsidRPr="00867A29" w:rsidRDefault="00BE565A" w:rsidP="0006736E">
            <w:pPr>
              <w:jc w:val="center"/>
              <w:rPr>
                <w:b/>
                <w:color w:val="222222"/>
              </w:rPr>
            </w:pPr>
            <w:r w:rsidRPr="00867A29">
              <w:rPr>
                <w:b/>
                <w:color w:val="000000"/>
              </w:rPr>
              <w:t>Any discount offered in rupees</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Total unit price in rupees</w:t>
            </w:r>
          </w:p>
        </w:tc>
      </w:tr>
      <w:tr w:rsidR="00714FAF" w:rsidTr="00D21981">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14FAF" w:rsidRDefault="00714FAF" w:rsidP="0006736E">
            <w:pPr>
              <w:jc w:val="center"/>
              <w:rPr>
                <w:color w:val="222222"/>
              </w:rPr>
            </w:pPr>
            <w:r>
              <w:rPr>
                <w:color w:val="000000"/>
              </w:rPr>
              <w:t>1</w:t>
            </w: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14FAF" w:rsidRPr="00792329" w:rsidRDefault="00714FAF" w:rsidP="00114802">
            <w:pPr>
              <w:rPr>
                <w:sz w:val="22"/>
                <w:szCs w:val="22"/>
              </w:rPr>
            </w:pPr>
            <w:r w:rsidRPr="00792329">
              <w:rPr>
                <w:sz w:val="22"/>
                <w:szCs w:val="22"/>
              </w:rPr>
              <w:t>100Mhz Digital Storage Oscilloscope</w:t>
            </w:r>
          </w:p>
          <w:p w:rsidR="00714FAF" w:rsidRPr="00792329" w:rsidRDefault="00714FAF" w:rsidP="00114802">
            <w:pPr>
              <w:jc w:val="both"/>
              <w:rPr>
                <w:b/>
                <w:color w:val="000000"/>
                <w:sz w:val="22"/>
                <w:szCs w:val="22"/>
              </w:rPr>
            </w:pPr>
            <w:r w:rsidRPr="00792329">
              <w:rPr>
                <w:sz w:val="22"/>
                <w:szCs w:val="22"/>
              </w:rPr>
              <w:t>Four channel oscilloscope with different time bases</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4FAF" w:rsidRDefault="00714FAF" w:rsidP="0006736E">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p>
        </w:tc>
      </w:tr>
      <w:tr w:rsidR="00714FAF" w:rsidTr="00867A29">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14FAF" w:rsidRDefault="00714FAF" w:rsidP="0006736E">
            <w:pPr>
              <w:jc w:val="center"/>
              <w:rPr>
                <w:color w:val="222222"/>
              </w:rPr>
            </w:pPr>
            <w:r>
              <w:rPr>
                <w:color w:val="000000"/>
              </w:rPr>
              <w:t>2</w:t>
            </w: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Pr="00792329" w:rsidRDefault="00714FAF" w:rsidP="00714FAF">
            <w:pPr>
              <w:rPr>
                <w:sz w:val="22"/>
                <w:szCs w:val="22"/>
              </w:rPr>
            </w:pPr>
            <w:r>
              <w:rPr>
                <w:color w:val="000000"/>
              </w:rPr>
              <w:t> </w:t>
            </w:r>
            <w:r w:rsidRPr="00792329">
              <w:rPr>
                <w:sz w:val="22"/>
                <w:szCs w:val="22"/>
              </w:rPr>
              <w:t>10KVA UPS</w:t>
            </w:r>
          </w:p>
          <w:p w:rsidR="00714FAF" w:rsidRDefault="00714FAF" w:rsidP="00714FAF">
            <w:pPr>
              <w:rPr>
                <w:color w:val="222222"/>
              </w:rPr>
            </w:pPr>
            <w:r w:rsidRPr="00792329">
              <w:rPr>
                <w:sz w:val="22"/>
                <w:szCs w:val="22"/>
              </w:rPr>
              <w:t>Single phase 10KVAOnline UPS with inbuilt Isolation transformer and 60minitues backup Or higher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4FAF" w:rsidRDefault="00714FAF" w:rsidP="0006736E">
            <w:pPr>
              <w:rPr>
                <w:color w:val="222222"/>
              </w:rPr>
            </w:pPr>
            <w:r>
              <w:rPr>
                <w:color w:val="000000"/>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4FAF" w:rsidRDefault="00714FAF" w:rsidP="0006736E">
            <w:pPr>
              <w:rPr>
                <w:color w:val="222222"/>
              </w:rPr>
            </w:pPr>
            <w:r>
              <w:rPr>
                <w:color w:val="000000"/>
              </w:rPr>
              <w:t> </w:t>
            </w:r>
          </w:p>
        </w:tc>
      </w:tr>
    </w:tbl>
    <w:p w:rsidR="00BE565A" w:rsidRDefault="00BE565A" w:rsidP="002427AD">
      <w:pPr>
        <w:shd w:val="clear" w:color="auto" w:fill="FFFFFF"/>
        <w:jc w:val="center"/>
        <w:rPr>
          <w:rFonts w:ascii="Arial Narrow" w:hAnsi="Arial Narrow" w:cs="Arial"/>
          <w:b/>
          <w:color w:val="FF0000"/>
          <w:sz w:val="20"/>
          <w:szCs w:val="20"/>
        </w:rPr>
      </w:pPr>
    </w:p>
    <w:p w:rsidR="002427AD" w:rsidRDefault="002427AD" w:rsidP="002427AD">
      <w:pPr>
        <w:shd w:val="clear" w:color="auto" w:fill="FFFFFF"/>
        <w:jc w:val="center"/>
        <w:rPr>
          <w:rFonts w:ascii="Arial Narrow" w:hAnsi="Arial Narrow" w:cs="Arial"/>
          <w:b/>
          <w:color w:val="FF0000"/>
          <w:sz w:val="20"/>
          <w:szCs w:val="20"/>
        </w:rPr>
      </w:pPr>
    </w:p>
    <w:p w:rsidR="00BE565A" w:rsidRPr="00867A29" w:rsidRDefault="00BE565A" w:rsidP="00BE565A">
      <w:pPr>
        <w:shd w:val="clear" w:color="auto" w:fill="FFFFFF"/>
        <w:rPr>
          <w:rFonts w:ascii="Arial" w:hAnsi="Arial" w:cs="Arial"/>
          <w:b/>
          <w:color w:val="222222"/>
          <w:sz w:val="20"/>
          <w:szCs w:val="19"/>
        </w:rPr>
      </w:pPr>
      <w:r w:rsidRPr="00867A29">
        <w:rPr>
          <w:rFonts w:ascii="Arial" w:hAnsi="Arial" w:cs="Arial"/>
          <w:b/>
          <w:color w:val="222222"/>
          <w:sz w:val="20"/>
          <w:szCs w:val="19"/>
        </w:rPr>
        <w:t xml:space="preserve">* </w:t>
      </w:r>
      <w:r w:rsidR="002A2E5D" w:rsidRPr="00867A29">
        <w:rPr>
          <w:rFonts w:ascii="Arial" w:hAnsi="Arial" w:cs="Arial"/>
          <w:b/>
          <w:color w:val="222222"/>
          <w:sz w:val="20"/>
          <w:szCs w:val="19"/>
        </w:rPr>
        <w:t>Mention d</w:t>
      </w:r>
      <w:r w:rsidRPr="00867A29">
        <w:rPr>
          <w:rFonts w:ascii="Arial" w:hAnsi="Arial" w:cs="Arial"/>
          <w:b/>
          <w:color w:val="222222"/>
          <w:sz w:val="20"/>
          <w:szCs w:val="19"/>
        </w:rPr>
        <w:t>etails of the taxes applicable (Ex: VAT, Sale Tax, Entry Tax, Octroi, and Delivery Charge etc….)</w:t>
      </w:r>
      <w:r w:rsidR="00867A29" w:rsidRPr="00867A29">
        <w:rPr>
          <w:rFonts w:ascii="Arial" w:hAnsi="Arial" w:cs="Arial"/>
          <w:b/>
          <w:color w:val="222222"/>
          <w:sz w:val="20"/>
          <w:szCs w:val="19"/>
        </w:rPr>
        <w:t xml:space="preserve"> in the term and condition section. </w:t>
      </w:r>
    </w:p>
    <w:p w:rsidR="00BE565A" w:rsidRDefault="00BE565A" w:rsidP="002427AD">
      <w:pPr>
        <w:shd w:val="clear" w:color="auto" w:fill="FFFFFF"/>
        <w:jc w:val="center"/>
        <w:rPr>
          <w:rFonts w:ascii="Arial Narrow" w:hAnsi="Arial Narrow" w:cs="Arial"/>
          <w:b/>
          <w:color w:val="FF0000"/>
          <w:sz w:val="20"/>
          <w:szCs w:val="20"/>
        </w:rPr>
      </w:pPr>
    </w:p>
    <w:sectPr w:rsidR="00BE565A"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F6" w:rsidRDefault="003058F6" w:rsidP="00485F28">
      <w:r>
        <w:separator/>
      </w:r>
    </w:p>
  </w:endnote>
  <w:endnote w:type="continuationSeparator" w:id="1">
    <w:p w:rsidR="003058F6" w:rsidRDefault="003058F6"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B279E0" w:rsidRDefault="00846486">
        <w:pPr>
          <w:pStyle w:val="Footer"/>
          <w:jc w:val="center"/>
        </w:pPr>
        <w:fldSimple w:instr=" PAGE   \* MERGEFORMAT ">
          <w:r w:rsidR="002D50DA">
            <w:rPr>
              <w:noProof/>
            </w:rPr>
            <w:t>4</w:t>
          </w:r>
        </w:fldSimple>
      </w:p>
    </w:sdtContent>
  </w:sdt>
  <w:p w:rsidR="00B279E0" w:rsidRDefault="00B2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F6" w:rsidRDefault="003058F6" w:rsidP="00485F28">
      <w:r>
        <w:separator/>
      </w:r>
    </w:p>
  </w:footnote>
  <w:footnote w:type="continuationSeparator" w:id="1">
    <w:p w:rsidR="003058F6" w:rsidRDefault="003058F6"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8"/>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5"/>
  </w:num>
  <w:num w:numId="28">
    <w:abstractNumId w:val="16"/>
  </w:num>
  <w:num w:numId="29">
    <w:abstractNumId w:val="22"/>
  </w:num>
  <w:num w:numId="30">
    <w:abstractNumId w:val="29"/>
  </w:num>
  <w:num w:numId="31">
    <w:abstractNumId w:val="1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333B9"/>
    <w:rsid w:val="00054249"/>
    <w:rsid w:val="00063335"/>
    <w:rsid w:val="00066B9C"/>
    <w:rsid w:val="00075051"/>
    <w:rsid w:val="0007543B"/>
    <w:rsid w:val="00085C00"/>
    <w:rsid w:val="00090BF2"/>
    <w:rsid w:val="000958B1"/>
    <w:rsid w:val="000A3F45"/>
    <w:rsid w:val="000A7537"/>
    <w:rsid w:val="000D41EE"/>
    <w:rsid w:val="000E105C"/>
    <w:rsid w:val="000E233D"/>
    <w:rsid w:val="000E43D8"/>
    <w:rsid w:val="000F42E4"/>
    <w:rsid w:val="000F609E"/>
    <w:rsid w:val="00100CE9"/>
    <w:rsid w:val="00100F9A"/>
    <w:rsid w:val="00101A43"/>
    <w:rsid w:val="0010209E"/>
    <w:rsid w:val="001173DE"/>
    <w:rsid w:val="0012424E"/>
    <w:rsid w:val="00126538"/>
    <w:rsid w:val="0013312A"/>
    <w:rsid w:val="00133634"/>
    <w:rsid w:val="00134B08"/>
    <w:rsid w:val="00150B7B"/>
    <w:rsid w:val="00153CD3"/>
    <w:rsid w:val="00162062"/>
    <w:rsid w:val="0016297E"/>
    <w:rsid w:val="00164EBA"/>
    <w:rsid w:val="001700FB"/>
    <w:rsid w:val="001771C4"/>
    <w:rsid w:val="00193EB1"/>
    <w:rsid w:val="001A3F06"/>
    <w:rsid w:val="001B6FFD"/>
    <w:rsid w:val="001D0CD4"/>
    <w:rsid w:val="001D2123"/>
    <w:rsid w:val="001D7D76"/>
    <w:rsid w:val="001E4546"/>
    <w:rsid w:val="001E76F7"/>
    <w:rsid w:val="00205110"/>
    <w:rsid w:val="0021024B"/>
    <w:rsid w:val="002316EF"/>
    <w:rsid w:val="002427AD"/>
    <w:rsid w:val="00245970"/>
    <w:rsid w:val="002463C0"/>
    <w:rsid w:val="00250398"/>
    <w:rsid w:val="0026019E"/>
    <w:rsid w:val="00271621"/>
    <w:rsid w:val="00271961"/>
    <w:rsid w:val="002757B7"/>
    <w:rsid w:val="00287C98"/>
    <w:rsid w:val="002929C5"/>
    <w:rsid w:val="002A2E5D"/>
    <w:rsid w:val="002A3485"/>
    <w:rsid w:val="002A3C04"/>
    <w:rsid w:val="002B62FD"/>
    <w:rsid w:val="002D50DA"/>
    <w:rsid w:val="002D7F78"/>
    <w:rsid w:val="002E21DE"/>
    <w:rsid w:val="0030414D"/>
    <w:rsid w:val="0030486E"/>
    <w:rsid w:val="003058F6"/>
    <w:rsid w:val="00317460"/>
    <w:rsid w:val="00317710"/>
    <w:rsid w:val="00323C85"/>
    <w:rsid w:val="00324603"/>
    <w:rsid w:val="003521D2"/>
    <w:rsid w:val="00374F0A"/>
    <w:rsid w:val="003765A8"/>
    <w:rsid w:val="003767D5"/>
    <w:rsid w:val="00382AAD"/>
    <w:rsid w:val="00386BE0"/>
    <w:rsid w:val="00390FC0"/>
    <w:rsid w:val="00395B4E"/>
    <w:rsid w:val="00396668"/>
    <w:rsid w:val="003B45A7"/>
    <w:rsid w:val="003C12EB"/>
    <w:rsid w:val="003C6DCB"/>
    <w:rsid w:val="003D1D14"/>
    <w:rsid w:val="003D5995"/>
    <w:rsid w:val="003E7C17"/>
    <w:rsid w:val="003F4CDF"/>
    <w:rsid w:val="003F4F4C"/>
    <w:rsid w:val="00400191"/>
    <w:rsid w:val="00412F51"/>
    <w:rsid w:val="00425E0C"/>
    <w:rsid w:val="00452B72"/>
    <w:rsid w:val="00456FD5"/>
    <w:rsid w:val="004602FF"/>
    <w:rsid w:val="00462E3E"/>
    <w:rsid w:val="0046332D"/>
    <w:rsid w:val="00470C9E"/>
    <w:rsid w:val="00485F28"/>
    <w:rsid w:val="00493D77"/>
    <w:rsid w:val="00495772"/>
    <w:rsid w:val="004B63AA"/>
    <w:rsid w:val="004C057F"/>
    <w:rsid w:val="004C5E4D"/>
    <w:rsid w:val="004C63CE"/>
    <w:rsid w:val="004C7871"/>
    <w:rsid w:val="004C7ED6"/>
    <w:rsid w:val="004D4061"/>
    <w:rsid w:val="004E7843"/>
    <w:rsid w:val="004F5874"/>
    <w:rsid w:val="0051395D"/>
    <w:rsid w:val="005146AA"/>
    <w:rsid w:val="00515B48"/>
    <w:rsid w:val="005336F8"/>
    <w:rsid w:val="00535AFB"/>
    <w:rsid w:val="0055308D"/>
    <w:rsid w:val="00553E24"/>
    <w:rsid w:val="00554498"/>
    <w:rsid w:val="00560613"/>
    <w:rsid w:val="00561AD9"/>
    <w:rsid w:val="00582252"/>
    <w:rsid w:val="005919B8"/>
    <w:rsid w:val="0059279C"/>
    <w:rsid w:val="00596ED3"/>
    <w:rsid w:val="005A0750"/>
    <w:rsid w:val="005C15C6"/>
    <w:rsid w:val="005D240E"/>
    <w:rsid w:val="005F1FBA"/>
    <w:rsid w:val="00601B96"/>
    <w:rsid w:val="00602D5E"/>
    <w:rsid w:val="006164A0"/>
    <w:rsid w:val="006200B6"/>
    <w:rsid w:val="0062254F"/>
    <w:rsid w:val="006309FA"/>
    <w:rsid w:val="0063627A"/>
    <w:rsid w:val="00636C9C"/>
    <w:rsid w:val="00644574"/>
    <w:rsid w:val="00654E7E"/>
    <w:rsid w:val="006649F5"/>
    <w:rsid w:val="0066627D"/>
    <w:rsid w:val="006732CF"/>
    <w:rsid w:val="00680955"/>
    <w:rsid w:val="00685986"/>
    <w:rsid w:val="006A5AFF"/>
    <w:rsid w:val="006B59F7"/>
    <w:rsid w:val="006C5A3D"/>
    <w:rsid w:val="006D0865"/>
    <w:rsid w:val="006E354C"/>
    <w:rsid w:val="006F3E69"/>
    <w:rsid w:val="006F58D3"/>
    <w:rsid w:val="007037C3"/>
    <w:rsid w:val="00706040"/>
    <w:rsid w:val="00706A2F"/>
    <w:rsid w:val="00711E5D"/>
    <w:rsid w:val="00714FAF"/>
    <w:rsid w:val="0073438A"/>
    <w:rsid w:val="007359FF"/>
    <w:rsid w:val="0073657F"/>
    <w:rsid w:val="007540D8"/>
    <w:rsid w:val="00770B0F"/>
    <w:rsid w:val="00772920"/>
    <w:rsid w:val="00780B88"/>
    <w:rsid w:val="00782E86"/>
    <w:rsid w:val="00792329"/>
    <w:rsid w:val="00797CDA"/>
    <w:rsid w:val="007A0385"/>
    <w:rsid w:val="007A3A94"/>
    <w:rsid w:val="007A4691"/>
    <w:rsid w:val="007A5138"/>
    <w:rsid w:val="007B201E"/>
    <w:rsid w:val="007B37D6"/>
    <w:rsid w:val="007C6790"/>
    <w:rsid w:val="007D3A7D"/>
    <w:rsid w:val="007D3AED"/>
    <w:rsid w:val="007E2F8F"/>
    <w:rsid w:val="007E4686"/>
    <w:rsid w:val="008024B3"/>
    <w:rsid w:val="00802AC6"/>
    <w:rsid w:val="00811793"/>
    <w:rsid w:val="008133DE"/>
    <w:rsid w:val="008216E6"/>
    <w:rsid w:val="008302DB"/>
    <w:rsid w:val="00833746"/>
    <w:rsid w:val="0083481C"/>
    <w:rsid w:val="00843AF8"/>
    <w:rsid w:val="00846486"/>
    <w:rsid w:val="0084667C"/>
    <w:rsid w:val="008475C2"/>
    <w:rsid w:val="00850571"/>
    <w:rsid w:val="00856783"/>
    <w:rsid w:val="00862FC9"/>
    <w:rsid w:val="00865FDF"/>
    <w:rsid w:val="00867367"/>
    <w:rsid w:val="00867A29"/>
    <w:rsid w:val="00872358"/>
    <w:rsid w:val="008A12C9"/>
    <w:rsid w:val="008B5ED9"/>
    <w:rsid w:val="008B6643"/>
    <w:rsid w:val="008D1C35"/>
    <w:rsid w:val="008D2A4B"/>
    <w:rsid w:val="008D4F99"/>
    <w:rsid w:val="008D7BCC"/>
    <w:rsid w:val="008E2C8C"/>
    <w:rsid w:val="008F2D9A"/>
    <w:rsid w:val="0090265F"/>
    <w:rsid w:val="00920FF4"/>
    <w:rsid w:val="00926177"/>
    <w:rsid w:val="0092684F"/>
    <w:rsid w:val="00935E5D"/>
    <w:rsid w:val="00940122"/>
    <w:rsid w:val="00961F5F"/>
    <w:rsid w:val="00964F86"/>
    <w:rsid w:val="009819FB"/>
    <w:rsid w:val="00984D3D"/>
    <w:rsid w:val="0099214F"/>
    <w:rsid w:val="009A3FD4"/>
    <w:rsid w:val="009B5E3B"/>
    <w:rsid w:val="009B6BE5"/>
    <w:rsid w:val="009B6C1E"/>
    <w:rsid w:val="009C31AD"/>
    <w:rsid w:val="009D2595"/>
    <w:rsid w:val="009E1B5E"/>
    <w:rsid w:val="009E2A45"/>
    <w:rsid w:val="009F27C9"/>
    <w:rsid w:val="00A150BC"/>
    <w:rsid w:val="00A22E04"/>
    <w:rsid w:val="00A25C14"/>
    <w:rsid w:val="00A27D34"/>
    <w:rsid w:val="00A345F3"/>
    <w:rsid w:val="00A36983"/>
    <w:rsid w:val="00A4155B"/>
    <w:rsid w:val="00A4379E"/>
    <w:rsid w:val="00A533FE"/>
    <w:rsid w:val="00A56C55"/>
    <w:rsid w:val="00A652A2"/>
    <w:rsid w:val="00A666DB"/>
    <w:rsid w:val="00A704C6"/>
    <w:rsid w:val="00A8102D"/>
    <w:rsid w:val="00A90437"/>
    <w:rsid w:val="00A946D8"/>
    <w:rsid w:val="00AA3EC5"/>
    <w:rsid w:val="00AB1362"/>
    <w:rsid w:val="00AB52B4"/>
    <w:rsid w:val="00AB54AD"/>
    <w:rsid w:val="00AC7877"/>
    <w:rsid w:val="00AD1A87"/>
    <w:rsid w:val="00AD3543"/>
    <w:rsid w:val="00AF7FCB"/>
    <w:rsid w:val="00B03E63"/>
    <w:rsid w:val="00B13CE1"/>
    <w:rsid w:val="00B23279"/>
    <w:rsid w:val="00B279E0"/>
    <w:rsid w:val="00B35627"/>
    <w:rsid w:val="00B61199"/>
    <w:rsid w:val="00B61AFA"/>
    <w:rsid w:val="00BA2E3A"/>
    <w:rsid w:val="00BB2699"/>
    <w:rsid w:val="00BB7A08"/>
    <w:rsid w:val="00BC2D83"/>
    <w:rsid w:val="00BC3785"/>
    <w:rsid w:val="00BD6459"/>
    <w:rsid w:val="00BE51CF"/>
    <w:rsid w:val="00BE565A"/>
    <w:rsid w:val="00BE5DDD"/>
    <w:rsid w:val="00C004DF"/>
    <w:rsid w:val="00C0194B"/>
    <w:rsid w:val="00C01B9E"/>
    <w:rsid w:val="00C1044A"/>
    <w:rsid w:val="00C13810"/>
    <w:rsid w:val="00C33F94"/>
    <w:rsid w:val="00C4309B"/>
    <w:rsid w:val="00C443EC"/>
    <w:rsid w:val="00C47D7B"/>
    <w:rsid w:val="00C50F17"/>
    <w:rsid w:val="00C53F81"/>
    <w:rsid w:val="00C55F0A"/>
    <w:rsid w:val="00C56618"/>
    <w:rsid w:val="00C710DE"/>
    <w:rsid w:val="00C75F7F"/>
    <w:rsid w:val="00C87337"/>
    <w:rsid w:val="00C927D6"/>
    <w:rsid w:val="00CA72EF"/>
    <w:rsid w:val="00CC64F5"/>
    <w:rsid w:val="00CE3A0D"/>
    <w:rsid w:val="00CF2AC1"/>
    <w:rsid w:val="00CF6CF9"/>
    <w:rsid w:val="00D01DD6"/>
    <w:rsid w:val="00D23539"/>
    <w:rsid w:val="00D34B3F"/>
    <w:rsid w:val="00D54011"/>
    <w:rsid w:val="00D560A2"/>
    <w:rsid w:val="00D67700"/>
    <w:rsid w:val="00D77E4D"/>
    <w:rsid w:val="00D814B1"/>
    <w:rsid w:val="00DA39E4"/>
    <w:rsid w:val="00DC089A"/>
    <w:rsid w:val="00DC59FC"/>
    <w:rsid w:val="00DE055D"/>
    <w:rsid w:val="00DE4C15"/>
    <w:rsid w:val="00DE6EB2"/>
    <w:rsid w:val="00DF4A50"/>
    <w:rsid w:val="00DF7CD6"/>
    <w:rsid w:val="00E020B8"/>
    <w:rsid w:val="00E12FCE"/>
    <w:rsid w:val="00E15390"/>
    <w:rsid w:val="00E2676A"/>
    <w:rsid w:val="00E27877"/>
    <w:rsid w:val="00E3596E"/>
    <w:rsid w:val="00E42EB5"/>
    <w:rsid w:val="00E43FD8"/>
    <w:rsid w:val="00E4601B"/>
    <w:rsid w:val="00E7370C"/>
    <w:rsid w:val="00E76281"/>
    <w:rsid w:val="00E810FE"/>
    <w:rsid w:val="00E812B6"/>
    <w:rsid w:val="00EA051B"/>
    <w:rsid w:val="00EA0FE9"/>
    <w:rsid w:val="00EA12AE"/>
    <w:rsid w:val="00EA3F55"/>
    <w:rsid w:val="00EA4B1E"/>
    <w:rsid w:val="00EB4294"/>
    <w:rsid w:val="00EB78D4"/>
    <w:rsid w:val="00EB7B5F"/>
    <w:rsid w:val="00ED387F"/>
    <w:rsid w:val="00ED56FC"/>
    <w:rsid w:val="00EE1D0B"/>
    <w:rsid w:val="00EE1D18"/>
    <w:rsid w:val="00EE6BA7"/>
    <w:rsid w:val="00EE736F"/>
    <w:rsid w:val="00EF5E44"/>
    <w:rsid w:val="00F13E96"/>
    <w:rsid w:val="00F16D04"/>
    <w:rsid w:val="00F214D3"/>
    <w:rsid w:val="00F50B79"/>
    <w:rsid w:val="00F53F08"/>
    <w:rsid w:val="00F613F1"/>
    <w:rsid w:val="00F63E91"/>
    <w:rsid w:val="00F70E94"/>
    <w:rsid w:val="00F75732"/>
    <w:rsid w:val="00F76A4E"/>
    <w:rsid w:val="00F7779B"/>
    <w:rsid w:val="00F77BEE"/>
    <w:rsid w:val="00F96B12"/>
    <w:rsid w:val="00FA27B5"/>
    <w:rsid w:val="00FA2B50"/>
    <w:rsid w:val="00FA652E"/>
    <w:rsid w:val="00FB6132"/>
    <w:rsid w:val="00FC3A05"/>
    <w:rsid w:val="00FC751B"/>
    <w:rsid w:val="00FD7CE8"/>
    <w:rsid w:val="00FE0E99"/>
    <w:rsid w:val="00FF4989"/>
    <w:rsid w:val="00FF55D7"/>
    <w:rsid w:val="00FF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31954419">
      <w:bodyDiv w:val="1"/>
      <w:marLeft w:val="0"/>
      <w:marRight w:val="0"/>
      <w:marTop w:val="0"/>
      <w:marBottom w:val="0"/>
      <w:divBdr>
        <w:top w:val="none" w:sz="0" w:space="0" w:color="auto"/>
        <w:left w:val="none" w:sz="0" w:space="0" w:color="auto"/>
        <w:bottom w:val="none" w:sz="0" w:space="0" w:color="auto"/>
        <w:right w:val="none" w:sz="0" w:space="0" w:color="auto"/>
      </w:divBdr>
      <w:divsChild>
        <w:div w:id="810365542">
          <w:marLeft w:val="0"/>
          <w:marRight w:val="0"/>
          <w:marTop w:val="30"/>
          <w:marBottom w:val="0"/>
          <w:divBdr>
            <w:top w:val="none" w:sz="0" w:space="0" w:color="auto"/>
            <w:left w:val="none" w:sz="0" w:space="0" w:color="auto"/>
            <w:bottom w:val="none" w:sz="0" w:space="0" w:color="auto"/>
            <w:right w:val="none" w:sz="0" w:space="0" w:color="auto"/>
          </w:divBdr>
          <w:divsChild>
            <w:div w:id="15646324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94BA-C24C-4BE7-BE85-30DC4C01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4</cp:revision>
  <cp:lastPrinted>2015-11-09T21:38:00Z</cp:lastPrinted>
  <dcterms:created xsi:type="dcterms:W3CDTF">2016-08-02T02:45:00Z</dcterms:created>
  <dcterms:modified xsi:type="dcterms:W3CDTF">2016-08-02T02:47:00Z</dcterms:modified>
</cp:coreProperties>
</file>