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76" w:rsidRPr="008F23FD" w:rsidRDefault="006513AD" w:rsidP="00686876">
      <w:pPr>
        <w:pStyle w:val="NoSpacing"/>
        <w:jc w:val="center"/>
        <w:rPr>
          <w:rFonts w:ascii="Times New Roman" w:hAnsi="Times New Roman" w:cs="Times New Roman"/>
          <w:b/>
          <w:i/>
        </w:rPr>
      </w:pPr>
      <w:r w:rsidRPr="00BF3193">
        <w:rPr>
          <w:rFonts w:ascii="Times New Roman" w:hAnsi="Times New Roman" w:cs="Times New Roman"/>
          <w:sz w:val="24"/>
          <w:szCs w:val="24"/>
        </w:rPr>
        <w:tab/>
      </w:r>
      <w:r w:rsidR="00686876" w:rsidRPr="008F23FD">
        <w:rPr>
          <w:rFonts w:ascii="Times New Roman" w:hAnsi="Times New Roman" w:cs="Times New Roman"/>
          <w:noProof/>
          <w:color w:val="008000"/>
          <w:lang w:bidi="ar-SA"/>
        </w:rPr>
        <w:drawing>
          <wp:anchor distT="0" distB="0" distL="114300" distR="114300" simplePos="0" relativeHeight="251706368" behindDoc="1" locked="0" layoutInCell="1" allowOverlap="1">
            <wp:simplePos x="0" y="0"/>
            <wp:positionH relativeFrom="column">
              <wp:align>left</wp:align>
            </wp:positionH>
            <wp:positionV relativeFrom="paragraph">
              <wp:posOffset>-13970</wp:posOffset>
            </wp:positionV>
            <wp:extent cx="958215" cy="1029970"/>
            <wp:effectExtent l="19050" t="0" r="0" b="0"/>
            <wp:wrapNone/>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958215" cy="1029970"/>
                    </a:xfrm>
                    <a:prstGeom prst="rect">
                      <a:avLst/>
                    </a:prstGeom>
                    <a:noFill/>
                    <a:ln w="9525">
                      <a:noFill/>
                      <a:miter lim="800000"/>
                      <a:headEnd/>
                      <a:tailEnd/>
                    </a:ln>
                  </pic:spPr>
                </pic:pic>
              </a:graphicData>
            </a:graphic>
          </wp:anchor>
        </w:drawing>
      </w:r>
      <w:r w:rsidR="00686876" w:rsidRPr="008F23FD">
        <w:rPr>
          <w:rFonts w:ascii="Times New Roman" w:hAnsi="Times New Roman" w:cs="Times New Roman"/>
          <w:b/>
          <w:i/>
        </w:rPr>
        <w:t>COLLEGE OF ENGINEERING AND TECHNOLOGY</w:t>
      </w:r>
    </w:p>
    <w:p w:rsidR="00686876" w:rsidRPr="008F23FD" w:rsidRDefault="00686876" w:rsidP="00686876">
      <w:pPr>
        <w:pStyle w:val="NoSpacing"/>
        <w:jc w:val="center"/>
        <w:rPr>
          <w:rFonts w:ascii="Times New Roman" w:hAnsi="Times New Roman" w:cs="Times New Roman"/>
          <w:b/>
          <w:i/>
        </w:rPr>
      </w:pPr>
      <w:r w:rsidRPr="008F23FD">
        <w:rPr>
          <w:rFonts w:ascii="Times New Roman" w:hAnsi="Times New Roman" w:cs="Times New Roman"/>
          <w:b/>
          <w:i/>
        </w:rPr>
        <w:t xml:space="preserve">TECHNOCAMPUS, GHATIKIA, </w:t>
      </w:r>
    </w:p>
    <w:p w:rsidR="00686876" w:rsidRPr="008F23FD" w:rsidRDefault="00686876" w:rsidP="00686876">
      <w:pPr>
        <w:pStyle w:val="NoSpacing"/>
        <w:jc w:val="center"/>
        <w:rPr>
          <w:rFonts w:ascii="Times New Roman" w:hAnsi="Times New Roman" w:cs="Times New Roman"/>
          <w:b/>
          <w:color w:val="800000"/>
        </w:rPr>
      </w:pPr>
      <w:r w:rsidRPr="008F23FD">
        <w:rPr>
          <w:rFonts w:ascii="Times New Roman" w:hAnsi="Times New Roman" w:cs="Times New Roman"/>
          <w:b/>
          <w:i/>
        </w:rPr>
        <w:t xml:space="preserve">PO : </w:t>
      </w:r>
      <w:r w:rsidRPr="008F23FD">
        <w:rPr>
          <w:rFonts w:ascii="Times New Roman" w:hAnsi="Times New Roman" w:cs="Times New Roman"/>
          <w:b/>
        </w:rPr>
        <w:t>MAHALAXMIVIHAR</w:t>
      </w:r>
      <w:r w:rsidRPr="008F23FD">
        <w:rPr>
          <w:rFonts w:ascii="Times New Roman" w:hAnsi="Times New Roman" w:cs="Times New Roman"/>
          <w:b/>
          <w:i/>
        </w:rPr>
        <w:t>, BHUBANESWAR-751029</w:t>
      </w:r>
    </w:p>
    <w:p w:rsidR="00686876" w:rsidRPr="008F23FD" w:rsidRDefault="00686876" w:rsidP="00686876">
      <w:pPr>
        <w:pStyle w:val="NoSpacing"/>
        <w:jc w:val="center"/>
        <w:rPr>
          <w:rFonts w:ascii="Times New Roman" w:hAnsi="Times New Roman" w:cs="Times New Roman"/>
          <w:b/>
          <w:color w:val="800000"/>
        </w:rPr>
      </w:pPr>
    </w:p>
    <w:p w:rsidR="00686876" w:rsidRPr="008F23FD" w:rsidRDefault="00686876" w:rsidP="00686876">
      <w:pPr>
        <w:pStyle w:val="NoSpacing"/>
        <w:jc w:val="center"/>
        <w:rPr>
          <w:rFonts w:ascii="Times New Roman" w:hAnsi="Times New Roman" w:cs="Times New Roman"/>
          <w:b/>
          <w:color w:val="800000"/>
        </w:rPr>
      </w:pPr>
    </w:p>
    <w:p w:rsidR="006F19F0" w:rsidRDefault="006F19F0" w:rsidP="00686876">
      <w:pPr>
        <w:pStyle w:val="NoSpacing"/>
        <w:jc w:val="center"/>
        <w:rPr>
          <w:rFonts w:ascii="Times New Roman" w:hAnsi="Times New Roman" w:cs="Times New Roman"/>
          <w:b/>
          <w:color w:val="800000"/>
        </w:rPr>
      </w:pPr>
    </w:p>
    <w:p w:rsidR="00686876" w:rsidRPr="008F23FD" w:rsidRDefault="006F19F0" w:rsidP="00686876">
      <w:pPr>
        <w:pStyle w:val="NoSpacing"/>
        <w:jc w:val="center"/>
        <w:rPr>
          <w:rFonts w:ascii="Times New Roman" w:hAnsi="Times New Roman" w:cs="Times New Roman"/>
        </w:rPr>
      </w:pPr>
      <w:r>
        <w:rPr>
          <w:rFonts w:ascii="Times New Roman" w:hAnsi="Times New Roman" w:cs="Times New Roman"/>
          <w:b/>
          <w:color w:val="800000"/>
        </w:rPr>
        <w:t>----------</w:t>
      </w:r>
      <w:r w:rsidR="00686876" w:rsidRPr="008F23FD">
        <w:rPr>
          <w:rFonts w:ascii="Times New Roman" w:hAnsi="Times New Roman" w:cs="Times New Roman"/>
          <w:b/>
          <w:color w:val="800000"/>
        </w:rPr>
        <w:t>------------------------------------------------------------------------------------------------------------</w:t>
      </w:r>
    </w:p>
    <w:p w:rsidR="00686876" w:rsidRPr="008F23FD" w:rsidRDefault="006F19F0" w:rsidP="00686876">
      <w:pPr>
        <w:pStyle w:val="NoSpacing"/>
        <w:rPr>
          <w:rFonts w:ascii="Times New Roman" w:hAnsi="Times New Roman" w:cs="Times New Roman"/>
        </w:rPr>
      </w:pPr>
      <w:r>
        <w:rPr>
          <w:rFonts w:ascii="Times New Roman" w:hAnsi="Times New Roman" w:cs="Times New Roman"/>
        </w:rPr>
        <w:t xml:space="preserve">  </w:t>
      </w:r>
      <w:r w:rsidR="00686876" w:rsidRPr="008F23FD">
        <w:rPr>
          <w:rFonts w:ascii="Times New Roman" w:hAnsi="Times New Roman" w:cs="Times New Roman"/>
        </w:rPr>
        <w:t xml:space="preserve">Letter No.   </w:t>
      </w:r>
      <w:r w:rsidR="00C02857">
        <w:rPr>
          <w:rFonts w:ascii="Times New Roman" w:hAnsi="Times New Roman" w:cs="Times New Roman"/>
        </w:rPr>
        <w:t xml:space="preserve">447 </w:t>
      </w:r>
      <w:r w:rsidR="00686876" w:rsidRPr="008F23FD">
        <w:rPr>
          <w:rFonts w:ascii="Times New Roman" w:hAnsi="Times New Roman" w:cs="Times New Roman"/>
        </w:rPr>
        <w:t xml:space="preserve">/CET                                                         </w:t>
      </w:r>
      <w:r>
        <w:rPr>
          <w:rFonts w:ascii="Times New Roman" w:hAnsi="Times New Roman" w:cs="Times New Roman"/>
        </w:rPr>
        <w:t xml:space="preserve">        </w:t>
      </w:r>
      <w:r w:rsidR="00C02857">
        <w:rPr>
          <w:rFonts w:ascii="Times New Roman" w:hAnsi="Times New Roman" w:cs="Times New Roman"/>
        </w:rPr>
        <w:t xml:space="preserve">  Date: 28/01/2017</w:t>
      </w:r>
    </w:p>
    <w:p w:rsidR="00686876" w:rsidRPr="008F23FD" w:rsidRDefault="00686876" w:rsidP="00686876">
      <w:pPr>
        <w:pStyle w:val="NoSpacing"/>
        <w:rPr>
          <w:rFonts w:ascii="Times New Roman" w:hAnsi="Times New Roman" w:cs="Times New Roman"/>
          <w:u w:val="single"/>
        </w:rPr>
      </w:pPr>
    </w:p>
    <w:p w:rsidR="00686876" w:rsidRPr="006F19F0" w:rsidRDefault="006F19F0" w:rsidP="00686876">
      <w:pPr>
        <w:jc w:val="center"/>
        <w:rPr>
          <w:rFonts w:ascii="Times New Roman" w:hAnsi="Times New Roman" w:cs="Times New Roman"/>
          <w:b/>
          <w:bCs/>
          <w:sz w:val="24"/>
          <w:szCs w:val="24"/>
          <w:u w:val="single"/>
        </w:rPr>
      </w:pPr>
      <w:r w:rsidRPr="006F19F0">
        <w:rPr>
          <w:rFonts w:ascii="Times New Roman" w:hAnsi="Times New Roman" w:cs="Times New Roman"/>
          <w:b/>
          <w:bCs/>
          <w:sz w:val="24"/>
          <w:szCs w:val="24"/>
          <w:u w:val="single"/>
        </w:rPr>
        <w:t>QUOTATION CALL NOTICE</w:t>
      </w:r>
    </w:p>
    <w:p w:rsidR="00686876" w:rsidRPr="006F19F0" w:rsidRDefault="00686876" w:rsidP="006F19F0">
      <w:pPr>
        <w:jc w:val="both"/>
        <w:rPr>
          <w:rFonts w:ascii="Times New Roman" w:hAnsi="Times New Roman" w:cs="Times New Roman"/>
        </w:rPr>
      </w:pPr>
      <w:r w:rsidRPr="008F23FD">
        <w:t xml:space="preserve">        </w:t>
      </w:r>
      <w:r w:rsidRPr="006F19F0">
        <w:rPr>
          <w:rFonts w:ascii="Times New Roman" w:hAnsi="Times New Roman" w:cs="Times New Roman"/>
        </w:rPr>
        <w:t>Sealed quotations are invited from registered Manufacturers</w:t>
      </w:r>
      <w:r w:rsidRPr="006F19F0">
        <w:rPr>
          <w:rFonts w:ascii="Times New Roman" w:hAnsi="Times New Roman" w:cs="Times New Roman"/>
          <w:bCs/>
        </w:rPr>
        <w:t xml:space="preserve">/Suppliers/Authorized </w:t>
      </w:r>
      <w:r w:rsidRPr="006F19F0">
        <w:rPr>
          <w:rFonts w:ascii="Times New Roman" w:hAnsi="Times New Roman" w:cs="Times New Roman"/>
        </w:rPr>
        <w:t>dealers having valid VAT,PAN certificate to supply following Instruments for the Department of Physics at CET, Ghatikia, Mahalaxmivihar,</w:t>
      </w:r>
      <w:r w:rsidR="006F19F0">
        <w:rPr>
          <w:rFonts w:ascii="Times New Roman" w:hAnsi="Times New Roman" w:cs="Times New Roman"/>
        </w:rPr>
        <w:t xml:space="preserve"> </w:t>
      </w:r>
      <w:r w:rsidRPr="006F19F0">
        <w:rPr>
          <w:rFonts w:ascii="Times New Roman" w:hAnsi="Times New Roman" w:cs="Times New Roman"/>
        </w:rPr>
        <w:t>Bhubaneswar</w:t>
      </w:r>
      <w:r w:rsidR="000E1A25" w:rsidRPr="006F19F0">
        <w:rPr>
          <w:rFonts w:ascii="Times New Roman" w:hAnsi="Times New Roman" w:cs="Times New Roman"/>
        </w:rPr>
        <w:t xml:space="preserve"> as per the format on the Letter Head of the Manufacturers</w:t>
      </w:r>
      <w:r w:rsidR="000E1A25" w:rsidRPr="006F19F0">
        <w:rPr>
          <w:rFonts w:ascii="Times New Roman" w:hAnsi="Times New Roman" w:cs="Times New Roman"/>
          <w:bCs/>
        </w:rPr>
        <w:t xml:space="preserve">/Suppliers/Authorized </w:t>
      </w:r>
      <w:r w:rsidR="000E1A25" w:rsidRPr="006F19F0">
        <w:rPr>
          <w:rFonts w:ascii="Times New Roman" w:hAnsi="Times New Roman" w:cs="Times New Roman"/>
        </w:rPr>
        <w:t xml:space="preserve">dealers </w:t>
      </w:r>
      <w:r w:rsidRPr="006F19F0">
        <w:rPr>
          <w:rFonts w:ascii="Times New Roman" w:hAnsi="Times New Roman" w:cs="Times New Roman"/>
        </w:rPr>
        <w:t>.</w:t>
      </w:r>
    </w:p>
    <w:tbl>
      <w:tblPr>
        <w:tblStyle w:val="TableGrid"/>
        <w:tblW w:w="9378" w:type="dxa"/>
        <w:tblLayout w:type="fixed"/>
        <w:tblLook w:val="04A0" w:firstRow="1" w:lastRow="0" w:firstColumn="1" w:lastColumn="0" w:noHBand="0" w:noVBand="1"/>
      </w:tblPr>
      <w:tblGrid>
        <w:gridCol w:w="751"/>
        <w:gridCol w:w="2777"/>
        <w:gridCol w:w="3960"/>
        <w:gridCol w:w="1080"/>
        <w:gridCol w:w="810"/>
      </w:tblGrid>
      <w:tr w:rsidR="008F23FD" w:rsidRPr="006F19F0" w:rsidTr="006F19F0">
        <w:tc>
          <w:tcPr>
            <w:tcW w:w="751" w:type="dxa"/>
          </w:tcPr>
          <w:p w:rsidR="008F23FD" w:rsidRPr="006F19F0" w:rsidRDefault="008F23FD" w:rsidP="006F19F0">
            <w:pPr>
              <w:rPr>
                <w:rFonts w:ascii="Times New Roman" w:hAnsi="Times New Roman" w:cs="Times New Roman"/>
                <w:b/>
              </w:rPr>
            </w:pPr>
            <w:r w:rsidRPr="006F19F0">
              <w:rPr>
                <w:rFonts w:ascii="Times New Roman" w:hAnsi="Times New Roman" w:cs="Times New Roman"/>
                <w:b/>
              </w:rPr>
              <w:t>Sl. No</w:t>
            </w:r>
          </w:p>
        </w:tc>
        <w:tc>
          <w:tcPr>
            <w:tcW w:w="2777" w:type="dxa"/>
          </w:tcPr>
          <w:p w:rsidR="008F23FD" w:rsidRPr="006F19F0" w:rsidRDefault="008F23FD" w:rsidP="006F19F0">
            <w:pPr>
              <w:rPr>
                <w:rFonts w:ascii="Times New Roman" w:hAnsi="Times New Roman" w:cs="Times New Roman"/>
                <w:b/>
              </w:rPr>
            </w:pPr>
            <w:r w:rsidRPr="006F19F0">
              <w:rPr>
                <w:rFonts w:ascii="Times New Roman" w:hAnsi="Times New Roman" w:cs="Times New Roman"/>
                <w:b/>
              </w:rPr>
              <w:t>Name of Instruments</w:t>
            </w:r>
          </w:p>
        </w:tc>
        <w:tc>
          <w:tcPr>
            <w:tcW w:w="3960" w:type="dxa"/>
          </w:tcPr>
          <w:p w:rsidR="008F23FD" w:rsidRPr="006F19F0" w:rsidRDefault="008F23FD" w:rsidP="006F19F0">
            <w:pPr>
              <w:rPr>
                <w:rFonts w:ascii="Times New Roman" w:hAnsi="Times New Roman" w:cs="Times New Roman"/>
                <w:b/>
              </w:rPr>
            </w:pPr>
            <w:r w:rsidRPr="006F19F0">
              <w:rPr>
                <w:rFonts w:ascii="Times New Roman" w:hAnsi="Times New Roman" w:cs="Times New Roman"/>
                <w:b/>
              </w:rPr>
              <w:t>Specifications</w:t>
            </w:r>
          </w:p>
        </w:tc>
        <w:tc>
          <w:tcPr>
            <w:tcW w:w="1080" w:type="dxa"/>
          </w:tcPr>
          <w:p w:rsidR="008F23FD" w:rsidRPr="006F19F0" w:rsidRDefault="008F23FD" w:rsidP="006F19F0">
            <w:pPr>
              <w:rPr>
                <w:rFonts w:ascii="Times New Roman" w:hAnsi="Times New Roman" w:cs="Times New Roman"/>
                <w:b/>
              </w:rPr>
            </w:pPr>
            <w:r w:rsidRPr="006F19F0">
              <w:rPr>
                <w:rFonts w:ascii="Times New Roman" w:hAnsi="Times New Roman" w:cs="Times New Roman"/>
                <w:b/>
              </w:rPr>
              <w:t>Quantity</w:t>
            </w:r>
          </w:p>
          <w:p w:rsidR="008F23FD" w:rsidRPr="006F19F0" w:rsidRDefault="008F23FD" w:rsidP="006F19F0">
            <w:pPr>
              <w:rPr>
                <w:rFonts w:ascii="Times New Roman" w:hAnsi="Times New Roman" w:cs="Times New Roman"/>
                <w:b/>
              </w:rPr>
            </w:pPr>
          </w:p>
        </w:tc>
        <w:tc>
          <w:tcPr>
            <w:tcW w:w="810" w:type="dxa"/>
          </w:tcPr>
          <w:p w:rsidR="008F23FD" w:rsidRPr="006F19F0" w:rsidRDefault="008F23FD" w:rsidP="006F19F0">
            <w:pPr>
              <w:rPr>
                <w:rFonts w:ascii="Times New Roman" w:hAnsi="Times New Roman" w:cs="Times New Roman"/>
                <w:b/>
              </w:rPr>
            </w:pPr>
            <w:r w:rsidRPr="006F19F0">
              <w:rPr>
                <w:rFonts w:ascii="Times New Roman" w:hAnsi="Times New Roman" w:cs="Times New Roman"/>
                <w:b/>
              </w:rPr>
              <w:t>Unit Price</w:t>
            </w:r>
          </w:p>
        </w:tc>
      </w:tr>
      <w:tr w:rsidR="008F23FD" w:rsidRPr="006F19F0" w:rsidTr="006F19F0">
        <w:tc>
          <w:tcPr>
            <w:tcW w:w="751" w:type="dxa"/>
          </w:tcPr>
          <w:p w:rsidR="008F23FD" w:rsidRPr="006F19F0" w:rsidRDefault="008F23FD" w:rsidP="006F19F0">
            <w:pPr>
              <w:rPr>
                <w:rFonts w:ascii="Times New Roman" w:hAnsi="Times New Roman" w:cs="Times New Roman"/>
              </w:rPr>
            </w:pPr>
            <w:r w:rsidRPr="006F19F0">
              <w:rPr>
                <w:rFonts w:ascii="Times New Roman" w:hAnsi="Times New Roman" w:cs="Times New Roman"/>
              </w:rPr>
              <w:t>1</w:t>
            </w:r>
          </w:p>
        </w:tc>
        <w:tc>
          <w:tcPr>
            <w:tcW w:w="2777" w:type="dxa"/>
          </w:tcPr>
          <w:p w:rsidR="008F23FD" w:rsidRPr="006F19F0" w:rsidRDefault="008F23FD" w:rsidP="006F19F0">
            <w:pPr>
              <w:rPr>
                <w:rFonts w:ascii="Times New Roman" w:hAnsi="Times New Roman" w:cs="Times New Roman"/>
                <w:color w:val="000000"/>
              </w:rPr>
            </w:pPr>
            <w:r w:rsidRPr="006F19F0">
              <w:rPr>
                <w:rFonts w:ascii="Times New Roman" w:hAnsi="Times New Roman" w:cs="Times New Roman"/>
              </w:rPr>
              <w:t>Ballistic Galvanometer(</w:t>
            </w:r>
            <w:r w:rsidRPr="006F19F0">
              <w:rPr>
                <w:rFonts w:ascii="Times New Roman" w:hAnsi="Times New Roman" w:cs="Times New Roman"/>
                <w:color w:val="000000"/>
              </w:rPr>
              <w:t xml:space="preserve">(i) Measurement of charge and current sensitivity </w:t>
            </w:r>
          </w:p>
          <w:p w:rsidR="008F23FD" w:rsidRPr="006F19F0" w:rsidRDefault="008F23FD" w:rsidP="006F19F0">
            <w:pPr>
              <w:rPr>
                <w:rFonts w:ascii="Times New Roman" w:hAnsi="Times New Roman" w:cs="Times New Roman"/>
                <w:color w:val="000000"/>
              </w:rPr>
            </w:pPr>
            <w:r w:rsidRPr="006F19F0">
              <w:rPr>
                <w:rFonts w:ascii="Times New Roman" w:hAnsi="Times New Roman" w:cs="Times New Roman"/>
                <w:color w:val="000000"/>
              </w:rPr>
              <w:t xml:space="preserve"> (ii) Determine a high resistance by Leakage Method </w:t>
            </w:r>
          </w:p>
          <w:p w:rsidR="008F23FD" w:rsidRPr="006F19F0" w:rsidRDefault="008F23FD" w:rsidP="006F19F0">
            <w:pPr>
              <w:rPr>
                <w:rFonts w:ascii="Times New Roman" w:hAnsi="Times New Roman" w:cs="Times New Roman"/>
              </w:rPr>
            </w:pPr>
          </w:p>
        </w:tc>
        <w:tc>
          <w:tcPr>
            <w:tcW w:w="3960" w:type="dxa"/>
          </w:tcPr>
          <w:p w:rsidR="008F23FD" w:rsidRPr="006F19F0" w:rsidRDefault="008F23FD" w:rsidP="006F19F0">
            <w:pPr>
              <w:rPr>
                <w:rFonts w:ascii="Times New Roman" w:hAnsi="Times New Roman" w:cs="Times New Roman"/>
              </w:rPr>
            </w:pPr>
            <w:r w:rsidRPr="006F19F0">
              <w:rPr>
                <w:rFonts w:ascii="Times New Roman" w:hAnsi="Times New Roman" w:cs="Times New Roman"/>
                <w:color w:val="484848"/>
              </w:rPr>
              <w:t>1.Lamp and scale arrangement for measurement of deflection.</w:t>
            </w:r>
            <w:r w:rsidRPr="006F19F0">
              <w:rPr>
                <w:rFonts w:ascii="Times New Roman" w:hAnsi="Times New Roman" w:cs="Times New Roman"/>
                <w:color w:val="484848"/>
              </w:rPr>
              <w:br/>
              <w:t>2.Power Supply for Ballistic Galvanometer</w:t>
            </w:r>
            <w:r w:rsidRPr="006F19F0">
              <w:rPr>
                <w:rFonts w:ascii="Times New Roman" w:hAnsi="Times New Roman" w:cs="Times New Roman"/>
                <w:color w:val="484848"/>
              </w:rPr>
              <w:br/>
              <w:t>3.Moving Coil with large Moment of Inertia</w:t>
            </w:r>
            <w:r w:rsidRPr="006F19F0">
              <w:rPr>
                <w:rFonts w:ascii="Times New Roman" w:hAnsi="Times New Roman" w:cs="Times New Roman"/>
                <w:color w:val="484848"/>
              </w:rPr>
              <w:br/>
              <w:t>4.Flexible Phosphor-Bronze Ribbon Suspension</w:t>
            </w:r>
            <w:r w:rsidRPr="006F19F0">
              <w:rPr>
                <w:rFonts w:ascii="Times New Roman" w:hAnsi="Times New Roman" w:cs="Times New Roman"/>
                <w:color w:val="484848"/>
              </w:rPr>
              <w:br/>
              <w:t>5.Highly Sensitive Coil</w:t>
            </w:r>
            <w:r w:rsidRPr="006F19F0">
              <w:rPr>
                <w:rFonts w:ascii="Times New Roman" w:hAnsi="Times New Roman" w:cs="Times New Roman"/>
                <w:color w:val="484848"/>
              </w:rPr>
              <w:br/>
              <w:t>6.Lamp and Scale Arrangement with Adjustable Stand</w:t>
            </w:r>
            <w:r w:rsidRPr="006F19F0">
              <w:rPr>
                <w:rFonts w:ascii="Times New Roman" w:hAnsi="Times New Roman" w:cs="Times New Roman"/>
                <w:color w:val="484848"/>
              </w:rPr>
              <w:br/>
              <w:t>7.Deflection Measurement Scale</w:t>
            </w:r>
          </w:p>
        </w:tc>
        <w:tc>
          <w:tcPr>
            <w:tcW w:w="1080" w:type="dxa"/>
          </w:tcPr>
          <w:p w:rsidR="008F23FD" w:rsidRPr="006F19F0" w:rsidRDefault="008F23FD" w:rsidP="006F19F0">
            <w:pPr>
              <w:rPr>
                <w:rFonts w:ascii="Times New Roman" w:hAnsi="Times New Roman" w:cs="Times New Roman"/>
              </w:rPr>
            </w:pPr>
            <w:r w:rsidRPr="006F19F0">
              <w:rPr>
                <w:rFonts w:ascii="Times New Roman" w:hAnsi="Times New Roman" w:cs="Times New Roman"/>
              </w:rPr>
              <w:t>01set</w:t>
            </w:r>
          </w:p>
        </w:tc>
        <w:tc>
          <w:tcPr>
            <w:tcW w:w="810" w:type="dxa"/>
          </w:tcPr>
          <w:p w:rsidR="008F23FD" w:rsidRPr="006F19F0" w:rsidRDefault="008F23FD" w:rsidP="006F19F0">
            <w:pPr>
              <w:rPr>
                <w:rFonts w:ascii="Times New Roman" w:hAnsi="Times New Roman" w:cs="Times New Roman"/>
              </w:rPr>
            </w:pPr>
          </w:p>
        </w:tc>
      </w:tr>
      <w:tr w:rsidR="008F23FD" w:rsidRPr="006F19F0" w:rsidTr="006F19F0">
        <w:tc>
          <w:tcPr>
            <w:tcW w:w="751" w:type="dxa"/>
          </w:tcPr>
          <w:p w:rsidR="008F23FD" w:rsidRPr="006F19F0" w:rsidRDefault="008F23FD" w:rsidP="006F19F0">
            <w:pPr>
              <w:rPr>
                <w:rFonts w:ascii="Times New Roman" w:hAnsi="Times New Roman" w:cs="Times New Roman"/>
              </w:rPr>
            </w:pPr>
            <w:r w:rsidRPr="006F19F0">
              <w:rPr>
                <w:rFonts w:ascii="Times New Roman" w:hAnsi="Times New Roman" w:cs="Times New Roman"/>
              </w:rPr>
              <w:t>2</w:t>
            </w:r>
          </w:p>
        </w:tc>
        <w:tc>
          <w:tcPr>
            <w:tcW w:w="2777" w:type="dxa"/>
          </w:tcPr>
          <w:p w:rsidR="008F23FD" w:rsidRPr="006F19F0" w:rsidRDefault="008F23FD" w:rsidP="006F19F0">
            <w:pPr>
              <w:rPr>
                <w:rFonts w:ascii="Times New Roman" w:hAnsi="Times New Roman" w:cs="Times New Roman"/>
              </w:rPr>
            </w:pPr>
            <w:r w:rsidRPr="006F19F0">
              <w:rPr>
                <w:rFonts w:ascii="Times New Roman" w:hAnsi="Times New Roman" w:cs="Times New Roman"/>
              </w:rPr>
              <w:t>OP-AMP Kit</w:t>
            </w:r>
          </w:p>
        </w:tc>
        <w:tc>
          <w:tcPr>
            <w:tcW w:w="3960" w:type="dxa"/>
          </w:tcPr>
          <w:p w:rsidR="008F23FD" w:rsidRPr="006F19F0" w:rsidRDefault="008F23FD" w:rsidP="006F19F0">
            <w:pPr>
              <w:rPr>
                <w:rFonts w:ascii="Times New Roman" w:hAnsi="Times New Roman" w:cs="Times New Roman"/>
                <w:color w:val="484848"/>
              </w:rPr>
            </w:pPr>
            <w:r w:rsidRPr="006F19F0">
              <w:rPr>
                <w:rFonts w:ascii="Times New Roman" w:hAnsi="Times New Roman" w:cs="Times New Roman"/>
              </w:rPr>
              <w:t>OP-AMP Kit</w:t>
            </w:r>
          </w:p>
        </w:tc>
        <w:tc>
          <w:tcPr>
            <w:tcW w:w="1080" w:type="dxa"/>
          </w:tcPr>
          <w:p w:rsidR="008F23FD" w:rsidRPr="006F19F0" w:rsidRDefault="006F19F0" w:rsidP="006F19F0">
            <w:pPr>
              <w:rPr>
                <w:rFonts w:ascii="Times New Roman" w:hAnsi="Times New Roman" w:cs="Times New Roman"/>
              </w:rPr>
            </w:pPr>
            <w:r>
              <w:rPr>
                <w:rFonts w:ascii="Times New Roman" w:hAnsi="Times New Roman" w:cs="Times New Roman"/>
              </w:rPr>
              <w:t>02 sets</w:t>
            </w:r>
          </w:p>
        </w:tc>
        <w:tc>
          <w:tcPr>
            <w:tcW w:w="810" w:type="dxa"/>
          </w:tcPr>
          <w:p w:rsidR="008F23FD" w:rsidRPr="006F19F0" w:rsidRDefault="008F23FD" w:rsidP="006F19F0">
            <w:pPr>
              <w:rPr>
                <w:rFonts w:ascii="Times New Roman" w:hAnsi="Times New Roman" w:cs="Times New Roman"/>
              </w:rPr>
            </w:pPr>
          </w:p>
        </w:tc>
      </w:tr>
      <w:tr w:rsidR="006F19F0" w:rsidRPr="006F19F0" w:rsidTr="006F19F0">
        <w:tc>
          <w:tcPr>
            <w:tcW w:w="751"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3</w:t>
            </w:r>
          </w:p>
        </w:tc>
        <w:tc>
          <w:tcPr>
            <w:tcW w:w="2777"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MOSFET Kit</w:t>
            </w:r>
          </w:p>
        </w:tc>
        <w:tc>
          <w:tcPr>
            <w:tcW w:w="3960" w:type="dxa"/>
          </w:tcPr>
          <w:p w:rsidR="006F19F0" w:rsidRPr="006F19F0" w:rsidRDefault="006F19F0" w:rsidP="006F19F0">
            <w:pPr>
              <w:rPr>
                <w:rFonts w:ascii="Times New Roman" w:hAnsi="Times New Roman" w:cs="Times New Roman"/>
                <w:color w:val="484848"/>
              </w:rPr>
            </w:pPr>
            <w:r w:rsidRPr="006F19F0">
              <w:rPr>
                <w:rFonts w:ascii="Times New Roman" w:hAnsi="Times New Roman" w:cs="Times New Roman"/>
              </w:rPr>
              <w:t>MOSFET Kit</w:t>
            </w:r>
          </w:p>
        </w:tc>
        <w:tc>
          <w:tcPr>
            <w:tcW w:w="1080" w:type="dxa"/>
          </w:tcPr>
          <w:p w:rsidR="006F19F0" w:rsidRDefault="006F19F0">
            <w:r w:rsidRPr="005E3D3F">
              <w:rPr>
                <w:rFonts w:ascii="Times New Roman" w:hAnsi="Times New Roman" w:cs="Times New Roman"/>
              </w:rPr>
              <w:t>02 sets</w:t>
            </w:r>
          </w:p>
        </w:tc>
        <w:tc>
          <w:tcPr>
            <w:tcW w:w="810" w:type="dxa"/>
          </w:tcPr>
          <w:p w:rsidR="006F19F0" w:rsidRPr="006F19F0" w:rsidRDefault="006F19F0" w:rsidP="006F19F0">
            <w:pPr>
              <w:rPr>
                <w:rFonts w:ascii="Times New Roman" w:hAnsi="Times New Roman" w:cs="Times New Roman"/>
              </w:rPr>
            </w:pPr>
          </w:p>
        </w:tc>
      </w:tr>
      <w:tr w:rsidR="006F19F0" w:rsidRPr="006F19F0" w:rsidTr="006F19F0">
        <w:tc>
          <w:tcPr>
            <w:tcW w:w="751"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4</w:t>
            </w:r>
          </w:p>
        </w:tc>
        <w:tc>
          <w:tcPr>
            <w:tcW w:w="2777"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Transistor as an  Amplifier kit</w:t>
            </w:r>
          </w:p>
        </w:tc>
        <w:tc>
          <w:tcPr>
            <w:tcW w:w="3960" w:type="dxa"/>
          </w:tcPr>
          <w:p w:rsidR="006F19F0" w:rsidRPr="006F19F0" w:rsidRDefault="006F19F0" w:rsidP="006F19F0">
            <w:pPr>
              <w:rPr>
                <w:rFonts w:ascii="Times New Roman" w:hAnsi="Times New Roman" w:cs="Times New Roman"/>
                <w:color w:val="484848"/>
              </w:rPr>
            </w:pPr>
            <w:r w:rsidRPr="006F19F0">
              <w:rPr>
                <w:rFonts w:ascii="Times New Roman" w:hAnsi="Times New Roman" w:cs="Times New Roman"/>
              </w:rPr>
              <w:t>Transistor as an  Amplifier kit</w:t>
            </w:r>
          </w:p>
        </w:tc>
        <w:tc>
          <w:tcPr>
            <w:tcW w:w="1080" w:type="dxa"/>
          </w:tcPr>
          <w:p w:rsidR="006F19F0" w:rsidRDefault="006F19F0">
            <w:r w:rsidRPr="005E3D3F">
              <w:rPr>
                <w:rFonts w:ascii="Times New Roman" w:hAnsi="Times New Roman" w:cs="Times New Roman"/>
              </w:rPr>
              <w:t>02 sets</w:t>
            </w:r>
          </w:p>
        </w:tc>
        <w:tc>
          <w:tcPr>
            <w:tcW w:w="810" w:type="dxa"/>
          </w:tcPr>
          <w:p w:rsidR="006F19F0" w:rsidRPr="006F19F0" w:rsidRDefault="006F19F0" w:rsidP="006F19F0">
            <w:pPr>
              <w:rPr>
                <w:rFonts w:ascii="Times New Roman" w:hAnsi="Times New Roman" w:cs="Times New Roman"/>
              </w:rPr>
            </w:pPr>
          </w:p>
        </w:tc>
      </w:tr>
      <w:tr w:rsidR="006F19F0" w:rsidRPr="006F19F0" w:rsidTr="006F19F0">
        <w:tc>
          <w:tcPr>
            <w:tcW w:w="751"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5</w:t>
            </w:r>
          </w:p>
        </w:tc>
        <w:tc>
          <w:tcPr>
            <w:tcW w:w="2777"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Triode( Amplifier) Kit</w:t>
            </w:r>
          </w:p>
        </w:tc>
        <w:tc>
          <w:tcPr>
            <w:tcW w:w="3960"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Triode( Amplifier)</w:t>
            </w:r>
          </w:p>
        </w:tc>
        <w:tc>
          <w:tcPr>
            <w:tcW w:w="1080" w:type="dxa"/>
          </w:tcPr>
          <w:p w:rsidR="006F19F0" w:rsidRPr="006F19F0" w:rsidRDefault="006F19F0" w:rsidP="001252C4">
            <w:pPr>
              <w:rPr>
                <w:rFonts w:ascii="Times New Roman" w:hAnsi="Times New Roman" w:cs="Times New Roman"/>
              </w:rPr>
            </w:pPr>
            <w:r w:rsidRPr="006F19F0">
              <w:rPr>
                <w:rFonts w:ascii="Times New Roman" w:hAnsi="Times New Roman" w:cs="Times New Roman"/>
              </w:rPr>
              <w:t>01set</w:t>
            </w:r>
          </w:p>
        </w:tc>
        <w:tc>
          <w:tcPr>
            <w:tcW w:w="810" w:type="dxa"/>
          </w:tcPr>
          <w:p w:rsidR="006F19F0" w:rsidRPr="006F19F0" w:rsidRDefault="006F19F0" w:rsidP="006F19F0">
            <w:pPr>
              <w:rPr>
                <w:rFonts w:ascii="Times New Roman" w:hAnsi="Times New Roman" w:cs="Times New Roman"/>
              </w:rPr>
            </w:pPr>
          </w:p>
        </w:tc>
      </w:tr>
      <w:tr w:rsidR="006F19F0" w:rsidRPr="006F19F0" w:rsidTr="006F19F0">
        <w:tc>
          <w:tcPr>
            <w:tcW w:w="751"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6</w:t>
            </w:r>
          </w:p>
        </w:tc>
        <w:tc>
          <w:tcPr>
            <w:tcW w:w="2777"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To determine the bandgap in a semiconductor suing PN-junction diode</w:t>
            </w:r>
          </w:p>
        </w:tc>
        <w:tc>
          <w:tcPr>
            <w:tcW w:w="3960" w:type="dxa"/>
          </w:tcPr>
          <w:p w:rsidR="006F19F0" w:rsidRPr="006F19F0" w:rsidRDefault="006F19F0" w:rsidP="006F19F0">
            <w:pPr>
              <w:rPr>
                <w:rFonts w:ascii="Times New Roman" w:hAnsi="Times New Roman" w:cs="Times New Roman"/>
                <w:color w:val="000000"/>
              </w:rPr>
            </w:pPr>
            <w:r w:rsidRPr="006F19F0">
              <w:rPr>
                <w:rFonts w:ascii="Times New Roman" w:hAnsi="Times New Roman" w:cs="Times New Roman"/>
                <w:color w:val="000000"/>
              </w:rPr>
              <w:t>1. 2V D.C. at 10mA, regulated Power Supply.</w:t>
            </w:r>
            <w:r w:rsidRPr="006F19F0">
              <w:rPr>
                <w:rFonts w:ascii="Times New Roman" w:hAnsi="Times New Roman" w:cs="Times New Roman"/>
                <w:color w:val="000000"/>
              </w:rPr>
              <w:br/>
              <w:t>2.Digital Microammeter, 3½ digits having range 200uA D.C.</w:t>
            </w:r>
            <w:r w:rsidRPr="006F19F0">
              <w:rPr>
                <w:rFonts w:ascii="Times New Roman" w:hAnsi="Times New Roman" w:cs="Times New Roman"/>
                <w:color w:val="000000"/>
              </w:rPr>
              <w:br/>
              <w:t>3. Semiconductor Diode.</w:t>
            </w:r>
            <w:r w:rsidRPr="006F19F0">
              <w:rPr>
                <w:rFonts w:ascii="Times New Roman" w:hAnsi="Times New Roman" w:cs="Times New Roman"/>
                <w:color w:val="000000"/>
              </w:rPr>
              <w:br/>
              <w:t>4. Thermometer 0-110 °C.</w:t>
            </w:r>
            <w:r w:rsidRPr="006F19F0">
              <w:rPr>
                <w:rFonts w:ascii="Times New Roman" w:hAnsi="Times New Roman" w:cs="Times New Roman"/>
                <w:color w:val="000000"/>
              </w:rPr>
              <w:br/>
              <w:t>5. Oven, Electrically heated to heat the Semiconductor Diode.</w:t>
            </w:r>
            <w:r w:rsidRPr="006F19F0">
              <w:rPr>
                <w:rFonts w:ascii="Times New Roman" w:hAnsi="Times New Roman" w:cs="Times New Roman"/>
                <w:color w:val="000000"/>
              </w:rPr>
              <w:br/>
              <w:t>6. Mains ON/OFF switch and Fuse.</w:t>
            </w:r>
            <w:r w:rsidRPr="006F19F0">
              <w:rPr>
                <w:rFonts w:ascii="Times New Roman" w:hAnsi="Times New Roman" w:cs="Times New Roman"/>
                <w:color w:val="000000"/>
              </w:rPr>
              <w:br/>
              <w:t>* The unit is operative on 230V ±10% at 50Hz A.C. Mains.</w:t>
            </w:r>
            <w:r w:rsidRPr="006F19F0">
              <w:rPr>
                <w:rFonts w:ascii="Times New Roman" w:hAnsi="Times New Roman" w:cs="Times New Roman"/>
                <w:color w:val="000000"/>
              </w:rPr>
              <w:br/>
              <w:t>* Adequate no. of patch cords stackable from rear both ends 4mm spring loaded plug length ½ metre.</w:t>
            </w:r>
            <w:r w:rsidRPr="006F19F0">
              <w:rPr>
                <w:rFonts w:ascii="Times New Roman" w:hAnsi="Times New Roman" w:cs="Times New Roman"/>
                <w:color w:val="000000"/>
              </w:rPr>
              <w:br/>
              <w:t>* Good Quality, reliable terminal/sockets are provided at appropriate places on panel for connections /observation of waveforms.</w:t>
            </w:r>
            <w:r w:rsidRPr="006F19F0">
              <w:rPr>
                <w:rFonts w:ascii="Times New Roman" w:hAnsi="Times New Roman" w:cs="Times New Roman"/>
                <w:color w:val="000000"/>
              </w:rPr>
              <w:br/>
              <w:t xml:space="preserve">* Strongly supported by detailed </w:t>
            </w:r>
            <w:r w:rsidRPr="006F19F0">
              <w:rPr>
                <w:rFonts w:ascii="Times New Roman" w:hAnsi="Times New Roman" w:cs="Times New Roman"/>
                <w:color w:val="000000"/>
              </w:rPr>
              <w:lastRenderedPageBreak/>
              <w:t>Operating Instructions, giving details of Object, Theory, Design procedures, Report Suggestions and Book References.</w:t>
            </w:r>
          </w:p>
          <w:p w:rsidR="006F19F0" w:rsidRPr="006F19F0" w:rsidRDefault="006F19F0" w:rsidP="006F19F0">
            <w:pPr>
              <w:rPr>
                <w:rFonts w:ascii="Times New Roman" w:hAnsi="Times New Roman" w:cs="Times New Roman"/>
              </w:rPr>
            </w:pPr>
          </w:p>
        </w:tc>
        <w:tc>
          <w:tcPr>
            <w:tcW w:w="1080" w:type="dxa"/>
          </w:tcPr>
          <w:p w:rsidR="006F19F0" w:rsidRPr="006F19F0" w:rsidRDefault="006F19F0" w:rsidP="001252C4">
            <w:pPr>
              <w:rPr>
                <w:rFonts w:ascii="Times New Roman" w:hAnsi="Times New Roman" w:cs="Times New Roman"/>
              </w:rPr>
            </w:pPr>
            <w:r w:rsidRPr="006F19F0">
              <w:rPr>
                <w:rFonts w:ascii="Times New Roman" w:hAnsi="Times New Roman" w:cs="Times New Roman"/>
              </w:rPr>
              <w:lastRenderedPageBreak/>
              <w:t>01set</w:t>
            </w:r>
          </w:p>
        </w:tc>
        <w:tc>
          <w:tcPr>
            <w:tcW w:w="810" w:type="dxa"/>
          </w:tcPr>
          <w:p w:rsidR="006F19F0" w:rsidRPr="006F19F0" w:rsidRDefault="006F19F0" w:rsidP="006F19F0">
            <w:pPr>
              <w:rPr>
                <w:rFonts w:ascii="Times New Roman" w:hAnsi="Times New Roman" w:cs="Times New Roman"/>
              </w:rPr>
            </w:pPr>
          </w:p>
        </w:tc>
      </w:tr>
      <w:tr w:rsidR="006F19F0" w:rsidRPr="006F19F0" w:rsidTr="006F19F0">
        <w:tc>
          <w:tcPr>
            <w:tcW w:w="751"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lastRenderedPageBreak/>
              <w:t>7</w:t>
            </w:r>
          </w:p>
        </w:tc>
        <w:tc>
          <w:tcPr>
            <w:tcW w:w="2777"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Half Adder, Full Adder and 4-bit binary Adder kit</w:t>
            </w:r>
          </w:p>
          <w:p w:rsidR="006F19F0" w:rsidRPr="006F19F0" w:rsidRDefault="006F19F0" w:rsidP="006F19F0">
            <w:pPr>
              <w:rPr>
                <w:rFonts w:ascii="Times New Roman" w:hAnsi="Times New Roman" w:cs="Times New Roman"/>
              </w:rPr>
            </w:pPr>
          </w:p>
        </w:tc>
        <w:tc>
          <w:tcPr>
            <w:tcW w:w="3960"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Half Adder, Full Adder and 4-bit binary Adder kit</w:t>
            </w:r>
          </w:p>
          <w:p w:rsidR="006F19F0" w:rsidRPr="006F19F0" w:rsidRDefault="006F19F0" w:rsidP="006F19F0">
            <w:pPr>
              <w:rPr>
                <w:rFonts w:ascii="Times New Roman" w:hAnsi="Times New Roman" w:cs="Times New Roman"/>
                <w:color w:val="000000"/>
              </w:rPr>
            </w:pPr>
          </w:p>
        </w:tc>
        <w:tc>
          <w:tcPr>
            <w:tcW w:w="1080" w:type="dxa"/>
          </w:tcPr>
          <w:p w:rsidR="006F19F0" w:rsidRPr="006F19F0" w:rsidRDefault="006F19F0" w:rsidP="001252C4">
            <w:pPr>
              <w:rPr>
                <w:rFonts w:ascii="Times New Roman" w:hAnsi="Times New Roman" w:cs="Times New Roman"/>
              </w:rPr>
            </w:pPr>
            <w:r w:rsidRPr="006F19F0">
              <w:rPr>
                <w:rFonts w:ascii="Times New Roman" w:hAnsi="Times New Roman" w:cs="Times New Roman"/>
              </w:rPr>
              <w:t>01set</w:t>
            </w:r>
          </w:p>
        </w:tc>
        <w:tc>
          <w:tcPr>
            <w:tcW w:w="810" w:type="dxa"/>
          </w:tcPr>
          <w:p w:rsidR="006F19F0" w:rsidRPr="006F19F0" w:rsidRDefault="006F19F0" w:rsidP="006F19F0">
            <w:pPr>
              <w:rPr>
                <w:rFonts w:ascii="Times New Roman" w:hAnsi="Times New Roman" w:cs="Times New Roman"/>
              </w:rPr>
            </w:pPr>
          </w:p>
        </w:tc>
      </w:tr>
      <w:tr w:rsidR="006F19F0" w:rsidRPr="006F19F0" w:rsidTr="006F19F0">
        <w:tc>
          <w:tcPr>
            <w:tcW w:w="751"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8</w:t>
            </w:r>
          </w:p>
        </w:tc>
        <w:tc>
          <w:tcPr>
            <w:tcW w:w="2777" w:type="dxa"/>
          </w:tcPr>
          <w:p w:rsidR="006F19F0" w:rsidRPr="006F19F0" w:rsidRDefault="006F19F0" w:rsidP="006F19F0">
            <w:pPr>
              <w:rPr>
                <w:rFonts w:ascii="Times New Roman" w:hAnsi="Times New Roman" w:cs="Times New Roman"/>
              </w:rPr>
            </w:pPr>
            <w:r w:rsidRPr="006F19F0">
              <w:rPr>
                <w:rFonts w:ascii="Times New Roman" w:hAnsi="Times New Roman" w:cs="Times New Roman"/>
                <w:b/>
              </w:rPr>
              <w:t>Vacuum diode</w:t>
            </w:r>
            <w:r>
              <w:rPr>
                <w:rFonts w:ascii="Times New Roman" w:hAnsi="Times New Roman" w:cs="Times New Roman"/>
                <w:b/>
              </w:rPr>
              <w:t xml:space="preserve"> : </w:t>
            </w:r>
            <w:r w:rsidRPr="006F19F0">
              <w:rPr>
                <w:rFonts w:ascii="Times New Roman" w:hAnsi="Times New Roman" w:cs="Times New Roman"/>
              </w:rPr>
              <w:t xml:space="preserve"> Determine the work function of the material</w:t>
            </w:r>
          </w:p>
        </w:tc>
        <w:tc>
          <w:tcPr>
            <w:tcW w:w="3960"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Ideal diode, optical pyrometer, work function measuring instrument, DC voltage meter (0~150V), DC current meter (0~1A) and digital multi-meter.</w:t>
            </w:r>
          </w:p>
        </w:tc>
        <w:tc>
          <w:tcPr>
            <w:tcW w:w="1080"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0</w:t>
            </w:r>
            <w:r>
              <w:rPr>
                <w:rFonts w:ascii="Times New Roman" w:hAnsi="Times New Roman" w:cs="Times New Roman"/>
              </w:rPr>
              <w:t>2</w:t>
            </w:r>
            <w:r w:rsidRPr="006F19F0">
              <w:rPr>
                <w:rFonts w:ascii="Times New Roman" w:hAnsi="Times New Roman" w:cs="Times New Roman"/>
              </w:rPr>
              <w:t>set</w:t>
            </w:r>
            <w:r>
              <w:rPr>
                <w:rFonts w:ascii="Times New Roman" w:hAnsi="Times New Roman" w:cs="Times New Roman"/>
              </w:rPr>
              <w:t>s</w:t>
            </w:r>
          </w:p>
        </w:tc>
        <w:tc>
          <w:tcPr>
            <w:tcW w:w="810" w:type="dxa"/>
          </w:tcPr>
          <w:p w:rsidR="006F19F0" w:rsidRPr="006F19F0" w:rsidRDefault="006F19F0" w:rsidP="006F19F0">
            <w:pPr>
              <w:rPr>
                <w:rFonts w:ascii="Times New Roman" w:hAnsi="Times New Roman" w:cs="Times New Roman"/>
              </w:rPr>
            </w:pPr>
          </w:p>
        </w:tc>
      </w:tr>
      <w:tr w:rsidR="006F19F0" w:rsidRPr="006F19F0" w:rsidTr="006F19F0">
        <w:tc>
          <w:tcPr>
            <w:tcW w:w="751"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9</w:t>
            </w:r>
          </w:p>
        </w:tc>
        <w:tc>
          <w:tcPr>
            <w:tcW w:w="2777"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 xml:space="preserve">LED and Laser diode charactristics apparatus  (I~V characteristics of LED and laser diode) </w:t>
            </w:r>
          </w:p>
          <w:p w:rsidR="006F19F0" w:rsidRPr="006F19F0" w:rsidRDefault="006F19F0" w:rsidP="006F19F0">
            <w:pPr>
              <w:rPr>
                <w:rFonts w:ascii="Times New Roman" w:hAnsi="Times New Roman" w:cs="Times New Roman"/>
              </w:rPr>
            </w:pPr>
          </w:p>
        </w:tc>
        <w:tc>
          <w:tcPr>
            <w:tcW w:w="3960"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variable power supply, digital voltmeter, digital milliammeter, LEDs (4 nos), Diode Laser with holder, photo detector, bases</w:t>
            </w:r>
          </w:p>
        </w:tc>
        <w:tc>
          <w:tcPr>
            <w:tcW w:w="1080" w:type="dxa"/>
          </w:tcPr>
          <w:p w:rsidR="006F19F0" w:rsidRPr="006F19F0" w:rsidRDefault="006F19F0" w:rsidP="001252C4">
            <w:pPr>
              <w:rPr>
                <w:rFonts w:ascii="Times New Roman" w:hAnsi="Times New Roman" w:cs="Times New Roman"/>
              </w:rPr>
            </w:pPr>
            <w:r w:rsidRPr="006F19F0">
              <w:rPr>
                <w:rFonts w:ascii="Times New Roman" w:hAnsi="Times New Roman" w:cs="Times New Roman"/>
              </w:rPr>
              <w:t>01set</w:t>
            </w:r>
          </w:p>
        </w:tc>
        <w:tc>
          <w:tcPr>
            <w:tcW w:w="810" w:type="dxa"/>
          </w:tcPr>
          <w:p w:rsidR="006F19F0" w:rsidRPr="006F19F0" w:rsidRDefault="006F19F0" w:rsidP="006F19F0">
            <w:pPr>
              <w:rPr>
                <w:rFonts w:ascii="Times New Roman" w:hAnsi="Times New Roman" w:cs="Times New Roman"/>
              </w:rPr>
            </w:pPr>
          </w:p>
        </w:tc>
      </w:tr>
      <w:tr w:rsidR="006F19F0" w:rsidRPr="006F19F0" w:rsidTr="006F19F0">
        <w:tc>
          <w:tcPr>
            <w:tcW w:w="751"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10</w:t>
            </w:r>
          </w:p>
        </w:tc>
        <w:tc>
          <w:tcPr>
            <w:tcW w:w="2777"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Digital Multimeter for measuring (i) resistance, (ii) AC and DC voltages, (iii)DC current,</w:t>
            </w:r>
          </w:p>
          <w:p w:rsidR="006F19F0" w:rsidRPr="006F19F0" w:rsidRDefault="006F19F0" w:rsidP="006F19F0">
            <w:pPr>
              <w:rPr>
                <w:rFonts w:ascii="Times New Roman" w:hAnsi="Times New Roman" w:cs="Times New Roman"/>
              </w:rPr>
            </w:pPr>
            <w:r w:rsidRPr="006F19F0">
              <w:rPr>
                <w:rFonts w:ascii="Times New Roman" w:hAnsi="Times New Roman" w:cs="Times New Roman"/>
              </w:rPr>
              <w:t xml:space="preserve"> (iv) Checking electrical fuses) </w:t>
            </w:r>
          </w:p>
        </w:tc>
        <w:tc>
          <w:tcPr>
            <w:tcW w:w="3960"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 xml:space="preserve">Digital multimeter(For measuring (i) resistance, (ii) AC and DC voltages, (iii)DC current, </w:t>
            </w:r>
          </w:p>
          <w:p w:rsidR="006F19F0" w:rsidRPr="006F19F0" w:rsidRDefault="006F19F0" w:rsidP="006F19F0">
            <w:pPr>
              <w:rPr>
                <w:rFonts w:ascii="Times New Roman" w:hAnsi="Times New Roman" w:cs="Times New Roman"/>
              </w:rPr>
            </w:pPr>
            <w:r w:rsidRPr="006F19F0">
              <w:rPr>
                <w:rFonts w:ascii="Times New Roman" w:hAnsi="Times New Roman" w:cs="Times New Roman"/>
              </w:rPr>
              <w:t>(iv) Checking electrical fuses)</w:t>
            </w:r>
          </w:p>
        </w:tc>
        <w:tc>
          <w:tcPr>
            <w:tcW w:w="1080" w:type="dxa"/>
          </w:tcPr>
          <w:p w:rsidR="006F19F0" w:rsidRPr="006F19F0" w:rsidRDefault="006F19F0" w:rsidP="001252C4">
            <w:pPr>
              <w:rPr>
                <w:rFonts w:ascii="Times New Roman" w:hAnsi="Times New Roman" w:cs="Times New Roman"/>
              </w:rPr>
            </w:pPr>
            <w:r w:rsidRPr="006F19F0">
              <w:rPr>
                <w:rFonts w:ascii="Times New Roman" w:hAnsi="Times New Roman" w:cs="Times New Roman"/>
              </w:rPr>
              <w:t>01set</w:t>
            </w:r>
          </w:p>
        </w:tc>
        <w:tc>
          <w:tcPr>
            <w:tcW w:w="810" w:type="dxa"/>
          </w:tcPr>
          <w:p w:rsidR="006F19F0" w:rsidRPr="006F19F0" w:rsidRDefault="006F19F0" w:rsidP="006F19F0">
            <w:pPr>
              <w:rPr>
                <w:rFonts w:ascii="Times New Roman" w:hAnsi="Times New Roman" w:cs="Times New Roman"/>
              </w:rPr>
            </w:pPr>
          </w:p>
        </w:tc>
      </w:tr>
      <w:tr w:rsidR="006F19F0" w:rsidRPr="006F19F0" w:rsidTr="006F19F0">
        <w:tc>
          <w:tcPr>
            <w:tcW w:w="751"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11</w:t>
            </w:r>
          </w:p>
        </w:tc>
        <w:tc>
          <w:tcPr>
            <w:tcW w:w="2777"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Melde’s Apparatus</w:t>
            </w:r>
          </w:p>
        </w:tc>
        <w:tc>
          <w:tcPr>
            <w:tcW w:w="3960" w:type="dxa"/>
          </w:tcPr>
          <w:p w:rsidR="006F19F0" w:rsidRPr="006F19F0" w:rsidRDefault="006F19F0" w:rsidP="006F19F0">
            <w:pPr>
              <w:rPr>
                <w:rFonts w:ascii="Times New Roman" w:hAnsi="Times New Roman" w:cs="Times New Roman"/>
              </w:rPr>
            </w:pPr>
            <w:r w:rsidRPr="006F19F0">
              <w:rPr>
                <w:rFonts w:ascii="Times New Roman" w:hAnsi="Times New Roman" w:cs="Times New Roman"/>
                <w:color w:val="000000"/>
                <w:shd w:val="clear" w:color="auto" w:fill="FFFFFF"/>
              </w:rPr>
              <w:t>Electrically maintained tuning fork, fine thread, scale pan, weights and meter scale.</w:t>
            </w:r>
          </w:p>
        </w:tc>
        <w:tc>
          <w:tcPr>
            <w:tcW w:w="1080" w:type="dxa"/>
          </w:tcPr>
          <w:p w:rsidR="006F19F0" w:rsidRPr="006F19F0" w:rsidRDefault="006F19F0" w:rsidP="001252C4">
            <w:pPr>
              <w:rPr>
                <w:rFonts w:ascii="Times New Roman" w:hAnsi="Times New Roman" w:cs="Times New Roman"/>
              </w:rPr>
            </w:pPr>
            <w:r w:rsidRPr="006F19F0">
              <w:rPr>
                <w:rFonts w:ascii="Times New Roman" w:hAnsi="Times New Roman" w:cs="Times New Roman"/>
              </w:rPr>
              <w:t>01set</w:t>
            </w:r>
          </w:p>
        </w:tc>
        <w:tc>
          <w:tcPr>
            <w:tcW w:w="810" w:type="dxa"/>
          </w:tcPr>
          <w:p w:rsidR="006F19F0" w:rsidRPr="006F19F0" w:rsidRDefault="006F19F0" w:rsidP="006F19F0">
            <w:pPr>
              <w:rPr>
                <w:rFonts w:ascii="Times New Roman" w:hAnsi="Times New Roman" w:cs="Times New Roman"/>
              </w:rPr>
            </w:pPr>
          </w:p>
        </w:tc>
      </w:tr>
      <w:tr w:rsidR="006F19F0" w:rsidRPr="006F19F0" w:rsidTr="006F19F0">
        <w:tc>
          <w:tcPr>
            <w:tcW w:w="751"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12</w:t>
            </w:r>
          </w:p>
        </w:tc>
        <w:tc>
          <w:tcPr>
            <w:tcW w:w="2777" w:type="dxa"/>
          </w:tcPr>
          <w:p w:rsidR="006F19F0" w:rsidRPr="006F19F0" w:rsidRDefault="006F19F0" w:rsidP="006F19F0">
            <w:pPr>
              <w:rPr>
                <w:rFonts w:ascii="Times New Roman" w:hAnsi="Times New Roman" w:cs="Times New Roman"/>
              </w:rPr>
            </w:pPr>
            <w:r w:rsidRPr="006F19F0">
              <w:rPr>
                <w:rFonts w:ascii="Times New Roman" w:hAnsi="Times New Roman" w:cs="Times New Roman"/>
              </w:rPr>
              <w:t>Comparison of emf’s   using stretched wire potentiometer</w:t>
            </w:r>
          </w:p>
        </w:tc>
        <w:tc>
          <w:tcPr>
            <w:tcW w:w="3960" w:type="dxa"/>
          </w:tcPr>
          <w:p w:rsidR="006F19F0" w:rsidRPr="006F19F0" w:rsidRDefault="006F19F0" w:rsidP="006F19F0">
            <w:pPr>
              <w:rPr>
                <w:rFonts w:ascii="Times New Roman" w:eastAsia="Times New Roman" w:hAnsi="Times New Roman" w:cs="Times New Roman"/>
                <w:color w:val="000000"/>
              </w:rPr>
            </w:pPr>
            <w:r w:rsidRPr="006F19F0">
              <w:rPr>
                <w:rFonts w:ascii="Times New Roman" w:eastAsia="Times New Roman" w:hAnsi="Times New Roman" w:cs="Times New Roman"/>
                <w:color w:val="000000"/>
              </w:rPr>
              <w:t>1.Potentiometer</w:t>
            </w:r>
            <w:r>
              <w:rPr>
                <w:rFonts w:ascii="Times New Roman" w:eastAsia="Times New Roman" w:hAnsi="Times New Roman" w:cs="Times New Roman"/>
                <w:color w:val="000000"/>
              </w:rPr>
              <w:t xml:space="preserve">,  </w:t>
            </w:r>
            <w:r w:rsidRPr="006F19F0">
              <w:rPr>
                <w:rFonts w:ascii="Times New Roman" w:eastAsia="Times New Roman" w:hAnsi="Times New Roman" w:cs="Times New Roman"/>
                <w:color w:val="000000"/>
              </w:rPr>
              <w:t>2.Daniel cell</w:t>
            </w:r>
          </w:p>
          <w:p w:rsidR="006F19F0" w:rsidRPr="006F19F0" w:rsidRDefault="006F19F0" w:rsidP="006F19F0">
            <w:pPr>
              <w:rPr>
                <w:rFonts w:ascii="Times New Roman" w:eastAsia="Times New Roman" w:hAnsi="Times New Roman" w:cs="Times New Roman"/>
                <w:color w:val="000000"/>
              </w:rPr>
            </w:pPr>
            <w:r w:rsidRPr="006F19F0">
              <w:rPr>
                <w:rFonts w:ascii="Times New Roman" w:eastAsia="Times New Roman" w:hAnsi="Times New Roman" w:cs="Times New Roman"/>
                <w:color w:val="000000"/>
              </w:rPr>
              <w:t>3.Leclanche cell</w:t>
            </w:r>
            <w:r>
              <w:rPr>
                <w:rFonts w:ascii="Times New Roman" w:eastAsia="Times New Roman" w:hAnsi="Times New Roman" w:cs="Times New Roman"/>
                <w:color w:val="000000"/>
              </w:rPr>
              <w:t xml:space="preserve">,  </w:t>
            </w:r>
            <w:r w:rsidRPr="006F19F0">
              <w:rPr>
                <w:rFonts w:ascii="Times New Roman" w:eastAsia="Times New Roman" w:hAnsi="Times New Roman" w:cs="Times New Roman"/>
                <w:color w:val="000000"/>
              </w:rPr>
              <w:t>4.Jockey</w:t>
            </w:r>
          </w:p>
          <w:p w:rsidR="006F19F0" w:rsidRPr="006F19F0" w:rsidRDefault="006F19F0" w:rsidP="006F19F0">
            <w:pPr>
              <w:rPr>
                <w:rFonts w:ascii="Times New Roman" w:eastAsia="Times New Roman" w:hAnsi="Times New Roman" w:cs="Times New Roman"/>
                <w:color w:val="000000"/>
              </w:rPr>
            </w:pPr>
            <w:r w:rsidRPr="006F19F0">
              <w:rPr>
                <w:rFonts w:ascii="Times New Roman" w:eastAsia="Times New Roman" w:hAnsi="Times New Roman" w:cs="Times New Roman"/>
                <w:color w:val="000000"/>
              </w:rPr>
              <w:t>5.Battery eliminator</w:t>
            </w:r>
            <w:r>
              <w:rPr>
                <w:rFonts w:ascii="Times New Roman" w:eastAsia="Times New Roman" w:hAnsi="Times New Roman" w:cs="Times New Roman"/>
                <w:color w:val="000000"/>
              </w:rPr>
              <w:t xml:space="preserve">, </w:t>
            </w:r>
            <w:r w:rsidRPr="006F19F0">
              <w:rPr>
                <w:rFonts w:ascii="Times New Roman" w:eastAsia="Times New Roman" w:hAnsi="Times New Roman" w:cs="Times New Roman"/>
                <w:color w:val="000000"/>
              </w:rPr>
              <w:t>6.Resistance box</w:t>
            </w:r>
          </w:p>
          <w:p w:rsidR="006F19F0" w:rsidRPr="006F19F0" w:rsidRDefault="006F19F0" w:rsidP="006F19F0">
            <w:pPr>
              <w:rPr>
                <w:rFonts w:ascii="Times New Roman" w:eastAsia="Times New Roman" w:hAnsi="Times New Roman" w:cs="Times New Roman"/>
                <w:color w:val="000000"/>
              </w:rPr>
            </w:pPr>
            <w:r w:rsidRPr="006F19F0">
              <w:rPr>
                <w:rFonts w:ascii="Times New Roman" w:eastAsia="Times New Roman" w:hAnsi="Times New Roman" w:cs="Times New Roman"/>
                <w:color w:val="000000"/>
              </w:rPr>
              <w:t>7.Galvanometer</w:t>
            </w:r>
            <w:r>
              <w:rPr>
                <w:rFonts w:ascii="Times New Roman" w:eastAsia="Times New Roman" w:hAnsi="Times New Roman" w:cs="Times New Roman"/>
                <w:color w:val="000000"/>
              </w:rPr>
              <w:t xml:space="preserve">, </w:t>
            </w:r>
            <w:r w:rsidRPr="006F19F0">
              <w:rPr>
                <w:rFonts w:ascii="Times New Roman" w:eastAsia="Times New Roman" w:hAnsi="Times New Roman" w:cs="Times New Roman"/>
                <w:color w:val="000000"/>
              </w:rPr>
              <w:t>8.One way key</w:t>
            </w:r>
          </w:p>
          <w:p w:rsidR="006F19F0" w:rsidRPr="006F19F0" w:rsidRDefault="006F19F0" w:rsidP="006F19F0">
            <w:pPr>
              <w:rPr>
                <w:rFonts w:ascii="Times New Roman" w:eastAsia="Times New Roman" w:hAnsi="Times New Roman" w:cs="Times New Roman"/>
                <w:color w:val="000000"/>
              </w:rPr>
            </w:pPr>
            <w:r w:rsidRPr="006F19F0">
              <w:rPr>
                <w:rFonts w:ascii="Times New Roman" w:eastAsia="Times New Roman" w:hAnsi="Times New Roman" w:cs="Times New Roman"/>
                <w:color w:val="000000"/>
              </w:rPr>
              <w:t>9.Two way key</w:t>
            </w:r>
            <w:r>
              <w:rPr>
                <w:rFonts w:ascii="Times New Roman" w:eastAsia="Times New Roman" w:hAnsi="Times New Roman" w:cs="Times New Roman"/>
                <w:color w:val="000000"/>
              </w:rPr>
              <w:t xml:space="preserve">, </w:t>
            </w:r>
            <w:r w:rsidRPr="006F19F0">
              <w:rPr>
                <w:rFonts w:ascii="Times New Roman" w:eastAsia="Times New Roman" w:hAnsi="Times New Roman" w:cs="Times New Roman"/>
                <w:color w:val="000000"/>
              </w:rPr>
              <w:t>10.Rheostat</w:t>
            </w:r>
          </w:p>
          <w:p w:rsidR="006F19F0" w:rsidRPr="006F19F0" w:rsidRDefault="006F19F0" w:rsidP="006F19F0">
            <w:pPr>
              <w:rPr>
                <w:rFonts w:ascii="Times New Roman" w:hAnsi="Times New Roman" w:cs="Times New Roman"/>
              </w:rPr>
            </w:pPr>
            <w:r w:rsidRPr="006F19F0">
              <w:rPr>
                <w:rFonts w:ascii="Times New Roman" w:eastAsia="Times New Roman" w:hAnsi="Times New Roman" w:cs="Times New Roman"/>
                <w:color w:val="000000"/>
              </w:rPr>
              <w:t>11.Ammeter</w:t>
            </w:r>
            <w:r>
              <w:rPr>
                <w:rFonts w:ascii="Times New Roman" w:eastAsia="Times New Roman" w:hAnsi="Times New Roman" w:cs="Times New Roman"/>
                <w:color w:val="000000"/>
              </w:rPr>
              <w:t xml:space="preserve">, </w:t>
            </w:r>
            <w:r w:rsidRPr="006F19F0">
              <w:rPr>
                <w:rFonts w:ascii="Times New Roman" w:eastAsia="Times New Roman" w:hAnsi="Times New Roman" w:cs="Times New Roman"/>
                <w:color w:val="000000"/>
              </w:rPr>
              <w:t>12.Connecting wires</w:t>
            </w:r>
          </w:p>
        </w:tc>
        <w:tc>
          <w:tcPr>
            <w:tcW w:w="1080" w:type="dxa"/>
          </w:tcPr>
          <w:p w:rsidR="006F19F0" w:rsidRPr="006F19F0" w:rsidRDefault="006F19F0" w:rsidP="001252C4">
            <w:pPr>
              <w:rPr>
                <w:rFonts w:ascii="Times New Roman" w:hAnsi="Times New Roman" w:cs="Times New Roman"/>
              </w:rPr>
            </w:pPr>
            <w:r w:rsidRPr="006F19F0">
              <w:rPr>
                <w:rFonts w:ascii="Times New Roman" w:hAnsi="Times New Roman" w:cs="Times New Roman"/>
              </w:rPr>
              <w:t>01set</w:t>
            </w:r>
          </w:p>
        </w:tc>
        <w:tc>
          <w:tcPr>
            <w:tcW w:w="810" w:type="dxa"/>
          </w:tcPr>
          <w:p w:rsidR="006F19F0" w:rsidRPr="006F19F0" w:rsidRDefault="006F19F0" w:rsidP="006F19F0">
            <w:pPr>
              <w:rPr>
                <w:rFonts w:ascii="Times New Roman" w:hAnsi="Times New Roman" w:cs="Times New Roman"/>
              </w:rPr>
            </w:pPr>
          </w:p>
        </w:tc>
      </w:tr>
    </w:tbl>
    <w:p w:rsidR="00686876" w:rsidRPr="006F19F0" w:rsidRDefault="00686876" w:rsidP="006F19F0">
      <w:pPr>
        <w:rPr>
          <w:rFonts w:ascii="Times New Roman" w:hAnsi="Times New Roman" w:cs="Times New Roman"/>
        </w:rPr>
      </w:pPr>
      <w:r w:rsidRPr="006F19F0">
        <w:rPr>
          <w:rFonts w:ascii="Times New Roman" w:hAnsi="Times New Roman" w:cs="Times New Roman"/>
        </w:rPr>
        <w:t xml:space="preserve">          The onsite delivery and cost of the above mentioned item should be quoted mentioning detailed technical specifications. The intenders are required to submit the offer enclosing VAT,PAN along with their quotations. The registered </w:t>
      </w:r>
      <w:r w:rsidR="008F23FD" w:rsidRPr="006F19F0">
        <w:rPr>
          <w:rFonts w:ascii="Times New Roman" w:hAnsi="Times New Roman" w:cs="Times New Roman"/>
        </w:rPr>
        <w:t>Manufacturers/</w:t>
      </w:r>
      <w:r w:rsidRPr="006F19F0">
        <w:rPr>
          <w:rFonts w:ascii="Times New Roman" w:hAnsi="Times New Roman" w:cs="Times New Roman"/>
          <w:bCs/>
        </w:rPr>
        <w:t xml:space="preserve">Suppliers/Authorized </w:t>
      </w:r>
      <w:r w:rsidRPr="006F19F0">
        <w:rPr>
          <w:rFonts w:ascii="Times New Roman" w:hAnsi="Times New Roman" w:cs="Times New Roman"/>
        </w:rPr>
        <w:t>dealers should write quotations for “</w:t>
      </w:r>
      <w:r w:rsidRPr="006F19F0">
        <w:rPr>
          <w:rFonts w:ascii="Times New Roman" w:hAnsi="Times New Roman" w:cs="Times New Roman"/>
          <w:b/>
        </w:rPr>
        <w:t xml:space="preserve">Supply of </w:t>
      </w:r>
      <w:r w:rsidR="008F23FD" w:rsidRPr="006F19F0">
        <w:rPr>
          <w:rFonts w:ascii="Times New Roman" w:hAnsi="Times New Roman" w:cs="Times New Roman"/>
          <w:b/>
        </w:rPr>
        <w:t xml:space="preserve">Instrument </w:t>
      </w:r>
      <w:r w:rsidRPr="006F19F0">
        <w:rPr>
          <w:rFonts w:ascii="Times New Roman" w:hAnsi="Times New Roman" w:cs="Times New Roman"/>
          <w:b/>
        </w:rPr>
        <w:t>for Department of Physics</w:t>
      </w:r>
      <w:r w:rsidRPr="006F19F0">
        <w:rPr>
          <w:rFonts w:ascii="Times New Roman" w:hAnsi="Times New Roman" w:cs="Times New Roman"/>
        </w:rPr>
        <w:t>” in bold letters on covered envelops. The firm should not be blacklisted during last three financial years.</w:t>
      </w:r>
    </w:p>
    <w:p w:rsidR="00686876" w:rsidRPr="006F19F0" w:rsidRDefault="006F19F0" w:rsidP="006F19F0">
      <w:pPr>
        <w:rPr>
          <w:rFonts w:ascii="Times New Roman" w:hAnsi="Times New Roman" w:cs="Times New Roman"/>
        </w:rPr>
      </w:pPr>
      <w:r>
        <w:rPr>
          <w:rFonts w:ascii="Times New Roman" w:hAnsi="Times New Roman" w:cs="Times New Roman"/>
        </w:rPr>
        <w:t xml:space="preserve">      </w:t>
      </w:r>
      <w:r w:rsidR="00686876" w:rsidRPr="006F19F0">
        <w:rPr>
          <w:rFonts w:ascii="Times New Roman" w:hAnsi="Times New Roman" w:cs="Times New Roman"/>
        </w:rPr>
        <w:t xml:space="preserve">The last date submission of quotations is </w:t>
      </w:r>
      <w:r w:rsidR="00C02857">
        <w:rPr>
          <w:rFonts w:ascii="Times New Roman" w:hAnsi="Times New Roman" w:cs="Times New Roman"/>
          <w:b/>
        </w:rPr>
        <w:t>15</w:t>
      </w:r>
      <w:r w:rsidR="00305C01">
        <w:rPr>
          <w:rFonts w:ascii="Times New Roman" w:hAnsi="Times New Roman" w:cs="Times New Roman"/>
          <w:b/>
        </w:rPr>
        <w:t>.02.2017</w:t>
      </w:r>
      <w:r w:rsidR="00686876" w:rsidRPr="006F19F0">
        <w:rPr>
          <w:rFonts w:ascii="Times New Roman" w:hAnsi="Times New Roman" w:cs="Times New Roman"/>
          <w:b/>
        </w:rPr>
        <w:t xml:space="preserve"> up to 4.00 PM</w:t>
      </w:r>
      <w:r w:rsidR="00686876" w:rsidRPr="006F19F0">
        <w:rPr>
          <w:rFonts w:ascii="Times New Roman" w:hAnsi="Times New Roman" w:cs="Times New Roman"/>
        </w:rPr>
        <w:t xml:space="preserve"> addressing to the </w:t>
      </w:r>
      <w:r w:rsidR="00686876" w:rsidRPr="006F19F0">
        <w:rPr>
          <w:rFonts w:ascii="Times New Roman" w:hAnsi="Times New Roman" w:cs="Times New Roman"/>
          <w:b/>
          <w:bCs/>
        </w:rPr>
        <w:t xml:space="preserve">Principal, College of Engineering and Technology, Techno Campus, P.O. Mahalaxmivihar, Bhubaneswar- 751029 </w:t>
      </w:r>
      <w:r w:rsidR="00686876" w:rsidRPr="006F19F0">
        <w:rPr>
          <w:rFonts w:ascii="Times New Roman" w:hAnsi="Times New Roman" w:cs="Times New Roman"/>
        </w:rPr>
        <w:t>by Speed post/Registered post/Courier only. No hand delivery is accepted. The authority will not responsible for any postal delay.</w:t>
      </w:r>
      <w:r w:rsidR="00686876" w:rsidRPr="006F19F0">
        <w:rPr>
          <w:rFonts w:ascii="Times New Roman" w:hAnsi="Times New Roman" w:cs="Times New Roman"/>
        </w:rPr>
        <w:tab/>
      </w:r>
    </w:p>
    <w:p w:rsidR="00686876" w:rsidRPr="006F19F0" w:rsidRDefault="00686876" w:rsidP="006F19F0">
      <w:pPr>
        <w:rPr>
          <w:rFonts w:ascii="Times New Roman" w:hAnsi="Times New Roman" w:cs="Times New Roman"/>
        </w:rPr>
      </w:pPr>
      <w:r w:rsidRPr="006F19F0">
        <w:rPr>
          <w:rFonts w:ascii="Times New Roman" w:hAnsi="Times New Roman" w:cs="Times New Roman"/>
        </w:rPr>
        <w:t xml:space="preserve">       The authority reserves the right to reject any or all quotations without assigning any reason thereof.                                                                                                            </w:t>
      </w:r>
    </w:p>
    <w:p w:rsidR="00686876" w:rsidRPr="006F19F0" w:rsidRDefault="00C02857" w:rsidP="00C02857">
      <w:pPr>
        <w:tabs>
          <w:tab w:val="left" w:pos="7830"/>
        </w:tabs>
        <w:rPr>
          <w:rFonts w:ascii="Times New Roman" w:hAnsi="Times New Roman" w:cs="Times New Roman"/>
          <w:b/>
        </w:rPr>
      </w:pPr>
      <w:r>
        <w:rPr>
          <w:rFonts w:ascii="Times New Roman" w:hAnsi="Times New Roman" w:cs="Times New Roman"/>
          <w:b/>
        </w:rPr>
        <w:tab/>
        <w:t>Sd/-</w:t>
      </w:r>
    </w:p>
    <w:p w:rsidR="00686876" w:rsidRPr="006F19F0" w:rsidRDefault="006F19F0" w:rsidP="006F19F0">
      <w:pPr>
        <w:rPr>
          <w:rFonts w:ascii="Times New Roman" w:hAnsi="Times New Roman" w:cs="Times New Roman"/>
          <w:b/>
        </w:rPr>
      </w:pPr>
      <w:r>
        <w:rPr>
          <w:rFonts w:ascii="Times New Roman" w:hAnsi="Times New Roman" w:cs="Times New Roman"/>
          <w:b/>
        </w:rPr>
        <w:t xml:space="preserve">                                                                                                                                        </w:t>
      </w:r>
      <w:r w:rsidR="00686876" w:rsidRPr="006F19F0">
        <w:rPr>
          <w:rFonts w:ascii="Times New Roman" w:hAnsi="Times New Roman" w:cs="Times New Roman"/>
          <w:b/>
        </w:rPr>
        <w:t xml:space="preserve">Principal  </w:t>
      </w:r>
    </w:p>
    <w:p w:rsidR="008F23FD" w:rsidRPr="006F19F0" w:rsidRDefault="00C02857" w:rsidP="00C02857">
      <w:pPr>
        <w:tabs>
          <w:tab w:val="left" w:pos="6900"/>
        </w:tabs>
        <w:rPr>
          <w:rFonts w:ascii="Times New Roman" w:hAnsi="Times New Roman" w:cs="Times New Roman"/>
          <w:b/>
        </w:rPr>
      </w:pPr>
      <w:r>
        <w:rPr>
          <w:rFonts w:ascii="Times New Roman" w:hAnsi="Times New Roman" w:cs="Times New Roman"/>
          <w:b/>
        </w:rPr>
        <w:tab/>
      </w:r>
      <w:bookmarkStart w:id="0" w:name="_GoBack"/>
      <w:bookmarkEnd w:id="0"/>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Default="008F23FD" w:rsidP="00686876">
      <w:pPr>
        <w:spacing w:after="0" w:line="240" w:lineRule="auto"/>
        <w:ind w:left="7920"/>
        <w:rPr>
          <w:rFonts w:ascii="Times New Roman" w:hAnsi="Times New Roman" w:cs="Times New Roman"/>
          <w:b/>
        </w:rPr>
      </w:pPr>
    </w:p>
    <w:p w:rsidR="008F23FD" w:rsidRPr="008F23FD" w:rsidRDefault="008F23FD" w:rsidP="00686876">
      <w:pPr>
        <w:spacing w:after="0" w:line="240" w:lineRule="auto"/>
        <w:ind w:left="7920"/>
        <w:rPr>
          <w:rFonts w:ascii="Times New Roman" w:hAnsi="Times New Roman" w:cs="Times New Roman"/>
          <w:b/>
          <w:u w:val="single"/>
        </w:rPr>
      </w:pPr>
    </w:p>
    <w:p w:rsidR="006513AD" w:rsidRPr="008F23FD" w:rsidRDefault="006513AD" w:rsidP="006513AD">
      <w:pPr>
        <w:rPr>
          <w:rFonts w:ascii="Times New Roman" w:hAnsi="Times New Roman" w:cs="Times New Roman"/>
        </w:rPr>
      </w:pPr>
    </w:p>
    <w:sectPr w:rsidR="006513AD" w:rsidRPr="008F23FD" w:rsidSect="00652C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35" w:rsidRDefault="00B43F35" w:rsidP="00C502E6">
      <w:pPr>
        <w:spacing w:after="0" w:line="240" w:lineRule="auto"/>
      </w:pPr>
      <w:r>
        <w:separator/>
      </w:r>
    </w:p>
  </w:endnote>
  <w:endnote w:type="continuationSeparator" w:id="0">
    <w:p w:rsidR="00B43F35" w:rsidRDefault="00B43F35" w:rsidP="00C5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35" w:rsidRDefault="00B43F35" w:rsidP="00C502E6">
      <w:pPr>
        <w:spacing w:after="0" w:line="240" w:lineRule="auto"/>
      </w:pPr>
      <w:r>
        <w:separator/>
      </w:r>
    </w:p>
  </w:footnote>
  <w:footnote w:type="continuationSeparator" w:id="0">
    <w:p w:rsidR="00B43F35" w:rsidRDefault="00B43F35" w:rsidP="00C50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23A18"/>
    <w:multiLevelType w:val="hybridMultilevel"/>
    <w:tmpl w:val="8606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F"/>
    <w:rsid w:val="00046801"/>
    <w:rsid w:val="00066C19"/>
    <w:rsid w:val="0009386D"/>
    <w:rsid w:val="000967FE"/>
    <w:rsid w:val="000A6EC1"/>
    <w:rsid w:val="000E1A25"/>
    <w:rsid w:val="00110AF9"/>
    <w:rsid w:val="00110BBA"/>
    <w:rsid w:val="00132269"/>
    <w:rsid w:val="00145ECE"/>
    <w:rsid w:val="0015288E"/>
    <w:rsid w:val="001568DF"/>
    <w:rsid w:val="00165D2E"/>
    <w:rsid w:val="00167641"/>
    <w:rsid w:val="00182E3A"/>
    <w:rsid w:val="001A3B00"/>
    <w:rsid w:val="001C520C"/>
    <w:rsid w:val="001D32A6"/>
    <w:rsid w:val="001E39A2"/>
    <w:rsid w:val="00205F6B"/>
    <w:rsid w:val="00217991"/>
    <w:rsid w:val="00225EEA"/>
    <w:rsid w:val="00226D6C"/>
    <w:rsid w:val="002427C3"/>
    <w:rsid w:val="00247281"/>
    <w:rsid w:val="00263677"/>
    <w:rsid w:val="002C628D"/>
    <w:rsid w:val="002E002E"/>
    <w:rsid w:val="00305C01"/>
    <w:rsid w:val="00332985"/>
    <w:rsid w:val="00333763"/>
    <w:rsid w:val="00360245"/>
    <w:rsid w:val="00363723"/>
    <w:rsid w:val="00363ACA"/>
    <w:rsid w:val="003658A2"/>
    <w:rsid w:val="00371C79"/>
    <w:rsid w:val="003A70E0"/>
    <w:rsid w:val="003A75C5"/>
    <w:rsid w:val="004036B0"/>
    <w:rsid w:val="004147E7"/>
    <w:rsid w:val="004149CD"/>
    <w:rsid w:val="004422B8"/>
    <w:rsid w:val="00443EB6"/>
    <w:rsid w:val="00461EC4"/>
    <w:rsid w:val="00463A5E"/>
    <w:rsid w:val="00473884"/>
    <w:rsid w:val="0047475A"/>
    <w:rsid w:val="00483A6B"/>
    <w:rsid w:val="00487825"/>
    <w:rsid w:val="004C614A"/>
    <w:rsid w:val="004F3FCF"/>
    <w:rsid w:val="00501613"/>
    <w:rsid w:val="00505DCA"/>
    <w:rsid w:val="00552F3D"/>
    <w:rsid w:val="00560EFB"/>
    <w:rsid w:val="005A0782"/>
    <w:rsid w:val="005B73F3"/>
    <w:rsid w:val="005D3E7E"/>
    <w:rsid w:val="005D7D57"/>
    <w:rsid w:val="005F28A3"/>
    <w:rsid w:val="005F5035"/>
    <w:rsid w:val="006124E3"/>
    <w:rsid w:val="00612EE2"/>
    <w:rsid w:val="00644C0C"/>
    <w:rsid w:val="006500CC"/>
    <w:rsid w:val="006513AD"/>
    <w:rsid w:val="00652CAD"/>
    <w:rsid w:val="00686876"/>
    <w:rsid w:val="006B793B"/>
    <w:rsid w:val="006E6A56"/>
    <w:rsid w:val="006F19F0"/>
    <w:rsid w:val="006F1B16"/>
    <w:rsid w:val="007304AA"/>
    <w:rsid w:val="00741E3C"/>
    <w:rsid w:val="00751326"/>
    <w:rsid w:val="00752207"/>
    <w:rsid w:val="00777686"/>
    <w:rsid w:val="00790D01"/>
    <w:rsid w:val="0079125C"/>
    <w:rsid w:val="007B2C1F"/>
    <w:rsid w:val="007C15EA"/>
    <w:rsid w:val="007E690D"/>
    <w:rsid w:val="0080406B"/>
    <w:rsid w:val="0081378A"/>
    <w:rsid w:val="00837F7C"/>
    <w:rsid w:val="00866BC1"/>
    <w:rsid w:val="00867C45"/>
    <w:rsid w:val="00871C4B"/>
    <w:rsid w:val="008752D6"/>
    <w:rsid w:val="008855B6"/>
    <w:rsid w:val="0089083B"/>
    <w:rsid w:val="008B09A3"/>
    <w:rsid w:val="008E3DE6"/>
    <w:rsid w:val="008F23FD"/>
    <w:rsid w:val="00941EF0"/>
    <w:rsid w:val="00942BDA"/>
    <w:rsid w:val="00986C07"/>
    <w:rsid w:val="0099797D"/>
    <w:rsid w:val="009B7D0F"/>
    <w:rsid w:val="009C15B9"/>
    <w:rsid w:val="00A01CF4"/>
    <w:rsid w:val="00A2364D"/>
    <w:rsid w:val="00A40C6A"/>
    <w:rsid w:val="00A477F3"/>
    <w:rsid w:val="00A73CF4"/>
    <w:rsid w:val="00A758F0"/>
    <w:rsid w:val="00A924E5"/>
    <w:rsid w:val="00A9718D"/>
    <w:rsid w:val="00AB5BCF"/>
    <w:rsid w:val="00AC3C35"/>
    <w:rsid w:val="00AD2779"/>
    <w:rsid w:val="00AF2F44"/>
    <w:rsid w:val="00B10281"/>
    <w:rsid w:val="00B17528"/>
    <w:rsid w:val="00B43F35"/>
    <w:rsid w:val="00B808A9"/>
    <w:rsid w:val="00B84861"/>
    <w:rsid w:val="00B86431"/>
    <w:rsid w:val="00B90A41"/>
    <w:rsid w:val="00BA4A87"/>
    <w:rsid w:val="00BF24F4"/>
    <w:rsid w:val="00BF261E"/>
    <w:rsid w:val="00C02857"/>
    <w:rsid w:val="00C02E21"/>
    <w:rsid w:val="00C0500A"/>
    <w:rsid w:val="00C266A1"/>
    <w:rsid w:val="00C502E6"/>
    <w:rsid w:val="00C50DF4"/>
    <w:rsid w:val="00C60C20"/>
    <w:rsid w:val="00C7204C"/>
    <w:rsid w:val="00C800F7"/>
    <w:rsid w:val="00C931F4"/>
    <w:rsid w:val="00C93C4F"/>
    <w:rsid w:val="00CB26DD"/>
    <w:rsid w:val="00CE3DCC"/>
    <w:rsid w:val="00CE5957"/>
    <w:rsid w:val="00D60DA9"/>
    <w:rsid w:val="00D94C78"/>
    <w:rsid w:val="00DB32EE"/>
    <w:rsid w:val="00DC14EE"/>
    <w:rsid w:val="00DC460C"/>
    <w:rsid w:val="00DD5B02"/>
    <w:rsid w:val="00DD6B8E"/>
    <w:rsid w:val="00DF0734"/>
    <w:rsid w:val="00DF4B84"/>
    <w:rsid w:val="00E173EA"/>
    <w:rsid w:val="00E22237"/>
    <w:rsid w:val="00E36EAA"/>
    <w:rsid w:val="00E60759"/>
    <w:rsid w:val="00E80F62"/>
    <w:rsid w:val="00EB1801"/>
    <w:rsid w:val="00EE2034"/>
    <w:rsid w:val="00F1577E"/>
    <w:rsid w:val="00F264C4"/>
    <w:rsid w:val="00F520EB"/>
    <w:rsid w:val="00F54934"/>
    <w:rsid w:val="00F70125"/>
    <w:rsid w:val="00F81B02"/>
    <w:rsid w:val="00FA2543"/>
    <w:rsid w:val="00FF2EA0"/>
    <w:rsid w:val="00FF6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1FDC"/>
  <w15:docId w15:val="{48631A88-83DA-402C-B729-54C0B01B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D0F"/>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B7D0F"/>
    <w:rPr>
      <w:rFonts w:asciiTheme="majorHAnsi" w:hAnsiTheme="majorHAnsi" w:cstheme="majorBidi"/>
      <w:lang w:val="en-US" w:bidi="en-US"/>
    </w:rPr>
  </w:style>
  <w:style w:type="paragraph" w:styleId="NoSpacing">
    <w:name w:val="No Spacing"/>
    <w:basedOn w:val="Normal"/>
    <w:link w:val="NoSpacingChar"/>
    <w:uiPriority w:val="1"/>
    <w:qFormat/>
    <w:rsid w:val="009B7D0F"/>
    <w:pPr>
      <w:spacing w:after="0" w:line="240" w:lineRule="auto"/>
    </w:pPr>
    <w:rPr>
      <w:rFonts w:asciiTheme="majorHAnsi" w:eastAsiaTheme="minorHAnsi" w:hAnsiTheme="majorHAnsi" w:cstheme="majorBidi"/>
      <w:lang w:val="en-US" w:eastAsia="en-US" w:bidi="en-US"/>
    </w:rPr>
  </w:style>
  <w:style w:type="paragraph" w:styleId="Header">
    <w:name w:val="header"/>
    <w:basedOn w:val="Normal"/>
    <w:link w:val="HeaderChar"/>
    <w:uiPriority w:val="99"/>
    <w:semiHidden/>
    <w:unhideWhenUsed/>
    <w:rsid w:val="00C502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02E6"/>
    <w:rPr>
      <w:rFonts w:eastAsiaTheme="minorEastAsia"/>
      <w:lang w:eastAsia="en-IN"/>
    </w:rPr>
  </w:style>
  <w:style w:type="paragraph" w:styleId="Footer">
    <w:name w:val="footer"/>
    <w:basedOn w:val="Normal"/>
    <w:link w:val="FooterChar"/>
    <w:uiPriority w:val="99"/>
    <w:semiHidden/>
    <w:unhideWhenUsed/>
    <w:rsid w:val="00C502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02E6"/>
    <w:rPr>
      <w:rFonts w:eastAsiaTheme="minorEastAsia"/>
      <w:lang w:eastAsia="en-IN"/>
    </w:rPr>
  </w:style>
  <w:style w:type="table" w:styleId="TableGrid">
    <w:name w:val="Table Grid"/>
    <w:basedOn w:val="TableNormal"/>
    <w:uiPriority w:val="59"/>
    <w:rsid w:val="00B9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E2034"/>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EE2034"/>
    <w:rPr>
      <w:rFonts w:ascii="Times New Roman" w:eastAsia="Times New Roman" w:hAnsi="Times New Roman" w:cs="Times New Roman"/>
      <w:sz w:val="24"/>
      <w:szCs w:val="24"/>
      <w:lang w:val="en-US" w:eastAsia="ar-SA"/>
    </w:rPr>
  </w:style>
  <w:style w:type="character" w:customStyle="1" w:styleId="QuoteChar">
    <w:name w:val="Quote Char"/>
    <w:basedOn w:val="DefaultParagraphFont"/>
    <w:link w:val="Quote"/>
    <w:uiPriority w:val="29"/>
    <w:rsid w:val="004F3FCF"/>
    <w:rPr>
      <w:i/>
      <w:iCs/>
      <w:color w:val="000000"/>
      <w:sz w:val="24"/>
      <w:szCs w:val="24"/>
      <w:lang w:val="en-US"/>
    </w:rPr>
  </w:style>
  <w:style w:type="paragraph" w:styleId="Quote">
    <w:name w:val="Quote"/>
    <w:basedOn w:val="Normal"/>
    <w:next w:val="Normal"/>
    <w:link w:val="QuoteChar"/>
    <w:uiPriority w:val="29"/>
    <w:qFormat/>
    <w:rsid w:val="004F3FCF"/>
    <w:pPr>
      <w:spacing w:after="0" w:line="240" w:lineRule="auto"/>
    </w:pPr>
    <w:rPr>
      <w:rFonts w:eastAsiaTheme="minorHAnsi"/>
      <w:i/>
      <w:iCs/>
      <w:color w:val="000000"/>
      <w:sz w:val="24"/>
      <w:szCs w:val="24"/>
      <w:lang w:val="en-US" w:eastAsia="en-US"/>
    </w:rPr>
  </w:style>
  <w:style w:type="character" w:customStyle="1" w:styleId="QuoteChar1">
    <w:name w:val="Quote Char1"/>
    <w:basedOn w:val="DefaultParagraphFont"/>
    <w:uiPriority w:val="29"/>
    <w:rsid w:val="004F3FCF"/>
    <w:rPr>
      <w:rFonts w:eastAsiaTheme="minorEastAsia"/>
      <w:i/>
      <w:iCs/>
      <w:color w:val="000000" w:themeColor="text1"/>
      <w:lang w:eastAsia="en-IN"/>
    </w:rPr>
  </w:style>
  <w:style w:type="paragraph" w:styleId="ListParagraph">
    <w:name w:val="List Paragraph"/>
    <w:basedOn w:val="Normal"/>
    <w:uiPriority w:val="34"/>
    <w:qFormat/>
    <w:rsid w:val="006513AD"/>
    <w:pPr>
      <w:ind w:left="720"/>
      <w:contextualSpacing/>
    </w:pPr>
    <w:rPr>
      <w:lang w:val="en-US" w:eastAsia="en-US"/>
    </w:rPr>
  </w:style>
  <w:style w:type="paragraph" w:styleId="BalloonText">
    <w:name w:val="Balloon Text"/>
    <w:basedOn w:val="Normal"/>
    <w:link w:val="BalloonTextChar"/>
    <w:uiPriority w:val="99"/>
    <w:semiHidden/>
    <w:unhideWhenUsed/>
    <w:rsid w:val="00371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C79"/>
    <w:rPr>
      <w:rFonts w:ascii="Segoe UI" w:eastAsiaTheme="minorEastAsia" w:hAnsi="Segoe UI" w:cs="Segoe UI"/>
      <w:sz w:val="18"/>
      <w:szCs w:val="18"/>
      <w:lang w:eastAsia="en-IN"/>
    </w:rPr>
  </w:style>
  <w:style w:type="paragraph" w:styleId="NormalWeb">
    <w:name w:val="Normal (Web)"/>
    <w:basedOn w:val="Normal"/>
    <w:uiPriority w:val="99"/>
    <w:semiHidden/>
    <w:unhideWhenUsed/>
    <w:rsid w:val="002C628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7475D-6EF7-4767-AE64-511EB71A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Prof.P.K.Patra</cp:lastModifiedBy>
  <cp:revision>2</cp:revision>
  <cp:lastPrinted>2017-01-27T23:46:00Z</cp:lastPrinted>
  <dcterms:created xsi:type="dcterms:W3CDTF">2017-01-28T11:50:00Z</dcterms:created>
  <dcterms:modified xsi:type="dcterms:W3CDTF">2017-01-28T11:50:00Z</dcterms:modified>
</cp:coreProperties>
</file>