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33" w:rsidRPr="0095407C" w:rsidRDefault="00F33133" w:rsidP="00F33133">
      <w:pPr>
        <w:pStyle w:val="NoSpacing"/>
        <w:ind w:left="720"/>
        <w:rPr>
          <w:rFonts w:ascii="Arial Black" w:hAnsi="Arial Black"/>
          <w:b/>
          <w:sz w:val="32"/>
        </w:rPr>
      </w:pPr>
      <w:r w:rsidRPr="0053777E">
        <w:rPr>
          <w:rFonts w:ascii="Arial Black" w:hAnsi="Arial Black"/>
          <w:b/>
          <w:noProof/>
          <w:color w:val="0000FF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-190500</wp:posOffset>
            </wp:positionV>
            <wp:extent cx="942975" cy="1238250"/>
            <wp:effectExtent l="19050" t="0" r="9525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color w:val="0000FF"/>
          <w:sz w:val="32"/>
        </w:rPr>
        <w:t xml:space="preserve">     </w:t>
      </w:r>
      <w:r w:rsidRPr="0095407C">
        <w:rPr>
          <w:rFonts w:ascii="Arial Black" w:hAnsi="Arial Black"/>
          <w:b/>
          <w:color w:val="0000FF"/>
          <w:sz w:val="32"/>
        </w:rPr>
        <w:t>COLLEGE OF ENGINEERING &amp; TECHNOLOGY</w:t>
      </w:r>
    </w:p>
    <w:p w:rsidR="00F33133" w:rsidRPr="00360311" w:rsidRDefault="00F33133" w:rsidP="00F33133">
      <w:pPr>
        <w:pStyle w:val="NoSpacing"/>
        <w:jc w:val="center"/>
        <w:rPr>
          <w:rFonts w:ascii="Arial Black" w:hAnsi="Arial Black"/>
          <w:b/>
          <w:color w:val="943634" w:themeColor="accent2" w:themeShade="BF"/>
          <w:sz w:val="20"/>
        </w:rPr>
      </w:pPr>
      <w:r w:rsidRPr="00360311">
        <w:rPr>
          <w:rFonts w:ascii="Arial Black" w:hAnsi="Arial Black"/>
          <w:b/>
          <w:color w:val="943634" w:themeColor="accent2" w:themeShade="BF"/>
        </w:rPr>
        <w:t xml:space="preserve">         </w:t>
      </w:r>
      <w:r w:rsidRPr="00360311">
        <w:rPr>
          <w:rFonts w:ascii="Arial Black" w:hAnsi="Arial Black"/>
          <w:b/>
          <w:color w:val="943634" w:themeColor="accent2" w:themeShade="BF"/>
          <w:sz w:val="20"/>
        </w:rPr>
        <w:t xml:space="preserve">TECHNO CAMPUS, GHATIKIA, P.O-MAHALAXMI VIHAR     </w:t>
      </w:r>
    </w:p>
    <w:p w:rsidR="00F33133" w:rsidRPr="00360311" w:rsidRDefault="00F33133" w:rsidP="00F33133">
      <w:pPr>
        <w:pStyle w:val="NoSpacing"/>
        <w:jc w:val="center"/>
        <w:rPr>
          <w:rFonts w:ascii="Arial Black" w:hAnsi="Arial Black"/>
          <w:b/>
          <w:color w:val="FF00FF"/>
          <w:sz w:val="28"/>
        </w:rPr>
      </w:pPr>
      <w:r>
        <w:rPr>
          <w:rFonts w:ascii="Arial Black" w:hAnsi="Arial Black"/>
          <w:b/>
          <w:sz w:val="20"/>
        </w:rPr>
        <w:t xml:space="preserve">         </w:t>
      </w:r>
      <w:r w:rsidRPr="0095407C">
        <w:rPr>
          <w:rFonts w:ascii="Arial Black" w:hAnsi="Arial Black"/>
          <w:b/>
          <w:sz w:val="20"/>
        </w:rPr>
        <w:t xml:space="preserve"> </w:t>
      </w:r>
      <w:r w:rsidRPr="00360311">
        <w:rPr>
          <w:rFonts w:ascii="Arial Black" w:hAnsi="Arial Black"/>
          <w:b/>
          <w:color w:val="FF00FF"/>
          <w:sz w:val="28"/>
        </w:rPr>
        <w:t>BHUBANESWAR-751029, ODISHA, INDIA</w:t>
      </w:r>
    </w:p>
    <w:p w:rsidR="00F33133" w:rsidRDefault="00F33133" w:rsidP="00F33133">
      <w:pPr>
        <w:ind w:left="-540"/>
        <w:rPr>
          <w:rFonts w:ascii="Arial Black" w:hAnsi="Arial Black"/>
          <w:b/>
          <w:color w:val="0000FF"/>
          <w:sz w:val="32"/>
        </w:rPr>
      </w:pPr>
    </w:p>
    <w:tbl>
      <w:tblPr>
        <w:tblW w:w="12240" w:type="dxa"/>
        <w:tblInd w:w="-1332" w:type="dxa"/>
        <w:tblBorders>
          <w:top w:val="single" w:sz="4" w:space="0" w:color="auto"/>
        </w:tblBorders>
        <w:tblLook w:val="0000"/>
      </w:tblPr>
      <w:tblGrid>
        <w:gridCol w:w="12240"/>
      </w:tblGrid>
      <w:tr w:rsidR="00F33133" w:rsidTr="00234FAE">
        <w:trPr>
          <w:trHeight w:val="100"/>
        </w:trPr>
        <w:tc>
          <w:tcPr>
            <w:tcW w:w="12240" w:type="dxa"/>
          </w:tcPr>
          <w:p w:rsidR="00F33133" w:rsidRDefault="00F33133" w:rsidP="00234FAE">
            <w:pPr>
              <w:pStyle w:val="NoSpacing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F33133" w:rsidRDefault="00F33133" w:rsidP="00F33133">
      <w:pPr>
        <w:ind w:left="-540"/>
        <w:rPr>
          <w:b/>
          <w:sz w:val="28"/>
        </w:rPr>
      </w:pPr>
      <w:r>
        <w:rPr>
          <w:b/>
          <w:sz w:val="28"/>
        </w:rPr>
        <w:t xml:space="preserve">      </w:t>
      </w:r>
      <w:r w:rsidRPr="0095407C">
        <w:rPr>
          <w:b/>
          <w:sz w:val="28"/>
        </w:rPr>
        <w:t>N</w:t>
      </w:r>
      <w:r>
        <w:rPr>
          <w:b/>
          <w:sz w:val="28"/>
        </w:rPr>
        <w:t>o.</w:t>
      </w:r>
      <w:r w:rsidR="00607ED9">
        <w:rPr>
          <w:b/>
          <w:sz w:val="28"/>
        </w:rPr>
        <w:t xml:space="preserve"> </w:t>
      </w:r>
      <w:r w:rsidR="00125F70">
        <w:rPr>
          <w:b/>
          <w:sz w:val="28"/>
        </w:rPr>
        <w:t>2580</w:t>
      </w:r>
      <w:r w:rsidR="00955E22">
        <w:rPr>
          <w:b/>
          <w:sz w:val="28"/>
        </w:rPr>
        <w:t xml:space="preserve"> /CET</w:t>
      </w:r>
      <w:r>
        <w:rPr>
          <w:b/>
          <w:sz w:val="28"/>
        </w:rPr>
        <w:tab/>
        <w:t xml:space="preserve">                    </w:t>
      </w:r>
      <w:r w:rsidR="00125F70">
        <w:rPr>
          <w:b/>
          <w:sz w:val="28"/>
        </w:rPr>
        <w:t xml:space="preserve">                           </w:t>
      </w:r>
      <w:r>
        <w:rPr>
          <w:b/>
          <w:sz w:val="28"/>
        </w:rPr>
        <w:t xml:space="preserve">                           </w:t>
      </w:r>
      <w:r w:rsidRPr="0095407C">
        <w:rPr>
          <w:b/>
          <w:sz w:val="28"/>
        </w:rPr>
        <w:t xml:space="preserve">Date - </w:t>
      </w:r>
      <w:r w:rsidR="00125F70">
        <w:rPr>
          <w:b/>
          <w:sz w:val="28"/>
        </w:rPr>
        <w:t>03</w:t>
      </w:r>
      <w:r w:rsidRPr="0095407C">
        <w:rPr>
          <w:b/>
          <w:sz w:val="28"/>
        </w:rPr>
        <w:t>/</w:t>
      </w:r>
      <w:r w:rsidR="00125F70">
        <w:rPr>
          <w:b/>
          <w:sz w:val="28"/>
        </w:rPr>
        <w:t>08</w:t>
      </w:r>
      <w:r w:rsidRPr="0095407C">
        <w:rPr>
          <w:b/>
          <w:sz w:val="28"/>
        </w:rPr>
        <w:t xml:space="preserve"> / 2016</w:t>
      </w:r>
    </w:p>
    <w:p w:rsidR="00955E22" w:rsidRDefault="00955E22" w:rsidP="00F33133">
      <w:pPr>
        <w:rPr>
          <w:b/>
          <w:sz w:val="28"/>
          <w:szCs w:val="24"/>
        </w:rPr>
      </w:pPr>
    </w:p>
    <w:p w:rsidR="00F33133" w:rsidRPr="00955E22" w:rsidRDefault="00F33133" w:rsidP="00955E22">
      <w:pPr>
        <w:jc w:val="both"/>
        <w:rPr>
          <w:rFonts w:ascii="Arial Narrow" w:hAnsi="Arial Narrow"/>
          <w:b/>
          <w:sz w:val="24"/>
          <w:szCs w:val="24"/>
        </w:rPr>
      </w:pPr>
      <w:r w:rsidRPr="00955E22">
        <w:rPr>
          <w:rFonts w:ascii="Arial Narrow" w:hAnsi="Arial Narrow"/>
          <w:b/>
          <w:sz w:val="24"/>
          <w:szCs w:val="24"/>
        </w:rPr>
        <w:t xml:space="preserve">Quotation for supply of multi </w:t>
      </w:r>
      <w:proofErr w:type="spellStart"/>
      <w:r w:rsidRPr="00955E22">
        <w:rPr>
          <w:rFonts w:ascii="Arial Narrow" w:hAnsi="Arial Narrow"/>
          <w:b/>
          <w:sz w:val="24"/>
          <w:szCs w:val="24"/>
        </w:rPr>
        <w:t>coloured</w:t>
      </w:r>
      <w:proofErr w:type="spellEnd"/>
      <w:r w:rsidRPr="00955E22">
        <w:rPr>
          <w:rFonts w:ascii="Arial Narrow" w:hAnsi="Arial Narrow"/>
          <w:b/>
          <w:sz w:val="24"/>
          <w:szCs w:val="24"/>
        </w:rPr>
        <w:t xml:space="preserve"> plastic Identity Cards for the students of CET,</w:t>
      </w:r>
      <w:r w:rsidR="00955E22">
        <w:rPr>
          <w:rFonts w:ascii="Arial Narrow" w:hAnsi="Arial Narrow"/>
          <w:b/>
          <w:sz w:val="24"/>
          <w:szCs w:val="24"/>
        </w:rPr>
        <w:t xml:space="preserve"> </w:t>
      </w:r>
      <w:r w:rsidRPr="00955E22">
        <w:rPr>
          <w:rFonts w:ascii="Arial Narrow" w:hAnsi="Arial Narrow"/>
          <w:b/>
          <w:sz w:val="24"/>
          <w:szCs w:val="24"/>
        </w:rPr>
        <w:t>Bhubaneswar including Blood Grouping.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 xml:space="preserve">Sealed quotations are invited from reputed suppliers/manufacturers with following specifications for preparation and supply of multi </w:t>
      </w:r>
      <w:proofErr w:type="spellStart"/>
      <w:r w:rsidRPr="00955E22">
        <w:rPr>
          <w:rFonts w:ascii="Arial Narrow" w:hAnsi="Arial Narrow"/>
          <w:sz w:val="24"/>
          <w:szCs w:val="24"/>
        </w:rPr>
        <w:t>coloured</w:t>
      </w:r>
      <w:proofErr w:type="spellEnd"/>
      <w:r w:rsidRPr="00955E22">
        <w:rPr>
          <w:rFonts w:ascii="Arial Narrow" w:hAnsi="Arial Narrow"/>
          <w:sz w:val="24"/>
          <w:szCs w:val="24"/>
        </w:rPr>
        <w:t xml:space="preserve"> plastic Identity Cards for the 1</w:t>
      </w:r>
      <w:r w:rsidRPr="00955E22">
        <w:rPr>
          <w:rFonts w:ascii="Arial Narrow" w:hAnsi="Arial Narrow"/>
          <w:sz w:val="24"/>
          <w:szCs w:val="24"/>
          <w:vertAlign w:val="superscript"/>
        </w:rPr>
        <w:t>st</w:t>
      </w:r>
      <w:r w:rsidRPr="00955E22">
        <w:rPr>
          <w:rFonts w:ascii="Arial Narrow" w:hAnsi="Arial Narrow"/>
          <w:sz w:val="24"/>
          <w:szCs w:val="24"/>
        </w:rPr>
        <w:t xml:space="preserve"> year Students of CET,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Bhubaneswar.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Total No.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of cards to be made will be approximately 1040.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1.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Plastic Card with Jacket.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2.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College Logo with Photo of the Student in front with signature of the student and Principal.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3.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Back side printing of address and other information.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4.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Blood Grouping Test is to be conducted by the supplier and it is to be reported in the Identity Card.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5.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Rate per Card is to be quoted including all taxes, if any.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6.</w:t>
      </w:r>
      <w:r w:rsidR="00955E22">
        <w:rPr>
          <w:rFonts w:ascii="Arial Narrow" w:hAnsi="Arial Narrow"/>
          <w:sz w:val="24"/>
          <w:szCs w:val="24"/>
        </w:rPr>
        <w:t xml:space="preserve"> </w:t>
      </w:r>
      <w:r w:rsidRPr="00955E22">
        <w:rPr>
          <w:rFonts w:ascii="Arial Narrow" w:hAnsi="Arial Narrow"/>
          <w:sz w:val="24"/>
          <w:szCs w:val="24"/>
        </w:rPr>
        <w:t>The STCC/ITCC/VAT/PAN CLEARANCE DOCUMENTS ARE TO BE SUBMITTED.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>It is required to submit the quotation with a sample copy of the Identity Card in sealed cover latest by 10</w:t>
      </w:r>
      <w:r w:rsidRPr="00955E22">
        <w:rPr>
          <w:rFonts w:ascii="Arial Narrow" w:hAnsi="Arial Narrow"/>
          <w:sz w:val="24"/>
          <w:szCs w:val="24"/>
          <w:vertAlign w:val="superscript"/>
        </w:rPr>
        <w:t>th</w:t>
      </w:r>
      <w:r w:rsidRPr="00955E22">
        <w:rPr>
          <w:rFonts w:ascii="Arial Narrow" w:hAnsi="Arial Narrow"/>
          <w:sz w:val="24"/>
          <w:szCs w:val="24"/>
        </w:rPr>
        <w:t xml:space="preserve"> August,</w:t>
      </w:r>
      <w:r w:rsidR="00607ED9">
        <w:rPr>
          <w:rFonts w:ascii="Arial Narrow" w:hAnsi="Arial Narrow"/>
          <w:sz w:val="24"/>
          <w:szCs w:val="24"/>
        </w:rPr>
        <w:t xml:space="preserve"> 2016 at</w:t>
      </w:r>
      <w:r w:rsidRPr="00955E22">
        <w:rPr>
          <w:rFonts w:ascii="Arial Narrow" w:hAnsi="Arial Narrow"/>
          <w:sz w:val="24"/>
          <w:szCs w:val="24"/>
        </w:rPr>
        <w:t xml:space="preserve"> 1 PM to this office. Without the sample copy of the I Card, quotation will not be entertained. </w:t>
      </w:r>
    </w:p>
    <w:p w:rsidR="00F33133" w:rsidRPr="00955E22" w:rsidRDefault="00F33133" w:rsidP="00955E22">
      <w:pPr>
        <w:jc w:val="both"/>
        <w:rPr>
          <w:rFonts w:ascii="Arial Narrow" w:hAnsi="Arial Narrow"/>
          <w:sz w:val="24"/>
          <w:szCs w:val="24"/>
        </w:rPr>
      </w:pPr>
      <w:r w:rsidRPr="00955E22">
        <w:rPr>
          <w:rFonts w:ascii="Arial Narrow" w:hAnsi="Arial Narrow"/>
          <w:sz w:val="24"/>
          <w:szCs w:val="24"/>
        </w:rPr>
        <w:t xml:space="preserve">The undersigned reserves the right to cancel the tender without any reason thereof. </w:t>
      </w:r>
    </w:p>
    <w:p w:rsidR="00955E22" w:rsidRDefault="00955E22" w:rsidP="00955E22">
      <w:pPr>
        <w:jc w:val="both"/>
        <w:rPr>
          <w:rFonts w:ascii="Arial Narrow" w:hAnsi="Arial Narrow"/>
          <w:sz w:val="24"/>
          <w:szCs w:val="24"/>
        </w:rPr>
      </w:pPr>
    </w:p>
    <w:p w:rsidR="00F33133" w:rsidRPr="00955E22" w:rsidRDefault="00125F70" w:rsidP="00955E22">
      <w:pPr>
        <w:jc w:val="both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955E22">
        <w:rPr>
          <w:rFonts w:ascii="Arial Narrow" w:hAnsi="Arial Narrow"/>
          <w:sz w:val="24"/>
          <w:szCs w:val="24"/>
        </w:rPr>
        <w:t>Sd</w:t>
      </w:r>
      <w:proofErr w:type="spellEnd"/>
      <w:proofErr w:type="gramEnd"/>
      <w:r w:rsidRPr="00955E22">
        <w:rPr>
          <w:rFonts w:ascii="Arial Narrow" w:hAnsi="Arial Narrow"/>
          <w:sz w:val="24"/>
          <w:szCs w:val="24"/>
        </w:rPr>
        <w:t>/-</w:t>
      </w:r>
    </w:p>
    <w:p w:rsidR="00F33133" w:rsidRPr="00955E22" w:rsidRDefault="00F33133" w:rsidP="00955E22">
      <w:pPr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955E22">
        <w:rPr>
          <w:rFonts w:ascii="Arial Narrow" w:hAnsi="Arial Narrow"/>
          <w:b/>
          <w:sz w:val="24"/>
          <w:szCs w:val="24"/>
          <w:u w:val="single"/>
        </w:rPr>
        <w:t xml:space="preserve">PRINCIPAL </w:t>
      </w:r>
    </w:p>
    <w:sectPr w:rsidR="00F33133" w:rsidRPr="00955E22" w:rsidSect="00B04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3133"/>
    <w:rsid w:val="00125F70"/>
    <w:rsid w:val="00607ED9"/>
    <w:rsid w:val="006453E0"/>
    <w:rsid w:val="007037D6"/>
    <w:rsid w:val="007C3FDF"/>
    <w:rsid w:val="007E22BB"/>
    <w:rsid w:val="00867C9C"/>
    <w:rsid w:val="00955E22"/>
    <w:rsid w:val="00B049B6"/>
    <w:rsid w:val="00E20B7D"/>
    <w:rsid w:val="00F33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31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IT2</dc:creator>
  <cp:lastModifiedBy>Prof.P.K.Patra</cp:lastModifiedBy>
  <cp:revision>4</cp:revision>
  <dcterms:created xsi:type="dcterms:W3CDTF">2016-08-04T03:06:00Z</dcterms:created>
  <dcterms:modified xsi:type="dcterms:W3CDTF">2016-08-04T03:13:00Z</dcterms:modified>
</cp:coreProperties>
</file>