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3D" w:rsidRPr="000413EC" w:rsidRDefault="004C5D3D" w:rsidP="004C5D3D">
      <w:pPr>
        <w:pStyle w:val="NoSpacing"/>
        <w:jc w:val="center"/>
        <w:rPr>
          <w:rFonts w:ascii="Times New Roman" w:hAnsi="Times New Roman"/>
          <w:b/>
          <w:sz w:val="24"/>
          <w:szCs w:val="24"/>
        </w:rPr>
      </w:pPr>
      <w:r w:rsidRPr="000413EC">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78105</wp:posOffset>
            </wp:positionH>
            <wp:positionV relativeFrom="paragraph">
              <wp:posOffset>-142875</wp:posOffset>
            </wp:positionV>
            <wp:extent cx="950595" cy="933450"/>
            <wp:effectExtent l="19050" t="0" r="1905" b="0"/>
            <wp:wrapNone/>
            <wp:docPr id="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0595" cy="933450"/>
                    </a:xfrm>
                    <a:prstGeom prst="rect">
                      <a:avLst/>
                    </a:prstGeom>
                    <a:noFill/>
                    <a:ln w="9525">
                      <a:noFill/>
                      <a:miter lim="800000"/>
                      <a:headEnd/>
                      <a:tailEnd/>
                    </a:ln>
                  </pic:spPr>
                </pic:pic>
              </a:graphicData>
            </a:graphic>
          </wp:anchor>
        </w:drawing>
      </w:r>
      <w:r w:rsidRPr="000413EC">
        <w:rPr>
          <w:rFonts w:ascii="Times New Roman" w:hAnsi="Times New Roman"/>
          <w:b/>
          <w:sz w:val="24"/>
          <w:szCs w:val="24"/>
        </w:rPr>
        <w:t>DEPARTMENT OF PHYSICS</w:t>
      </w:r>
    </w:p>
    <w:p w:rsidR="004C5D3D" w:rsidRPr="000413EC" w:rsidRDefault="004C5D3D" w:rsidP="004C5D3D">
      <w:pPr>
        <w:pStyle w:val="NoSpacing"/>
        <w:jc w:val="center"/>
        <w:rPr>
          <w:rFonts w:ascii="Times New Roman" w:hAnsi="Times New Roman"/>
          <w:b/>
          <w:sz w:val="24"/>
          <w:szCs w:val="24"/>
        </w:rPr>
      </w:pPr>
      <w:r w:rsidRPr="000413EC">
        <w:rPr>
          <w:rFonts w:ascii="Times New Roman" w:hAnsi="Times New Roman"/>
          <w:b/>
          <w:sz w:val="24"/>
          <w:szCs w:val="24"/>
        </w:rPr>
        <w:t>COLLEGE OF ENGINEERING AND TECHNOLOGY</w:t>
      </w:r>
    </w:p>
    <w:p w:rsidR="004C5D3D" w:rsidRPr="000413EC" w:rsidRDefault="004C5D3D" w:rsidP="004C5D3D">
      <w:pPr>
        <w:pStyle w:val="NoSpacing"/>
        <w:jc w:val="center"/>
        <w:rPr>
          <w:rFonts w:ascii="Times New Roman" w:hAnsi="Times New Roman"/>
          <w:b/>
          <w:sz w:val="24"/>
          <w:szCs w:val="24"/>
        </w:rPr>
      </w:pPr>
      <w:r w:rsidRPr="000413EC">
        <w:rPr>
          <w:rFonts w:ascii="Times New Roman" w:hAnsi="Times New Roman"/>
          <w:b/>
          <w:sz w:val="24"/>
          <w:szCs w:val="24"/>
        </w:rPr>
        <w:t>TECHNOCAMPUS, GHATIKIA,</w:t>
      </w:r>
    </w:p>
    <w:p w:rsidR="004C5D3D" w:rsidRPr="000413EC" w:rsidRDefault="004C5D3D" w:rsidP="004C5D3D">
      <w:pPr>
        <w:pStyle w:val="NoSpacing"/>
        <w:jc w:val="center"/>
        <w:rPr>
          <w:rFonts w:ascii="Times New Roman" w:hAnsi="Times New Roman"/>
          <w:b/>
          <w:color w:val="800000"/>
          <w:sz w:val="24"/>
          <w:szCs w:val="24"/>
        </w:rPr>
      </w:pPr>
      <w:proofErr w:type="gramStart"/>
      <w:r w:rsidRPr="000413EC">
        <w:rPr>
          <w:rFonts w:ascii="Times New Roman" w:hAnsi="Times New Roman"/>
          <w:b/>
          <w:sz w:val="24"/>
          <w:szCs w:val="24"/>
        </w:rPr>
        <w:t>PO :</w:t>
      </w:r>
      <w:proofErr w:type="gramEnd"/>
      <w:r w:rsidRPr="000413EC">
        <w:rPr>
          <w:rFonts w:ascii="Times New Roman" w:hAnsi="Times New Roman"/>
          <w:b/>
          <w:sz w:val="24"/>
          <w:szCs w:val="24"/>
        </w:rPr>
        <w:t xml:space="preserve"> MAHALAXMIVIHAR, BHUBANESWAR-751029</w:t>
      </w:r>
    </w:p>
    <w:p w:rsidR="004C5D3D" w:rsidRPr="000413EC" w:rsidRDefault="004C5D3D" w:rsidP="004C5D3D">
      <w:pPr>
        <w:pStyle w:val="NoSpacing"/>
        <w:pBdr>
          <w:bottom w:val="single" w:sz="6" w:space="1" w:color="auto"/>
        </w:pBdr>
        <w:rPr>
          <w:rFonts w:ascii="Times New Roman" w:hAnsi="Times New Roman"/>
          <w:color w:val="800000"/>
          <w:sz w:val="24"/>
          <w:szCs w:val="24"/>
        </w:rPr>
      </w:pPr>
    </w:p>
    <w:p w:rsidR="004C5D3D" w:rsidRPr="000413EC" w:rsidRDefault="004C5D3D" w:rsidP="004C5D3D">
      <w:pPr>
        <w:pStyle w:val="NoSpacing"/>
        <w:rPr>
          <w:rFonts w:ascii="Times New Roman" w:hAnsi="Times New Roman"/>
          <w:sz w:val="24"/>
          <w:szCs w:val="24"/>
        </w:rPr>
      </w:pPr>
    </w:p>
    <w:p w:rsidR="004C5D3D" w:rsidRPr="000413EC" w:rsidRDefault="004C5D3D" w:rsidP="004C5D3D">
      <w:pPr>
        <w:pStyle w:val="NoSpacing"/>
        <w:rPr>
          <w:rFonts w:ascii="Times New Roman" w:hAnsi="Times New Roman"/>
          <w:b/>
          <w:sz w:val="24"/>
          <w:szCs w:val="24"/>
        </w:rPr>
      </w:pPr>
      <w:r w:rsidRPr="000413EC">
        <w:rPr>
          <w:rFonts w:ascii="Times New Roman" w:hAnsi="Times New Roman"/>
          <w:b/>
          <w:sz w:val="24"/>
          <w:szCs w:val="24"/>
        </w:rPr>
        <w:t xml:space="preserve">    Letter No.</w:t>
      </w:r>
      <w:r w:rsidR="00DC6BF2">
        <w:rPr>
          <w:rFonts w:ascii="Times New Roman" w:hAnsi="Times New Roman"/>
          <w:b/>
          <w:sz w:val="24"/>
          <w:szCs w:val="24"/>
        </w:rPr>
        <w:t>284</w:t>
      </w:r>
      <w:r w:rsidRPr="000413EC">
        <w:rPr>
          <w:rFonts w:ascii="Times New Roman" w:hAnsi="Times New Roman"/>
          <w:b/>
          <w:sz w:val="24"/>
          <w:szCs w:val="24"/>
        </w:rPr>
        <w:t xml:space="preserve"> /</w:t>
      </w:r>
      <w:proofErr w:type="spellStart"/>
      <w:r w:rsidRPr="000413EC">
        <w:rPr>
          <w:rFonts w:ascii="Times New Roman" w:hAnsi="Times New Roman"/>
          <w:b/>
          <w:sz w:val="24"/>
          <w:szCs w:val="24"/>
        </w:rPr>
        <w:t>Phy</w:t>
      </w:r>
      <w:proofErr w:type="spellEnd"/>
      <w:r w:rsidRPr="000413EC">
        <w:rPr>
          <w:rFonts w:ascii="Times New Roman" w:hAnsi="Times New Roman"/>
          <w:b/>
          <w:sz w:val="24"/>
          <w:szCs w:val="24"/>
        </w:rPr>
        <w:t>/CET                                    Date</w:t>
      </w:r>
      <w:r w:rsidR="00DC6BF2">
        <w:rPr>
          <w:rFonts w:ascii="Times New Roman" w:hAnsi="Times New Roman"/>
          <w:b/>
          <w:sz w:val="24"/>
          <w:szCs w:val="24"/>
        </w:rPr>
        <w:t>:-27/09/2019</w:t>
      </w:r>
    </w:p>
    <w:p w:rsidR="004C5D3D" w:rsidRPr="000413EC" w:rsidRDefault="004C5D3D" w:rsidP="004C5D3D">
      <w:pPr>
        <w:pStyle w:val="NoSpacing"/>
        <w:rPr>
          <w:rFonts w:ascii="Times New Roman" w:hAnsi="Times New Roman"/>
          <w:b/>
          <w:sz w:val="24"/>
          <w:szCs w:val="24"/>
        </w:rPr>
      </w:pPr>
    </w:p>
    <w:p w:rsidR="004C5D3D" w:rsidRPr="00171337" w:rsidRDefault="004C5D3D" w:rsidP="004C5D3D">
      <w:pPr>
        <w:jc w:val="center"/>
        <w:rPr>
          <w:rFonts w:ascii="Times New Roman" w:hAnsi="Times New Roman" w:cs="Times New Roman"/>
          <w:b/>
          <w:bCs/>
          <w:sz w:val="28"/>
          <w:szCs w:val="28"/>
          <w:u w:val="single"/>
        </w:rPr>
      </w:pPr>
      <w:r w:rsidRPr="00171337">
        <w:rPr>
          <w:rFonts w:ascii="Times New Roman" w:hAnsi="Times New Roman" w:cs="Times New Roman"/>
          <w:b/>
          <w:bCs/>
          <w:sz w:val="28"/>
          <w:szCs w:val="28"/>
          <w:u w:val="single"/>
        </w:rPr>
        <w:t>Quotation Call Notice</w:t>
      </w:r>
    </w:p>
    <w:p w:rsidR="004C5D3D" w:rsidRDefault="004C5D3D" w:rsidP="004C5D3D">
      <w:pPr>
        <w:pStyle w:val="NoSpacing"/>
        <w:jc w:val="both"/>
        <w:rPr>
          <w:rFonts w:ascii="Times New Roman" w:hAnsi="Times New Roman"/>
          <w:sz w:val="24"/>
          <w:szCs w:val="24"/>
        </w:rPr>
      </w:pPr>
      <w:r w:rsidRPr="000413EC">
        <w:rPr>
          <w:rFonts w:ascii="Times New Roman" w:hAnsi="Times New Roman"/>
          <w:sz w:val="24"/>
          <w:szCs w:val="24"/>
        </w:rPr>
        <w:t xml:space="preserve">        Sealed quotations are invited from registered original Equipment Manufacturer/ Suppliers</w:t>
      </w:r>
      <w:r w:rsidRPr="000413EC">
        <w:rPr>
          <w:rFonts w:ascii="Times New Roman" w:hAnsi="Times New Roman"/>
          <w:bCs/>
          <w:sz w:val="24"/>
          <w:szCs w:val="24"/>
        </w:rPr>
        <w:t xml:space="preserve">/Agencies/Authorized </w:t>
      </w:r>
      <w:r w:rsidRPr="000413EC">
        <w:rPr>
          <w:rFonts w:ascii="Times New Roman" w:hAnsi="Times New Roman"/>
          <w:sz w:val="24"/>
          <w:szCs w:val="24"/>
        </w:rPr>
        <w:t>dealers having GSTIN, PAN for supply of Equipments/Instruments at Department of Physics, College of En</w:t>
      </w:r>
      <w:r>
        <w:rPr>
          <w:rFonts w:ascii="Times New Roman" w:hAnsi="Times New Roman"/>
          <w:sz w:val="24"/>
          <w:szCs w:val="24"/>
        </w:rPr>
        <w:t xml:space="preserve">gineering and Technology, </w:t>
      </w:r>
      <w:proofErr w:type="spellStart"/>
      <w:r>
        <w:rPr>
          <w:rFonts w:ascii="Times New Roman" w:hAnsi="Times New Roman"/>
          <w:sz w:val="24"/>
          <w:szCs w:val="24"/>
        </w:rPr>
        <w:t>Techno</w:t>
      </w:r>
      <w:r w:rsidRPr="000413EC">
        <w:rPr>
          <w:rFonts w:ascii="Times New Roman" w:hAnsi="Times New Roman"/>
          <w:sz w:val="24"/>
          <w:szCs w:val="24"/>
        </w:rPr>
        <w:t>campus</w:t>
      </w:r>
      <w:proofErr w:type="spellEnd"/>
      <w:r w:rsidRPr="000413EC">
        <w:rPr>
          <w:rFonts w:ascii="Times New Roman" w:hAnsi="Times New Roman"/>
          <w:sz w:val="24"/>
          <w:szCs w:val="24"/>
        </w:rPr>
        <w:t xml:space="preserve">, </w:t>
      </w:r>
      <w:proofErr w:type="spellStart"/>
      <w:r w:rsidRPr="000413EC">
        <w:rPr>
          <w:rFonts w:ascii="Times New Roman" w:hAnsi="Times New Roman"/>
          <w:sz w:val="24"/>
          <w:szCs w:val="24"/>
        </w:rPr>
        <w:t>Ghatikia</w:t>
      </w:r>
      <w:proofErr w:type="spellEnd"/>
      <w:r w:rsidRPr="000413EC">
        <w:rPr>
          <w:rFonts w:ascii="Times New Roman" w:hAnsi="Times New Roman"/>
          <w:sz w:val="24"/>
          <w:szCs w:val="24"/>
        </w:rPr>
        <w:t xml:space="preserve">, </w:t>
      </w:r>
      <w:proofErr w:type="spellStart"/>
      <w:r w:rsidRPr="000413EC">
        <w:rPr>
          <w:rFonts w:ascii="Times New Roman" w:hAnsi="Times New Roman"/>
          <w:sz w:val="24"/>
          <w:szCs w:val="24"/>
        </w:rPr>
        <w:t>Mahalaxmivihar</w:t>
      </w:r>
      <w:proofErr w:type="spellEnd"/>
      <w:r w:rsidRPr="000413EC">
        <w:rPr>
          <w:rFonts w:ascii="Times New Roman" w:hAnsi="Times New Roman"/>
          <w:sz w:val="24"/>
          <w:szCs w:val="24"/>
        </w:rPr>
        <w:t>, Bhubaneswar- 751029.</w:t>
      </w:r>
    </w:p>
    <w:p w:rsidR="004C5D3D" w:rsidRPr="000413EC" w:rsidRDefault="004C5D3D" w:rsidP="004C5D3D">
      <w:pPr>
        <w:pStyle w:val="NoSpacing"/>
        <w:jc w:val="both"/>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500"/>
        <w:gridCol w:w="1170"/>
        <w:gridCol w:w="1170"/>
        <w:gridCol w:w="900"/>
        <w:gridCol w:w="810"/>
        <w:gridCol w:w="1170"/>
      </w:tblGrid>
      <w:tr w:rsidR="004C5D3D" w:rsidRPr="000413EC" w:rsidTr="004905C6">
        <w:trPr>
          <w:trHeight w:val="636"/>
        </w:trPr>
        <w:tc>
          <w:tcPr>
            <w:tcW w:w="81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Sl. No.</w:t>
            </w:r>
          </w:p>
        </w:tc>
        <w:tc>
          <w:tcPr>
            <w:tcW w:w="4500" w:type="dxa"/>
          </w:tcPr>
          <w:p w:rsidR="004C5D3D" w:rsidRPr="000413EC" w:rsidRDefault="00DC6BF2" w:rsidP="004905C6">
            <w:pPr>
              <w:pStyle w:val="NoSpacing"/>
              <w:jc w:val="both"/>
              <w:rPr>
                <w:rFonts w:ascii="Times New Roman" w:hAnsi="Times New Roman"/>
                <w:b/>
                <w:sz w:val="24"/>
                <w:szCs w:val="24"/>
              </w:rPr>
            </w:pPr>
            <w:r>
              <w:rPr>
                <w:rFonts w:ascii="Times New Roman" w:hAnsi="Times New Roman"/>
                <w:b/>
              </w:rPr>
              <w:t>Name of the instruments/ Equipments with specification</w:t>
            </w:r>
          </w:p>
        </w:tc>
        <w:tc>
          <w:tcPr>
            <w:tcW w:w="117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Quantity</w:t>
            </w:r>
          </w:p>
        </w:tc>
        <w:tc>
          <w:tcPr>
            <w:tcW w:w="117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 xml:space="preserve">Unit Price without GST </w:t>
            </w:r>
          </w:p>
        </w:tc>
        <w:tc>
          <w:tcPr>
            <w:tcW w:w="90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GST%</w:t>
            </w:r>
          </w:p>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and Cost</w:t>
            </w:r>
          </w:p>
        </w:tc>
        <w:tc>
          <w:tcPr>
            <w:tcW w:w="81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Unit Price with GST</w:t>
            </w:r>
          </w:p>
        </w:tc>
        <w:tc>
          <w:tcPr>
            <w:tcW w:w="1170" w:type="dxa"/>
          </w:tcPr>
          <w:p w:rsidR="004C5D3D" w:rsidRPr="000413EC" w:rsidRDefault="004C5D3D" w:rsidP="004905C6">
            <w:pPr>
              <w:pStyle w:val="NoSpacing"/>
              <w:jc w:val="both"/>
              <w:rPr>
                <w:rFonts w:ascii="Times New Roman" w:hAnsi="Times New Roman"/>
                <w:b/>
                <w:sz w:val="24"/>
                <w:szCs w:val="24"/>
              </w:rPr>
            </w:pPr>
            <w:r w:rsidRPr="000413EC">
              <w:rPr>
                <w:rFonts w:ascii="Times New Roman" w:hAnsi="Times New Roman"/>
                <w:b/>
                <w:sz w:val="24"/>
                <w:szCs w:val="24"/>
              </w:rPr>
              <w:t>Total Amount</w:t>
            </w:r>
          </w:p>
        </w:tc>
      </w:tr>
      <w:tr w:rsidR="004C5D3D" w:rsidRPr="000413EC" w:rsidTr="004905C6">
        <w:trPr>
          <w:trHeight w:val="3032"/>
        </w:trPr>
        <w:tc>
          <w:tcPr>
            <w:tcW w:w="81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1</w:t>
            </w:r>
          </w:p>
        </w:tc>
        <w:tc>
          <w:tcPr>
            <w:tcW w:w="4500" w:type="dxa"/>
          </w:tcPr>
          <w:p w:rsidR="004C5D3D" w:rsidRPr="000413EC" w:rsidRDefault="004C5D3D" w:rsidP="004905C6">
            <w:pPr>
              <w:pStyle w:val="NoSpacing"/>
              <w:rPr>
                <w:rFonts w:ascii="Times New Roman" w:hAnsi="Times New Roman"/>
                <w:sz w:val="24"/>
                <w:szCs w:val="24"/>
              </w:rPr>
            </w:pPr>
            <w:r w:rsidRPr="000413EC">
              <w:rPr>
                <w:rFonts w:ascii="Times New Roman" w:hAnsi="Times New Roman"/>
                <w:b/>
                <w:sz w:val="24"/>
                <w:szCs w:val="24"/>
              </w:rPr>
              <w:t>Breadboard Trainer :</w:t>
            </w:r>
          </w:p>
          <w:p w:rsidR="004C5D3D" w:rsidRPr="000413EC" w:rsidRDefault="004C5D3D" w:rsidP="004905C6">
            <w:pPr>
              <w:pStyle w:val="NoSpacing"/>
              <w:rPr>
                <w:rFonts w:ascii="Times New Roman" w:hAnsi="Times New Roman"/>
                <w:sz w:val="24"/>
                <w:szCs w:val="24"/>
              </w:rPr>
            </w:pPr>
            <w:r w:rsidRPr="000413EC">
              <w:rPr>
                <w:rFonts w:ascii="Times New Roman" w:hAnsi="Times New Roman"/>
                <w:sz w:val="24"/>
                <w:szCs w:val="24"/>
              </w:rPr>
              <w:t xml:space="preserve">Total Tie Points on breadboard are 3200. </w:t>
            </w:r>
          </w:p>
          <w:p w:rsidR="004C5D3D" w:rsidRPr="000413EC" w:rsidRDefault="004C5D3D" w:rsidP="004905C6">
            <w:pPr>
              <w:pStyle w:val="NoSpacing"/>
              <w:rPr>
                <w:rFonts w:ascii="Times New Roman" w:hAnsi="Times New Roman"/>
                <w:sz w:val="24"/>
                <w:szCs w:val="24"/>
              </w:rPr>
            </w:pPr>
            <w:r w:rsidRPr="000413EC">
              <w:rPr>
                <w:rFonts w:ascii="Times New Roman" w:hAnsi="Times New Roman"/>
                <w:sz w:val="24"/>
                <w:szCs w:val="24"/>
              </w:rPr>
              <w:t xml:space="preserve">Two Breadboard having 2 Strip </w:t>
            </w:r>
            <w:proofErr w:type="gramStart"/>
            <w:r w:rsidRPr="000413EC">
              <w:rPr>
                <w:rFonts w:ascii="Times New Roman" w:hAnsi="Times New Roman"/>
                <w:sz w:val="24"/>
                <w:szCs w:val="24"/>
              </w:rPr>
              <w:t>&amp;  4</w:t>
            </w:r>
            <w:proofErr w:type="gramEnd"/>
            <w:r w:rsidRPr="000413EC">
              <w:rPr>
                <w:rFonts w:ascii="Times New Roman" w:hAnsi="Times New Roman"/>
                <w:sz w:val="24"/>
                <w:szCs w:val="24"/>
              </w:rPr>
              <w:t xml:space="preserve"> Distribution Strips. </w:t>
            </w:r>
            <w:r w:rsidRPr="000413EC">
              <w:rPr>
                <w:rFonts w:ascii="Times New Roman" w:hAnsi="Times New Roman"/>
                <w:bCs/>
                <w:sz w:val="24"/>
                <w:szCs w:val="24"/>
              </w:rPr>
              <w:t>Bigger size breadboard will enable to make bigger circuits.</w:t>
            </w:r>
          </w:p>
          <w:p w:rsidR="004C5D3D" w:rsidRPr="000413EC" w:rsidRDefault="004C5D3D" w:rsidP="004905C6">
            <w:pPr>
              <w:pStyle w:val="NoSpacing"/>
              <w:rPr>
                <w:rFonts w:ascii="Times New Roman" w:hAnsi="Times New Roman"/>
                <w:sz w:val="24"/>
                <w:szCs w:val="24"/>
              </w:rPr>
            </w:pPr>
            <w:proofErr w:type="gramStart"/>
            <w:r w:rsidRPr="000413EC">
              <w:rPr>
                <w:rFonts w:ascii="Times New Roman" w:hAnsi="Times New Roman"/>
                <w:sz w:val="24"/>
                <w:szCs w:val="24"/>
              </w:rPr>
              <w:t>Breadboard  is</w:t>
            </w:r>
            <w:proofErr w:type="gramEnd"/>
            <w:r w:rsidRPr="000413EC">
              <w:rPr>
                <w:rFonts w:ascii="Times New Roman" w:hAnsi="Times New Roman"/>
                <w:sz w:val="24"/>
                <w:szCs w:val="24"/>
              </w:rPr>
              <w:t xml:space="preserve"> mounted on board with DC Regulated Power Supply of   + 5 V, 100mA.( Fix value)  &amp;</w:t>
            </w:r>
            <w:r w:rsidRPr="000413EC">
              <w:rPr>
                <w:rFonts w:ascii="Times New Roman" w:hAnsi="Times New Roman"/>
                <w:sz w:val="24"/>
                <w:szCs w:val="24"/>
                <w:u w:val="single"/>
              </w:rPr>
              <w:t>+</w:t>
            </w:r>
            <w:r w:rsidRPr="000413EC">
              <w:rPr>
                <w:rFonts w:ascii="Times New Roman" w:hAnsi="Times New Roman"/>
                <w:sz w:val="24"/>
                <w:szCs w:val="24"/>
              </w:rPr>
              <w:t xml:space="preserve"> 12 V  / ( Fix ) are also provided.  Variable 0 to </w:t>
            </w:r>
            <w:r w:rsidRPr="000413EC">
              <w:rPr>
                <w:rFonts w:ascii="Times New Roman" w:hAnsi="Times New Roman"/>
                <w:sz w:val="24"/>
                <w:szCs w:val="24"/>
                <w:u w:val="single"/>
              </w:rPr>
              <w:t>+</w:t>
            </w:r>
            <w:r w:rsidRPr="000413EC">
              <w:rPr>
                <w:rFonts w:ascii="Times New Roman" w:hAnsi="Times New Roman"/>
                <w:sz w:val="24"/>
                <w:szCs w:val="24"/>
              </w:rPr>
              <w:t xml:space="preserve"> 15 V , Potentiometer, Pulse generator 4 bit logic input, Clock generator 7 Segment LED </w:t>
            </w:r>
          </w:p>
        </w:tc>
        <w:tc>
          <w:tcPr>
            <w:tcW w:w="117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03 Nos.</w:t>
            </w:r>
          </w:p>
        </w:tc>
        <w:tc>
          <w:tcPr>
            <w:tcW w:w="1170" w:type="dxa"/>
          </w:tcPr>
          <w:p w:rsidR="004C5D3D" w:rsidRPr="000413EC" w:rsidRDefault="004C5D3D" w:rsidP="004905C6">
            <w:pPr>
              <w:pStyle w:val="NoSpacing"/>
              <w:jc w:val="both"/>
              <w:rPr>
                <w:rFonts w:ascii="Times New Roman" w:hAnsi="Times New Roman"/>
                <w:sz w:val="24"/>
                <w:szCs w:val="24"/>
              </w:rPr>
            </w:pPr>
          </w:p>
        </w:tc>
        <w:tc>
          <w:tcPr>
            <w:tcW w:w="900" w:type="dxa"/>
          </w:tcPr>
          <w:p w:rsidR="004C5D3D" w:rsidRPr="000413EC" w:rsidRDefault="004C5D3D" w:rsidP="004905C6">
            <w:pPr>
              <w:pStyle w:val="NoSpacing"/>
              <w:jc w:val="both"/>
              <w:rPr>
                <w:rFonts w:ascii="Times New Roman" w:hAnsi="Times New Roman"/>
                <w:sz w:val="24"/>
                <w:szCs w:val="24"/>
              </w:rPr>
            </w:pPr>
          </w:p>
        </w:tc>
        <w:tc>
          <w:tcPr>
            <w:tcW w:w="810" w:type="dxa"/>
          </w:tcPr>
          <w:p w:rsidR="004C5D3D" w:rsidRPr="000413EC" w:rsidRDefault="004C5D3D" w:rsidP="004905C6">
            <w:pPr>
              <w:pStyle w:val="NoSpacing"/>
              <w:jc w:val="both"/>
              <w:rPr>
                <w:rFonts w:ascii="Times New Roman" w:hAnsi="Times New Roman"/>
                <w:sz w:val="24"/>
                <w:szCs w:val="24"/>
              </w:rPr>
            </w:pPr>
          </w:p>
        </w:tc>
        <w:tc>
          <w:tcPr>
            <w:tcW w:w="1170" w:type="dxa"/>
          </w:tcPr>
          <w:p w:rsidR="004C5D3D" w:rsidRPr="000413EC" w:rsidRDefault="004C5D3D" w:rsidP="004905C6">
            <w:pPr>
              <w:pStyle w:val="NoSpacing"/>
              <w:jc w:val="both"/>
              <w:rPr>
                <w:rFonts w:ascii="Times New Roman" w:hAnsi="Times New Roman"/>
                <w:sz w:val="24"/>
                <w:szCs w:val="24"/>
              </w:rPr>
            </w:pPr>
          </w:p>
        </w:tc>
      </w:tr>
      <w:tr w:rsidR="004C5D3D" w:rsidRPr="000413EC" w:rsidTr="004905C6">
        <w:trPr>
          <w:trHeight w:val="1276"/>
        </w:trPr>
        <w:tc>
          <w:tcPr>
            <w:tcW w:w="81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2</w:t>
            </w:r>
          </w:p>
        </w:tc>
        <w:tc>
          <w:tcPr>
            <w:tcW w:w="4500" w:type="dxa"/>
          </w:tcPr>
          <w:p w:rsidR="004C5D3D" w:rsidRPr="000413EC" w:rsidRDefault="004C5D3D" w:rsidP="004905C6">
            <w:pPr>
              <w:pStyle w:val="NoSpacing"/>
              <w:rPr>
                <w:rFonts w:ascii="Times New Roman" w:hAnsi="Times New Roman"/>
                <w:sz w:val="24"/>
                <w:szCs w:val="24"/>
              </w:rPr>
            </w:pPr>
            <w:r w:rsidRPr="000413EC">
              <w:rPr>
                <w:rFonts w:ascii="Times New Roman" w:hAnsi="Times New Roman"/>
                <w:b/>
                <w:bCs/>
                <w:sz w:val="24"/>
                <w:szCs w:val="24"/>
              </w:rPr>
              <w:t>Breadboard Trainer :</w:t>
            </w:r>
          </w:p>
          <w:p w:rsidR="004C5D3D" w:rsidRPr="000413EC" w:rsidRDefault="004C5D3D" w:rsidP="004905C6">
            <w:pPr>
              <w:pStyle w:val="NoSpacing"/>
              <w:rPr>
                <w:rFonts w:ascii="Times New Roman" w:hAnsi="Times New Roman"/>
                <w:bCs/>
                <w:sz w:val="24"/>
                <w:szCs w:val="24"/>
              </w:rPr>
            </w:pPr>
            <w:r w:rsidRPr="000413EC">
              <w:rPr>
                <w:rFonts w:ascii="Times New Roman" w:hAnsi="Times New Roman"/>
                <w:sz w:val="24"/>
                <w:szCs w:val="24"/>
              </w:rPr>
              <w:t xml:space="preserve">Total Tie Points on breadboard are 3200. </w:t>
            </w:r>
          </w:p>
          <w:p w:rsidR="004C5D3D" w:rsidRPr="000413EC" w:rsidRDefault="004C5D3D" w:rsidP="004905C6">
            <w:pPr>
              <w:pStyle w:val="NoSpacing"/>
              <w:rPr>
                <w:rFonts w:ascii="Times New Roman" w:hAnsi="Times New Roman"/>
                <w:sz w:val="24"/>
                <w:szCs w:val="24"/>
              </w:rPr>
            </w:pPr>
            <w:r w:rsidRPr="000413EC">
              <w:rPr>
                <w:rFonts w:ascii="Times New Roman" w:hAnsi="Times New Roman"/>
                <w:sz w:val="24"/>
                <w:szCs w:val="24"/>
              </w:rPr>
              <w:t xml:space="preserve">Two Breadboard having 2 Strip </w:t>
            </w:r>
            <w:proofErr w:type="gramStart"/>
            <w:r w:rsidRPr="000413EC">
              <w:rPr>
                <w:rFonts w:ascii="Times New Roman" w:hAnsi="Times New Roman"/>
                <w:sz w:val="24"/>
                <w:szCs w:val="24"/>
              </w:rPr>
              <w:t>&amp;  4</w:t>
            </w:r>
            <w:proofErr w:type="gramEnd"/>
            <w:r w:rsidRPr="000413EC">
              <w:rPr>
                <w:rFonts w:ascii="Times New Roman" w:hAnsi="Times New Roman"/>
                <w:sz w:val="24"/>
                <w:szCs w:val="24"/>
              </w:rPr>
              <w:t xml:space="preserve"> Distribution Strips. </w:t>
            </w:r>
            <w:r w:rsidRPr="000413EC">
              <w:rPr>
                <w:rFonts w:ascii="Times New Roman" w:hAnsi="Times New Roman"/>
                <w:bCs/>
                <w:sz w:val="24"/>
                <w:szCs w:val="24"/>
              </w:rPr>
              <w:t>Bigger size breadboard will enable to make bigger circuits</w:t>
            </w:r>
            <w:r w:rsidRPr="000413EC">
              <w:rPr>
                <w:rFonts w:ascii="Times New Roman" w:hAnsi="Times New Roman"/>
                <w:b/>
                <w:bCs/>
                <w:sz w:val="24"/>
                <w:szCs w:val="24"/>
              </w:rPr>
              <w:t>.</w:t>
            </w:r>
          </w:p>
          <w:p w:rsidR="004C5D3D" w:rsidRPr="000413EC" w:rsidRDefault="004C5D3D" w:rsidP="004905C6">
            <w:pPr>
              <w:pStyle w:val="NoSpacing"/>
              <w:rPr>
                <w:rFonts w:ascii="Times New Roman" w:hAnsi="Times New Roman"/>
                <w:b/>
                <w:sz w:val="24"/>
                <w:szCs w:val="24"/>
              </w:rPr>
            </w:pPr>
            <w:r w:rsidRPr="000413EC">
              <w:rPr>
                <w:rFonts w:ascii="Times New Roman" w:hAnsi="Times New Roman"/>
                <w:sz w:val="24"/>
                <w:szCs w:val="24"/>
              </w:rPr>
              <w:t>Breadboard  is mounted on board with DC Regulated Power Supply, Potentiometer, Multiplier/</w:t>
            </w:r>
            <w:proofErr w:type="spellStart"/>
            <w:r w:rsidRPr="000413EC">
              <w:rPr>
                <w:rFonts w:ascii="Times New Roman" w:hAnsi="Times New Roman"/>
                <w:sz w:val="24"/>
                <w:szCs w:val="24"/>
              </w:rPr>
              <w:t>Monopulse</w:t>
            </w:r>
            <w:proofErr w:type="spellEnd"/>
            <w:r w:rsidRPr="000413EC">
              <w:rPr>
                <w:rFonts w:ascii="Times New Roman" w:hAnsi="Times New Roman"/>
                <w:sz w:val="24"/>
                <w:szCs w:val="24"/>
              </w:rPr>
              <w:t>/ Pulse generator 12 bit logic input, COS 7 TTL, Clock generator 100KHz, continuity tester, 7 Segment LED</w:t>
            </w:r>
          </w:p>
        </w:tc>
        <w:tc>
          <w:tcPr>
            <w:tcW w:w="117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03 nos.</w:t>
            </w:r>
          </w:p>
        </w:tc>
        <w:tc>
          <w:tcPr>
            <w:tcW w:w="1170" w:type="dxa"/>
          </w:tcPr>
          <w:p w:rsidR="004C5D3D" w:rsidRPr="000413EC" w:rsidRDefault="004C5D3D" w:rsidP="004905C6">
            <w:pPr>
              <w:pStyle w:val="NoSpacing"/>
              <w:jc w:val="both"/>
              <w:rPr>
                <w:rFonts w:ascii="Times New Roman" w:hAnsi="Times New Roman"/>
                <w:sz w:val="24"/>
                <w:szCs w:val="24"/>
              </w:rPr>
            </w:pPr>
          </w:p>
        </w:tc>
        <w:tc>
          <w:tcPr>
            <w:tcW w:w="900" w:type="dxa"/>
          </w:tcPr>
          <w:p w:rsidR="004C5D3D" w:rsidRPr="000413EC" w:rsidRDefault="004C5D3D" w:rsidP="004905C6">
            <w:pPr>
              <w:pStyle w:val="NoSpacing"/>
              <w:jc w:val="both"/>
              <w:rPr>
                <w:rFonts w:ascii="Times New Roman" w:hAnsi="Times New Roman"/>
                <w:sz w:val="24"/>
                <w:szCs w:val="24"/>
              </w:rPr>
            </w:pPr>
          </w:p>
        </w:tc>
        <w:tc>
          <w:tcPr>
            <w:tcW w:w="810" w:type="dxa"/>
          </w:tcPr>
          <w:p w:rsidR="004C5D3D" w:rsidRPr="000413EC" w:rsidRDefault="004C5D3D" w:rsidP="004905C6">
            <w:pPr>
              <w:pStyle w:val="NoSpacing"/>
              <w:jc w:val="both"/>
              <w:rPr>
                <w:rFonts w:ascii="Times New Roman" w:hAnsi="Times New Roman"/>
                <w:sz w:val="24"/>
                <w:szCs w:val="24"/>
              </w:rPr>
            </w:pPr>
          </w:p>
        </w:tc>
        <w:tc>
          <w:tcPr>
            <w:tcW w:w="1170" w:type="dxa"/>
          </w:tcPr>
          <w:p w:rsidR="004C5D3D" w:rsidRPr="000413EC" w:rsidRDefault="004C5D3D" w:rsidP="004905C6">
            <w:pPr>
              <w:pStyle w:val="NoSpacing"/>
              <w:jc w:val="both"/>
              <w:rPr>
                <w:rFonts w:ascii="Times New Roman" w:hAnsi="Times New Roman"/>
                <w:sz w:val="24"/>
                <w:szCs w:val="24"/>
              </w:rPr>
            </w:pPr>
          </w:p>
        </w:tc>
      </w:tr>
      <w:tr w:rsidR="004C5D3D" w:rsidRPr="000413EC" w:rsidTr="004905C6">
        <w:trPr>
          <w:trHeight w:val="1070"/>
        </w:trPr>
        <w:tc>
          <w:tcPr>
            <w:tcW w:w="81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3</w:t>
            </w:r>
          </w:p>
        </w:tc>
        <w:tc>
          <w:tcPr>
            <w:tcW w:w="4500" w:type="dxa"/>
          </w:tcPr>
          <w:p w:rsidR="004C5D3D" w:rsidRPr="000413EC" w:rsidRDefault="004C5D3D" w:rsidP="004905C6">
            <w:pPr>
              <w:pStyle w:val="NoSpacing"/>
              <w:rPr>
                <w:rFonts w:ascii="Times New Roman" w:hAnsi="Times New Roman"/>
                <w:sz w:val="24"/>
                <w:szCs w:val="24"/>
              </w:rPr>
            </w:pPr>
            <w:r w:rsidRPr="000413EC">
              <w:rPr>
                <w:rFonts w:ascii="Times New Roman" w:hAnsi="Times New Roman"/>
                <w:b/>
                <w:sz w:val="24"/>
                <w:szCs w:val="24"/>
              </w:rPr>
              <w:t>Digital Storage Oscilloscope with probe :</w:t>
            </w:r>
            <w:r w:rsidRPr="000413EC">
              <w:rPr>
                <w:rFonts w:ascii="Times New Roman" w:hAnsi="Times New Roman"/>
                <w:sz w:val="24"/>
                <w:szCs w:val="24"/>
              </w:rPr>
              <w:t xml:space="preserve"> Bandwidth : 70 MHz</w:t>
            </w:r>
          </w:p>
          <w:p w:rsidR="004C5D3D" w:rsidRPr="000413EC" w:rsidRDefault="004C5D3D" w:rsidP="004905C6">
            <w:pPr>
              <w:pStyle w:val="NoSpacing"/>
              <w:rPr>
                <w:rFonts w:ascii="Times New Roman" w:hAnsi="Times New Roman"/>
                <w:sz w:val="24"/>
                <w:szCs w:val="24"/>
              </w:rPr>
            </w:pPr>
            <w:r w:rsidRPr="000413EC">
              <w:rPr>
                <w:rFonts w:ascii="Times New Roman" w:hAnsi="Times New Roman"/>
                <w:sz w:val="24"/>
                <w:szCs w:val="24"/>
              </w:rPr>
              <w:t>No. of channels :-2</w:t>
            </w:r>
          </w:p>
          <w:p w:rsidR="004C5D3D" w:rsidRPr="000413EC" w:rsidRDefault="004C5D3D" w:rsidP="004905C6">
            <w:pPr>
              <w:pStyle w:val="NoSpacing"/>
              <w:rPr>
                <w:rFonts w:ascii="Times New Roman" w:hAnsi="Times New Roman"/>
                <w:b/>
                <w:sz w:val="24"/>
                <w:szCs w:val="24"/>
              </w:rPr>
            </w:pPr>
            <w:r w:rsidRPr="000413EC">
              <w:rPr>
                <w:rFonts w:ascii="Times New Roman" w:hAnsi="Times New Roman"/>
                <w:sz w:val="24"/>
                <w:szCs w:val="24"/>
              </w:rPr>
              <w:t xml:space="preserve">Display : </w:t>
            </w:r>
            <w:proofErr w:type="spellStart"/>
            <w:r w:rsidRPr="000413EC">
              <w:rPr>
                <w:rFonts w:ascii="Times New Roman" w:hAnsi="Times New Roman"/>
                <w:sz w:val="24"/>
                <w:szCs w:val="24"/>
              </w:rPr>
              <w:t>Colour</w:t>
            </w:r>
            <w:proofErr w:type="spellEnd"/>
            <w:r w:rsidRPr="000413EC">
              <w:rPr>
                <w:rFonts w:ascii="Times New Roman" w:hAnsi="Times New Roman"/>
                <w:sz w:val="24"/>
                <w:szCs w:val="24"/>
              </w:rPr>
              <w:t>, Screen -7.5 inch</w:t>
            </w:r>
          </w:p>
        </w:tc>
        <w:tc>
          <w:tcPr>
            <w:tcW w:w="117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01 No.</w:t>
            </w:r>
          </w:p>
        </w:tc>
        <w:tc>
          <w:tcPr>
            <w:tcW w:w="1170" w:type="dxa"/>
          </w:tcPr>
          <w:p w:rsidR="004C5D3D" w:rsidRPr="000413EC" w:rsidRDefault="004C5D3D" w:rsidP="004905C6">
            <w:pPr>
              <w:pStyle w:val="NoSpacing"/>
              <w:jc w:val="both"/>
              <w:rPr>
                <w:rFonts w:ascii="Times New Roman" w:hAnsi="Times New Roman"/>
                <w:sz w:val="24"/>
                <w:szCs w:val="24"/>
              </w:rPr>
            </w:pPr>
          </w:p>
        </w:tc>
        <w:tc>
          <w:tcPr>
            <w:tcW w:w="900" w:type="dxa"/>
          </w:tcPr>
          <w:p w:rsidR="004C5D3D" w:rsidRPr="000413EC" w:rsidRDefault="004C5D3D" w:rsidP="004905C6">
            <w:pPr>
              <w:pStyle w:val="NoSpacing"/>
              <w:jc w:val="both"/>
              <w:rPr>
                <w:rFonts w:ascii="Times New Roman" w:hAnsi="Times New Roman"/>
                <w:sz w:val="24"/>
                <w:szCs w:val="24"/>
              </w:rPr>
            </w:pPr>
          </w:p>
        </w:tc>
        <w:tc>
          <w:tcPr>
            <w:tcW w:w="810" w:type="dxa"/>
          </w:tcPr>
          <w:p w:rsidR="004C5D3D" w:rsidRPr="000413EC" w:rsidRDefault="004C5D3D" w:rsidP="004905C6">
            <w:pPr>
              <w:pStyle w:val="NoSpacing"/>
              <w:jc w:val="both"/>
              <w:rPr>
                <w:rFonts w:ascii="Times New Roman" w:hAnsi="Times New Roman"/>
                <w:sz w:val="24"/>
                <w:szCs w:val="24"/>
              </w:rPr>
            </w:pPr>
          </w:p>
        </w:tc>
        <w:tc>
          <w:tcPr>
            <w:tcW w:w="1170" w:type="dxa"/>
          </w:tcPr>
          <w:p w:rsidR="004C5D3D" w:rsidRPr="000413EC" w:rsidRDefault="004C5D3D" w:rsidP="004905C6">
            <w:pPr>
              <w:pStyle w:val="NoSpacing"/>
              <w:jc w:val="both"/>
              <w:rPr>
                <w:rFonts w:ascii="Times New Roman" w:hAnsi="Times New Roman"/>
                <w:sz w:val="24"/>
                <w:szCs w:val="24"/>
              </w:rPr>
            </w:pPr>
          </w:p>
        </w:tc>
      </w:tr>
      <w:tr w:rsidR="004C5D3D" w:rsidRPr="000413EC" w:rsidTr="004905C6">
        <w:trPr>
          <w:trHeight w:val="1133"/>
        </w:trPr>
        <w:tc>
          <w:tcPr>
            <w:tcW w:w="81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lastRenderedPageBreak/>
              <w:t>4</w:t>
            </w:r>
          </w:p>
        </w:tc>
        <w:tc>
          <w:tcPr>
            <w:tcW w:w="4500" w:type="dxa"/>
          </w:tcPr>
          <w:p w:rsidR="004C5D3D" w:rsidRPr="000413EC" w:rsidRDefault="004C5D3D" w:rsidP="004905C6">
            <w:pPr>
              <w:pStyle w:val="NoSpacing"/>
              <w:rPr>
                <w:rFonts w:ascii="Times New Roman" w:hAnsi="Times New Roman"/>
                <w:sz w:val="24"/>
                <w:szCs w:val="24"/>
              </w:rPr>
            </w:pPr>
            <w:r w:rsidRPr="000413EC">
              <w:rPr>
                <w:rFonts w:ascii="Times New Roman" w:hAnsi="Times New Roman"/>
                <w:b/>
                <w:sz w:val="24"/>
                <w:szCs w:val="24"/>
              </w:rPr>
              <w:t>Basic Analog Oscilloscope with probe :</w:t>
            </w:r>
            <w:r w:rsidRPr="000413EC">
              <w:rPr>
                <w:rFonts w:ascii="Times New Roman" w:hAnsi="Times New Roman"/>
                <w:sz w:val="24"/>
                <w:szCs w:val="24"/>
              </w:rPr>
              <w:t xml:space="preserve"> Bandwidth : 20 MHz </w:t>
            </w:r>
          </w:p>
          <w:p w:rsidR="004C5D3D" w:rsidRPr="000413EC" w:rsidRDefault="004C5D3D" w:rsidP="004905C6">
            <w:pPr>
              <w:pStyle w:val="NoSpacing"/>
              <w:rPr>
                <w:rFonts w:ascii="Times New Roman" w:hAnsi="Times New Roman"/>
                <w:sz w:val="24"/>
                <w:szCs w:val="24"/>
              </w:rPr>
            </w:pPr>
            <w:r w:rsidRPr="000413EC">
              <w:rPr>
                <w:rFonts w:ascii="Times New Roman" w:hAnsi="Times New Roman"/>
                <w:sz w:val="24"/>
                <w:szCs w:val="24"/>
              </w:rPr>
              <w:t>No. of channels :-2</w:t>
            </w:r>
          </w:p>
          <w:p w:rsidR="004C5D3D" w:rsidRPr="000413EC" w:rsidRDefault="004C5D3D" w:rsidP="004905C6">
            <w:pPr>
              <w:pStyle w:val="NoSpacing"/>
              <w:rPr>
                <w:rFonts w:ascii="Times New Roman" w:hAnsi="Times New Roman"/>
                <w:b/>
                <w:sz w:val="24"/>
                <w:szCs w:val="24"/>
              </w:rPr>
            </w:pPr>
            <w:r w:rsidRPr="000413EC">
              <w:rPr>
                <w:rFonts w:ascii="Times New Roman" w:hAnsi="Times New Roman"/>
                <w:sz w:val="24"/>
                <w:szCs w:val="24"/>
              </w:rPr>
              <w:t>Display : Mono</w:t>
            </w:r>
          </w:p>
        </w:tc>
        <w:tc>
          <w:tcPr>
            <w:tcW w:w="1170" w:type="dxa"/>
          </w:tcPr>
          <w:p w:rsidR="004C5D3D" w:rsidRPr="000413EC" w:rsidRDefault="004C5D3D" w:rsidP="004905C6">
            <w:pPr>
              <w:pStyle w:val="NoSpacing"/>
              <w:jc w:val="both"/>
              <w:rPr>
                <w:rFonts w:ascii="Times New Roman" w:hAnsi="Times New Roman"/>
                <w:sz w:val="24"/>
                <w:szCs w:val="24"/>
              </w:rPr>
            </w:pPr>
            <w:r w:rsidRPr="000413EC">
              <w:rPr>
                <w:rFonts w:ascii="Times New Roman" w:hAnsi="Times New Roman"/>
                <w:sz w:val="24"/>
                <w:szCs w:val="24"/>
              </w:rPr>
              <w:t>01 No.</w:t>
            </w:r>
          </w:p>
        </w:tc>
        <w:tc>
          <w:tcPr>
            <w:tcW w:w="1170" w:type="dxa"/>
          </w:tcPr>
          <w:p w:rsidR="004C5D3D" w:rsidRPr="000413EC" w:rsidRDefault="004C5D3D" w:rsidP="004905C6">
            <w:pPr>
              <w:pStyle w:val="NoSpacing"/>
              <w:jc w:val="both"/>
              <w:rPr>
                <w:rFonts w:ascii="Times New Roman" w:hAnsi="Times New Roman"/>
                <w:sz w:val="24"/>
                <w:szCs w:val="24"/>
              </w:rPr>
            </w:pPr>
          </w:p>
        </w:tc>
        <w:tc>
          <w:tcPr>
            <w:tcW w:w="900" w:type="dxa"/>
          </w:tcPr>
          <w:p w:rsidR="004C5D3D" w:rsidRPr="000413EC" w:rsidRDefault="004C5D3D" w:rsidP="004905C6">
            <w:pPr>
              <w:pStyle w:val="NoSpacing"/>
              <w:jc w:val="both"/>
              <w:rPr>
                <w:rFonts w:ascii="Times New Roman" w:hAnsi="Times New Roman"/>
                <w:sz w:val="24"/>
                <w:szCs w:val="24"/>
              </w:rPr>
            </w:pPr>
          </w:p>
        </w:tc>
        <w:tc>
          <w:tcPr>
            <w:tcW w:w="810" w:type="dxa"/>
          </w:tcPr>
          <w:p w:rsidR="004C5D3D" w:rsidRPr="000413EC" w:rsidRDefault="004C5D3D" w:rsidP="004905C6">
            <w:pPr>
              <w:pStyle w:val="NoSpacing"/>
              <w:jc w:val="both"/>
              <w:rPr>
                <w:rFonts w:ascii="Times New Roman" w:hAnsi="Times New Roman"/>
                <w:sz w:val="24"/>
                <w:szCs w:val="24"/>
              </w:rPr>
            </w:pPr>
          </w:p>
        </w:tc>
        <w:tc>
          <w:tcPr>
            <w:tcW w:w="1170" w:type="dxa"/>
          </w:tcPr>
          <w:p w:rsidR="004C5D3D" w:rsidRPr="000413EC" w:rsidRDefault="004C5D3D" w:rsidP="004905C6">
            <w:pPr>
              <w:pStyle w:val="NoSpacing"/>
              <w:jc w:val="both"/>
              <w:rPr>
                <w:rFonts w:ascii="Times New Roman" w:hAnsi="Times New Roman"/>
                <w:sz w:val="24"/>
                <w:szCs w:val="24"/>
              </w:rPr>
            </w:pPr>
          </w:p>
        </w:tc>
      </w:tr>
    </w:tbl>
    <w:p w:rsidR="004C5D3D" w:rsidRPr="000413EC" w:rsidRDefault="004C5D3D" w:rsidP="004C5D3D">
      <w:pPr>
        <w:pStyle w:val="NoSpacing1"/>
        <w:jc w:val="both"/>
        <w:rPr>
          <w:rFonts w:ascii="Times New Roman" w:hAnsi="Times New Roman"/>
          <w:sz w:val="24"/>
          <w:szCs w:val="24"/>
        </w:rPr>
      </w:pPr>
    </w:p>
    <w:p w:rsidR="004C5D3D" w:rsidRPr="000413EC" w:rsidRDefault="004C5D3D" w:rsidP="004C5D3D">
      <w:pPr>
        <w:pStyle w:val="NoSpacing1"/>
        <w:jc w:val="both"/>
        <w:rPr>
          <w:rFonts w:ascii="Times New Roman" w:hAnsi="Times New Roman"/>
          <w:sz w:val="24"/>
          <w:szCs w:val="24"/>
        </w:rPr>
      </w:pPr>
    </w:p>
    <w:p w:rsidR="004C5D3D" w:rsidRPr="000413EC" w:rsidRDefault="004C5D3D" w:rsidP="004C5D3D">
      <w:pPr>
        <w:pStyle w:val="NoSpacing1"/>
        <w:jc w:val="both"/>
        <w:rPr>
          <w:rFonts w:ascii="Times New Roman" w:hAnsi="Times New Roman"/>
          <w:sz w:val="24"/>
          <w:szCs w:val="24"/>
        </w:rPr>
      </w:pPr>
      <w:r w:rsidRPr="000413EC">
        <w:rPr>
          <w:rFonts w:ascii="Times New Roman" w:hAnsi="Times New Roman"/>
          <w:sz w:val="24"/>
          <w:szCs w:val="24"/>
        </w:rPr>
        <w:t xml:space="preserve">                 The intenders are required to submit the offer enclosing GSTIN, PAN along with Authorized dealer certificate in their quotations. The registered original equipment manufacturer/suppliers/</w:t>
      </w:r>
      <w:r w:rsidRPr="000413EC">
        <w:rPr>
          <w:rFonts w:ascii="Times New Roman" w:hAnsi="Times New Roman"/>
          <w:bCs/>
          <w:sz w:val="24"/>
          <w:szCs w:val="24"/>
        </w:rPr>
        <w:t xml:space="preserve">Agencies/Authorized </w:t>
      </w:r>
      <w:r w:rsidRPr="000413EC">
        <w:rPr>
          <w:rFonts w:ascii="Times New Roman" w:hAnsi="Times New Roman"/>
          <w:sz w:val="24"/>
          <w:szCs w:val="24"/>
        </w:rPr>
        <w:t xml:space="preserve">dealers should write quotations for </w:t>
      </w:r>
      <w:r>
        <w:rPr>
          <w:rFonts w:ascii="Times New Roman" w:hAnsi="Times New Roman"/>
          <w:b/>
        </w:rPr>
        <w:t>"</w:t>
      </w:r>
      <w:r w:rsidRPr="000413EC">
        <w:rPr>
          <w:rFonts w:ascii="Times New Roman" w:hAnsi="Times New Roman"/>
          <w:b/>
          <w:sz w:val="24"/>
          <w:szCs w:val="24"/>
        </w:rPr>
        <w:t>Supply of Equipments/Instruments to the Department of Physics, CET</w:t>
      </w:r>
      <w:r>
        <w:rPr>
          <w:rFonts w:ascii="Times New Roman" w:hAnsi="Times New Roman"/>
          <w:b/>
        </w:rPr>
        <w:t>"</w:t>
      </w:r>
      <w:r w:rsidRPr="000413EC">
        <w:rPr>
          <w:rFonts w:ascii="Times New Roman" w:hAnsi="Times New Roman"/>
          <w:sz w:val="24"/>
          <w:szCs w:val="24"/>
        </w:rPr>
        <w:t xml:space="preserve"> in bold letters on covered envelops. The intenders should quote as per the above format in their letter head.</w:t>
      </w:r>
    </w:p>
    <w:p w:rsidR="004C5D3D" w:rsidRPr="000413EC" w:rsidRDefault="004C5D3D" w:rsidP="004C5D3D">
      <w:pPr>
        <w:pStyle w:val="NoSpacing1"/>
        <w:jc w:val="both"/>
        <w:rPr>
          <w:rFonts w:ascii="Times New Roman" w:hAnsi="Times New Roman"/>
          <w:sz w:val="24"/>
          <w:szCs w:val="24"/>
        </w:rPr>
      </w:pPr>
      <w:r w:rsidRPr="000413EC">
        <w:rPr>
          <w:rFonts w:ascii="Times New Roman" w:hAnsi="Times New Roman"/>
          <w:sz w:val="24"/>
          <w:szCs w:val="24"/>
        </w:rPr>
        <w:t xml:space="preserve">       The last date submission of quotations is </w:t>
      </w:r>
      <w:r w:rsidR="008A05BE">
        <w:rPr>
          <w:rFonts w:ascii="Times New Roman" w:hAnsi="Times New Roman"/>
          <w:b/>
          <w:sz w:val="24"/>
          <w:szCs w:val="24"/>
        </w:rPr>
        <w:t>21</w:t>
      </w:r>
      <w:bookmarkStart w:id="0" w:name="_GoBack"/>
      <w:bookmarkEnd w:id="0"/>
      <w:r w:rsidRPr="000413EC">
        <w:rPr>
          <w:rFonts w:ascii="Times New Roman" w:hAnsi="Times New Roman"/>
          <w:b/>
          <w:sz w:val="24"/>
          <w:szCs w:val="24"/>
        </w:rPr>
        <w:t>.10.2019 up to 4.00 PM</w:t>
      </w:r>
      <w:r w:rsidRPr="000413EC">
        <w:rPr>
          <w:rFonts w:ascii="Times New Roman" w:hAnsi="Times New Roman"/>
          <w:sz w:val="24"/>
          <w:szCs w:val="24"/>
        </w:rPr>
        <w:t xml:space="preserve"> addressing to the </w:t>
      </w:r>
      <w:r w:rsidRPr="000413EC">
        <w:rPr>
          <w:rFonts w:ascii="Times New Roman" w:hAnsi="Times New Roman"/>
          <w:b/>
          <w:bCs/>
          <w:sz w:val="24"/>
          <w:szCs w:val="24"/>
        </w:rPr>
        <w:t xml:space="preserve">Principal, College of Engineering and Technology, Techno Campus, P.O. </w:t>
      </w:r>
      <w:proofErr w:type="spellStart"/>
      <w:r w:rsidRPr="000413EC">
        <w:rPr>
          <w:rFonts w:ascii="Times New Roman" w:hAnsi="Times New Roman"/>
          <w:b/>
          <w:bCs/>
          <w:sz w:val="24"/>
          <w:szCs w:val="24"/>
        </w:rPr>
        <w:t>Mahalaxmivihar</w:t>
      </w:r>
      <w:proofErr w:type="spellEnd"/>
      <w:r w:rsidRPr="000413EC">
        <w:rPr>
          <w:rFonts w:ascii="Times New Roman" w:hAnsi="Times New Roman"/>
          <w:b/>
          <w:bCs/>
          <w:sz w:val="24"/>
          <w:szCs w:val="24"/>
        </w:rPr>
        <w:t xml:space="preserve">, Bhubaneswar- 751029 </w:t>
      </w:r>
      <w:r w:rsidRPr="000413EC">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w:t>
      </w:r>
    </w:p>
    <w:p w:rsidR="004C5D3D" w:rsidRPr="000413EC" w:rsidRDefault="004C5D3D" w:rsidP="004C5D3D">
      <w:pPr>
        <w:pStyle w:val="NoSpacing1"/>
        <w:jc w:val="both"/>
        <w:rPr>
          <w:rFonts w:ascii="Times New Roman" w:hAnsi="Times New Roman"/>
          <w:sz w:val="24"/>
          <w:szCs w:val="24"/>
        </w:rPr>
      </w:pPr>
      <w:r w:rsidRPr="000413EC">
        <w:rPr>
          <w:rFonts w:ascii="Times New Roman" w:hAnsi="Times New Roman"/>
          <w:sz w:val="24"/>
          <w:szCs w:val="24"/>
        </w:rPr>
        <w:t xml:space="preserve">       The authority reserves the right to reject any or all quotations without assigning any reason thereof.         </w:t>
      </w:r>
    </w:p>
    <w:p w:rsidR="004C5D3D" w:rsidRPr="000413EC" w:rsidRDefault="004C5D3D" w:rsidP="004C5D3D">
      <w:pPr>
        <w:pStyle w:val="NoSpacing1"/>
        <w:rPr>
          <w:rFonts w:ascii="Times New Roman" w:hAnsi="Times New Roman"/>
          <w:sz w:val="24"/>
          <w:szCs w:val="24"/>
        </w:rPr>
      </w:pPr>
    </w:p>
    <w:p w:rsidR="004C5D3D" w:rsidRPr="000413EC" w:rsidRDefault="004C5D3D" w:rsidP="004C5D3D">
      <w:pPr>
        <w:pStyle w:val="NoSpacing1"/>
        <w:rPr>
          <w:rFonts w:ascii="Times New Roman" w:hAnsi="Times New Roman"/>
          <w:sz w:val="24"/>
          <w:szCs w:val="24"/>
        </w:rPr>
      </w:pPr>
    </w:p>
    <w:p w:rsidR="004C5D3D" w:rsidRPr="000413EC" w:rsidRDefault="004C5D3D" w:rsidP="004C5D3D">
      <w:pPr>
        <w:pStyle w:val="NoSpacing1"/>
        <w:rPr>
          <w:rFonts w:ascii="Times New Roman" w:hAnsi="Times New Roman"/>
          <w:b/>
          <w:sz w:val="24"/>
          <w:szCs w:val="24"/>
        </w:rPr>
      </w:pPr>
    </w:p>
    <w:p w:rsidR="004C5D3D" w:rsidRPr="000413EC" w:rsidRDefault="004C5D3D" w:rsidP="004C5D3D">
      <w:pPr>
        <w:pStyle w:val="NoSpacing1"/>
        <w:ind w:left="5760" w:firstLine="720"/>
        <w:rPr>
          <w:rFonts w:ascii="Times New Roman" w:hAnsi="Times New Roman"/>
          <w:b/>
          <w:sz w:val="24"/>
          <w:szCs w:val="24"/>
        </w:rPr>
      </w:pPr>
      <w:r w:rsidRPr="000413EC">
        <w:rPr>
          <w:rFonts w:ascii="Times New Roman" w:hAnsi="Times New Roman"/>
          <w:b/>
          <w:sz w:val="24"/>
          <w:szCs w:val="24"/>
        </w:rPr>
        <w:t xml:space="preserve">  Head of the Department </w:t>
      </w:r>
    </w:p>
    <w:p w:rsidR="004C5D3D" w:rsidRPr="000413EC" w:rsidRDefault="004C5D3D" w:rsidP="004C5D3D">
      <w:pPr>
        <w:pStyle w:val="NoSpacing1"/>
        <w:rPr>
          <w:rFonts w:ascii="Times New Roman" w:hAnsi="Times New Roman"/>
          <w:b/>
          <w:sz w:val="24"/>
          <w:szCs w:val="24"/>
        </w:rPr>
      </w:pPr>
    </w:p>
    <w:p w:rsidR="004C5D3D" w:rsidRPr="00871824" w:rsidRDefault="004C5D3D" w:rsidP="004C5D3D">
      <w:pPr>
        <w:spacing w:line="360" w:lineRule="auto"/>
        <w:rPr>
          <w:rFonts w:ascii="Times New Roman" w:hAnsi="Times New Roman" w:cs="Times New Roman"/>
        </w:rPr>
      </w:pPr>
      <w:r w:rsidRPr="00871824">
        <w:rPr>
          <w:rFonts w:ascii="Times New Roman" w:hAnsi="Times New Roman" w:cs="Times New Roman"/>
          <w:b/>
        </w:rPr>
        <w:t xml:space="preserve">CC: </w:t>
      </w:r>
      <w:r>
        <w:rPr>
          <w:rFonts w:ascii="Times New Roman" w:hAnsi="Times New Roman" w:cs="Times New Roman"/>
        </w:rPr>
        <w:t xml:space="preserve">PA to </w:t>
      </w:r>
      <w:r w:rsidRPr="00871824">
        <w:rPr>
          <w:rFonts w:ascii="Times New Roman" w:hAnsi="Times New Roman" w:cs="Times New Roman"/>
        </w:rPr>
        <w:t>Principal, CET for kind information and necessary action.</w:t>
      </w:r>
    </w:p>
    <w:p w:rsidR="004C5D3D" w:rsidRDefault="004C5D3D" w:rsidP="004C5D3D">
      <w:pPr>
        <w:spacing w:line="360" w:lineRule="auto"/>
        <w:jc w:val="both"/>
        <w:rPr>
          <w:rFonts w:ascii="Times New Roman" w:hAnsi="Times New Roman" w:cs="Times New Roman"/>
        </w:rPr>
      </w:pPr>
    </w:p>
    <w:p w:rsidR="004C5D3D" w:rsidRDefault="004C5D3D" w:rsidP="004C5D3D">
      <w:pPr>
        <w:spacing w:line="360" w:lineRule="auto"/>
        <w:jc w:val="both"/>
        <w:rPr>
          <w:rFonts w:ascii="Times New Roman" w:hAnsi="Times New Roman" w:cs="Times New Roman"/>
        </w:rPr>
      </w:pPr>
    </w:p>
    <w:p w:rsidR="00CF0231" w:rsidRDefault="00CF0231"/>
    <w:sectPr w:rsidR="00CF0231" w:rsidSect="00B53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5D3D"/>
    <w:rsid w:val="004C5D3D"/>
    <w:rsid w:val="008A05BE"/>
    <w:rsid w:val="00B53BF9"/>
    <w:rsid w:val="00CF0231"/>
    <w:rsid w:val="00DC6BF2"/>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5D3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4C5D3D"/>
    <w:rPr>
      <w:rFonts w:ascii="Calibri" w:eastAsia="Times New Roman" w:hAnsi="Calibri" w:cs="Times New Roman"/>
    </w:rPr>
  </w:style>
  <w:style w:type="paragraph" w:customStyle="1" w:styleId="NoSpacing1">
    <w:name w:val="No Spacing1"/>
    <w:uiPriority w:val="1"/>
    <w:qFormat/>
    <w:rsid w:val="004C5D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 Jagannath</cp:lastModifiedBy>
  <cp:revision>4</cp:revision>
  <dcterms:created xsi:type="dcterms:W3CDTF">2019-09-24T05:38:00Z</dcterms:created>
  <dcterms:modified xsi:type="dcterms:W3CDTF">2019-09-30T11:48:00Z</dcterms:modified>
</cp:coreProperties>
</file>