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88" w:rsidRDefault="00767188" w:rsidP="00767188">
      <w:pPr>
        <w:pStyle w:val="NoSpacing"/>
        <w:ind w:left="720" w:firstLine="720"/>
        <w:rPr>
          <w:rFonts w:ascii="Times New Roman" w:hAnsi="Times New Roman"/>
          <w:sz w:val="32"/>
          <w:szCs w:val="32"/>
        </w:rPr>
      </w:pPr>
      <w:r w:rsidRPr="00AD2807">
        <w:rPr>
          <w:rFonts w:ascii="Times New Roman" w:hAnsi="Times New Roman"/>
          <w:sz w:val="32"/>
          <w:szCs w:val="32"/>
        </w:rPr>
        <w:t>COLLEGE OF ENGINEERING AND TECHNOLOGY</w:t>
      </w:r>
    </w:p>
    <w:p w:rsidR="00767188" w:rsidRPr="00AE3C1C" w:rsidRDefault="00767188" w:rsidP="00767188">
      <w:pPr>
        <w:tabs>
          <w:tab w:val="left" w:pos="210"/>
          <w:tab w:val="left" w:pos="510"/>
          <w:tab w:val="left" w:pos="570"/>
          <w:tab w:val="center" w:pos="5400"/>
          <w:tab w:val="center" w:pos="5985"/>
        </w:tabs>
        <w:spacing w:after="0" w:line="240" w:lineRule="auto"/>
        <w:ind w:right="-1440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  <w:lang w:val="en-US" w:eastAsia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-309880</wp:posOffset>
            </wp:positionV>
            <wp:extent cx="1000125" cy="914400"/>
            <wp:effectExtent l="19050" t="0" r="9525" b="0"/>
            <wp:wrapNone/>
            <wp:docPr id="4" name="Picture 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 w:rsidRPr="00AE3C1C">
        <w:rPr>
          <w:rFonts w:ascii="Comic Sans MS" w:hAnsi="Comic Sans MS"/>
          <w:b/>
        </w:rPr>
        <w:t xml:space="preserve">(A constituent college of </w:t>
      </w:r>
      <w:proofErr w:type="spellStart"/>
      <w:r w:rsidRPr="00AE3C1C">
        <w:rPr>
          <w:rFonts w:ascii="Comic Sans MS" w:hAnsi="Comic Sans MS"/>
          <w:b/>
        </w:rPr>
        <w:t>Biju</w:t>
      </w:r>
      <w:proofErr w:type="spellEnd"/>
      <w:r w:rsidRPr="00AE3C1C">
        <w:rPr>
          <w:rFonts w:ascii="Comic Sans MS" w:hAnsi="Comic Sans MS"/>
          <w:b/>
        </w:rPr>
        <w:t xml:space="preserve"> </w:t>
      </w:r>
      <w:proofErr w:type="spellStart"/>
      <w:r w:rsidRPr="00AE3C1C">
        <w:rPr>
          <w:rFonts w:ascii="Comic Sans MS" w:hAnsi="Comic Sans MS"/>
          <w:b/>
        </w:rPr>
        <w:t>Patnaik</w:t>
      </w:r>
      <w:proofErr w:type="spellEnd"/>
      <w:r w:rsidRPr="00AE3C1C">
        <w:rPr>
          <w:rFonts w:ascii="Comic Sans MS" w:hAnsi="Comic Sans MS"/>
          <w:b/>
        </w:rPr>
        <w:t xml:space="preserve"> University of Technology,</w:t>
      </w:r>
      <w:r>
        <w:rPr>
          <w:rFonts w:ascii="Comic Sans MS" w:hAnsi="Comic Sans MS"/>
          <w:b/>
        </w:rPr>
        <w:t xml:space="preserve"> </w:t>
      </w:r>
      <w:r w:rsidRPr="00AE3C1C">
        <w:rPr>
          <w:rFonts w:ascii="Comic Sans MS" w:hAnsi="Comic Sans MS"/>
          <w:b/>
        </w:rPr>
        <w:t>Orissa)</w:t>
      </w:r>
    </w:p>
    <w:p w:rsidR="00767188" w:rsidRDefault="00767188" w:rsidP="00767188">
      <w:pPr>
        <w:tabs>
          <w:tab w:val="left" w:pos="510"/>
          <w:tab w:val="center" w:pos="5985"/>
        </w:tabs>
        <w:spacing w:after="0" w:line="240" w:lineRule="auto"/>
        <w:ind w:right="-1440"/>
        <w:rPr>
          <w:b/>
        </w:rPr>
      </w:pPr>
      <w:r>
        <w:rPr>
          <w:b/>
        </w:rPr>
        <w:tab/>
        <w:t xml:space="preserve">                    </w:t>
      </w:r>
      <w:r w:rsidRPr="00AE3C1C">
        <w:rPr>
          <w:b/>
        </w:rPr>
        <w:t xml:space="preserve">Techno Campus, </w:t>
      </w:r>
      <w:proofErr w:type="spellStart"/>
      <w:r>
        <w:rPr>
          <w:b/>
        </w:rPr>
        <w:t>Ghatikia</w:t>
      </w:r>
      <w:proofErr w:type="spellEnd"/>
      <w:r>
        <w:rPr>
          <w:b/>
        </w:rPr>
        <w:t>, P.O.-</w:t>
      </w:r>
      <w:proofErr w:type="spellStart"/>
      <w:r>
        <w:rPr>
          <w:b/>
        </w:rPr>
        <w:t>Mahalaxmivihar</w:t>
      </w:r>
      <w:proofErr w:type="spellEnd"/>
      <w:r>
        <w:rPr>
          <w:b/>
        </w:rPr>
        <w:t xml:space="preserve">, </w:t>
      </w:r>
      <w:r w:rsidRPr="00AE3C1C">
        <w:rPr>
          <w:b/>
        </w:rPr>
        <w:t>Bhubaneswar -7510</w:t>
      </w:r>
      <w:r>
        <w:rPr>
          <w:b/>
        </w:rPr>
        <w:t>29</w:t>
      </w:r>
    </w:p>
    <w:p w:rsidR="00767188" w:rsidRDefault="00767188" w:rsidP="00767188">
      <w:pPr>
        <w:tabs>
          <w:tab w:val="left" w:pos="480"/>
          <w:tab w:val="left" w:pos="510"/>
          <w:tab w:val="center" w:pos="5985"/>
        </w:tabs>
        <w:spacing w:after="0" w:line="240" w:lineRule="auto"/>
        <w:ind w:right="-1440"/>
        <w:rPr>
          <w:rFonts w:ascii="Times New Roman" w:hAnsi="Times New Roman"/>
          <w:sz w:val="24"/>
          <w:szCs w:val="24"/>
        </w:rPr>
      </w:pPr>
      <w:r>
        <w:rPr>
          <w:b/>
        </w:rPr>
        <w:tab/>
      </w:r>
      <w:r>
        <w:rPr>
          <w:b/>
        </w:rPr>
        <w:tab/>
        <w:t xml:space="preserve">                    Phone: 0674-2386075 Fax: 0674-2386182</w:t>
      </w:r>
    </w:p>
    <w:p w:rsidR="00767188" w:rsidRPr="005150F6" w:rsidRDefault="00247BB8" w:rsidP="00767188">
      <w:pPr>
        <w:tabs>
          <w:tab w:val="left" w:pos="9030"/>
        </w:tabs>
        <w:spacing w:after="0" w:line="240" w:lineRule="auto"/>
        <w:ind w:left="-90" w:right="-1440"/>
        <w:jc w:val="center"/>
        <w:rPr>
          <w:b/>
          <w:color w:val="FF0000"/>
        </w:rPr>
      </w:pPr>
      <w:r w:rsidRPr="00247BB8">
        <w:rPr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54pt;margin-top:12.15pt;width:69pt;height:.75pt;flip:x;z-index:251661312" o:connectortype="straight"/>
        </w:pict>
      </w:r>
      <w:r w:rsidRPr="00247BB8">
        <w:rPr>
          <w:b/>
          <w:noProof/>
          <w:color w:val="FF0000"/>
        </w:rPr>
        <w:pict>
          <v:shape id="_x0000_s1026" type="#_x0000_t32" style="position:absolute;left:0;text-align:left;margin-left:14.25pt;margin-top:12.15pt;width:.75pt;height:.75pt;z-index:251660288" o:connectortype="straight"/>
        </w:pict>
      </w:r>
      <w:r w:rsidR="00767188" w:rsidRPr="005150F6">
        <w:rPr>
          <w:b/>
          <w:color w:val="FF0000"/>
        </w:rPr>
        <w:t>____________________________________________________________________________________</w:t>
      </w:r>
    </w:p>
    <w:p w:rsidR="00767188" w:rsidRDefault="00767188" w:rsidP="00767188">
      <w:pPr>
        <w:pStyle w:val="NoSpacing"/>
        <w:rPr>
          <w:rFonts w:ascii="Times New Roman" w:hAnsi="Times New Roman"/>
          <w:sz w:val="24"/>
          <w:szCs w:val="24"/>
        </w:rPr>
      </w:pPr>
    </w:p>
    <w:p w:rsidR="00767188" w:rsidRDefault="00767188" w:rsidP="00767188">
      <w:pPr>
        <w:pStyle w:val="NoSpacing"/>
        <w:rPr>
          <w:rFonts w:ascii="Times New Roman" w:hAnsi="Times New Roman"/>
          <w:b/>
          <w:sz w:val="24"/>
          <w:szCs w:val="24"/>
        </w:rPr>
      </w:pPr>
      <w:r w:rsidRPr="00420629">
        <w:rPr>
          <w:rFonts w:ascii="Times New Roman" w:hAnsi="Times New Roman"/>
          <w:b/>
          <w:sz w:val="24"/>
          <w:szCs w:val="24"/>
        </w:rPr>
        <w:t>Letter No.</w:t>
      </w:r>
      <w:r w:rsidR="007A4A0B">
        <w:rPr>
          <w:rFonts w:ascii="Times New Roman" w:hAnsi="Times New Roman"/>
          <w:b/>
          <w:sz w:val="24"/>
          <w:szCs w:val="24"/>
        </w:rPr>
        <w:t xml:space="preserve">  163/IT</w:t>
      </w:r>
      <w:r w:rsidRPr="00420629">
        <w:rPr>
          <w:rFonts w:ascii="Times New Roman" w:hAnsi="Times New Roman"/>
          <w:b/>
          <w:sz w:val="24"/>
          <w:szCs w:val="24"/>
        </w:rPr>
        <w:t>/CET</w:t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</w:r>
      <w:r w:rsidRPr="00420629">
        <w:rPr>
          <w:rFonts w:ascii="Times New Roman" w:hAnsi="Times New Roman"/>
          <w:b/>
          <w:sz w:val="24"/>
          <w:szCs w:val="24"/>
        </w:rPr>
        <w:tab/>
        <w:t>Dated</w:t>
      </w:r>
      <w:r w:rsidR="007A4A0B">
        <w:rPr>
          <w:rFonts w:ascii="Times New Roman" w:hAnsi="Times New Roman"/>
          <w:b/>
          <w:sz w:val="24"/>
          <w:szCs w:val="24"/>
        </w:rPr>
        <w:t xml:space="preserve"> 29/10</w:t>
      </w:r>
      <w:r w:rsidRPr="00420629">
        <w:rPr>
          <w:rFonts w:ascii="Times New Roman" w:hAnsi="Times New Roman"/>
          <w:b/>
          <w:sz w:val="24"/>
          <w:szCs w:val="24"/>
        </w:rPr>
        <w:t>/</w:t>
      </w:r>
      <w:r w:rsidR="007A4A0B">
        <w:rPr>
          <w:rFonts w:ascii="Times New Roman" w:hAnsi="Times New Roman"/>
          <w:b/>
          <w:sz w:val="24"/>
          <w:szCs w:val="24"/>
        </w:rPr>
        <w:t>2018</w:t>
      </w:r>
    </w:p>
    <w:p w:rsidR="00767188" w:rsidRDefault="00767188" w:rsidP="0076718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67188" w:rsidRDefault="00767188" w:rsidP="00767188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67188" w:rsidRDefault="00767188" w:rsidP="00767188">
      <w:pPr>
        <w:jc w:val="center"/>
        <w:rPr>
          <w:rFonts w:ascii="Arial Narrow" w:hAnsi="Arial Narrow" w:cs="Arial"/>
        </w:rPr>
      </w:pPr>
      <w:r>
        <w:rPr>
          <w:b/>
          <w:bCs/>
          <w:sz w:val="32"/>
          <w:u w:val="single"/>
        </w:rPr>
        <w:t>Quotation Call Notice</w:t>
      </w:r>
    </w:p>
    <w:p w:rsidR="00767188" w:rsidRDefault="00767188" w:rsidP="0076718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  <w:r w:rsidRPr="00DE2DC8">
        <w:rPr>
          <w:rFonts w:ascii="Arial Narrow" w:hAnsi="Arial Narrow" w:cs="Arial"/>
        </w:rPr>
        <w:t>Sea</w:t>
      </w:r>
      <w:r w:rsidRPr="00CE565B">
        <w:rPr>
          <w:rFonts w:ascii="Arial Narrow" w:hAnsi="Arial Narrow" w:cs="Arial"/>
          <w:sz w:val="24"/>
          <w:szCs w:val="24"/>
        </w:rPr>
        <w:t xml:space="preserve">led quotations are invited from registered </w:t>
      </w:r>
      <w:r w:rsidRPr="00CE565B">
        <w:rPr>
          <w:rFonts w:ascii="Arial Narrow" w:hAnsi="Arial Narrow" w:cs="Arial"/>
          <w:b/>
          <w:bCs/>
          <w:sz w:val="24"/>
          <w:szCs w:val="24"/>
        </w:rPr>
        <w:t>Firms/Agencies/</w:t>
      </w:r>
      <w:r>
        <w:rPr>
          <w:rFonts w:ascii="Arial Narrow" w:hAnsi="Arial Narrow" w:cs="Arial"/>
          <w:b/>
          <w:bCs/>
          <w:sz w:val="24"/>
          <w:szCs w:val="24"/>
        </w:rPr>
        <w:t xml:space="preserve">Authorized </w:t>
      </w:r>
      <w:r w:rsidRPr="00CE565B">
        <w:rPr>
          <w:rFonts w:ascii="Arial Narrow" w:hAnsi="Arial Narrow" w:cs="Arial"/>
          <w:b/>
          <w:bCs/>
          <w:sz w:val="24"/>
          <w:szCs w:val="24"/>
        </w:rPr>
        <w:t>Suppliers</w:t>
      </w:r>
      <w:r w:rsidRPr="00CE565B">
        <w:rPr>
          <w:rFonts w:ascii="Arial Narrow" w:hAnsi="Arial Narrow" w:cs="Arial"/>
          <w:sz w:val="24"/>
          <w:szCs w:val="24"/>
        </w:rPr>
        <w:t xml:space="preserve"> having valid </w:t>
      </w:r>
      <w:r>
        <w:rPr>
          <w:rFonts w:ascii="Arial Narrow" w:hAnsi="Arial Narrow" w:cs="Arial"/>
          <w:b/>
          <w:bCs/>
          <w:sz w:val="24"/>
          <w:szCs w:val="24"/>
        </w:rPr>
        <w:t xml:space="preserve">PAN No. , </w:t>
      </w:r>
      <w:r w:rsidRPr="00CD7163">
        <w:rPr>
          <w:rFonts w:ascii="Arial Narrow" w:hAnsi="Arial Narrow" w:cs="Arial"/>
          <w:b/>
          <w:bCs/>
          <w:sz w:val="24"/>
          <w:szCs w:val="24"/>
        </w:rPr>
        <w:t>GS</w:t>
      </w:r>
      <w:r>
        <w:rPr>
          <w:rFonts w:ascii="Arial Narrow" w:hAnsi="Arial Narrow" w:cs="Arial"/>
          <w:b/>
          <w:bCs/>
          <w:sz w:val="24"/>
          <w:szCs w:val="24"/>
        </w:rPr>
        <w:t>TIN No. /VAT</w:t>
      </w:r>
      <w:r w:rsidRPr="00CD7163">
        <w:rPr>
          <w:rFonts w:ascii="Arial Narrow" w:hAnsi="Arial Narrow" w:cs="Arial"/>
          <w:b/>
          <w:bCs/>
          <w:sz w:val="24"/>
          <w:szCs w:val="24"/>
        </w:rPr>
        <w:t xml:space="preserve"> CC/ IT CC</w:t>
      </w:r>
      <w:r>
        <w:rPr>
          <w:rFonts w:ascii="Arial Narrow" w:hAnsi="Arial Narrow" w:cs="Arial"/>
          <w:sz w:val="24"/>
          <w:szCs w:val="24"/>
        </w:rPr>
        <w:t xml:space="preserve"> for supply and installation of </w:t>
      </w:r>
      <w:r>
        <w:rPr>
          <w:rFonts w:ascii="Arial Narrow" w:hAnsi="Arial Narrow" w:cs="Arial"/>
          <w:b/>
          <w:bCs/>
          <w:sz w:val="24"/>
          <w:szCs w:val="24"/>
        </w:rPr>
        <w:t>1KVA UPS</w:t>
      </w:r>
      <w:r>
        <w:t xml:space="preserve"> </w:t>
      </w:r>
      <w:r>
        <w:rPr>
          <w:rFonts w:ascii="Arial Narrow" w:hAnsi="Arial Narrow" w:cs="Arial"/>
          <w:sz w:val="24"/>
          <w:szCs w:val="24"/>
        </w:rPr>
        <w:t xml:space="preserve">at </w:t>
      </w:r>
      <w:r w:rsidRPr="00CE565B">
        <w:rPr>
          <w:rFonts w:ascii="Arial Narrow" w:hAnsi="Arial Narrow" w:cs="Arial"/>
          <w:sz w:val="24"/>
          <w:szCs w:val="24"/>
        </w:rPr>
        <w:t>Department of Information Technology, CET campus, CET, BBSR as specified below:</w:t>
      </w:r>
    </w:p>
    <w:p w:rsidR="00767188" w:rsidRPr="00CE565B" w:rsidRDefault="00767188" w:rsidP="00767188">
      <w:pPr>
        <w:spacing w:after="0" w:line="240" w:lineRule="auto"/>
        <w:rPr>
          <w:rFonts w:ascii="Arial Narrow" w:hAnsi="Arial Narrow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88"/>
        <w:gridCol w:w="1199"/>
      </w:tblGrid>
      <w:tr w:rsidR="00767188" w:rsidRPr="00AE2B03" w:rsidTr="00FC1964">
        <w:trPr>
          <w:jc w:val="center"/>
        </w:trPr>
        <w:tc>
          <w:tcPr>
            <w:tcW w:w="5288" w:type="dxa"/>
          </w:tcPr>
          <w:p w:rsidR="00767188" w:rsidRPr="00AE2B03" w:rsidRDefault="00767188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</w:rPr>
              <w:t>It</w:t>
            </w: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em with Specification</w:t>
            </w: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199" w:type="dxa"/>
          </w:tcPr>
          <w:p w:rsidR="00767188" w:rsidRPr="00AE2B03" w:rsidRDefault="00767188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AE2B03">
              <w:rPr>
                <w:rFonts w:ascii="Arial Narrow" w:hAnsi="Arial Narrow" w:cs="Arial"/>
                <w:b/>
                <w:bCs/>
                <w:sz w:val="24"/>
                <w:szCs w:val="24"/>
                <w:u w:val="single"/>
              </w:rPr>
              <w:t>Quantity</w:t>
            </w:r>
          </w:p>
        </w:tc>
      </w:tr>
      <w:tr w:rsidR="00767188" w:rsidRPr="00AE2B03" w:rsidTr="00FC1964">
        <w:trPr>
          <w:jc w:val="center"/>
        </w:trPr>
        <w:tc>
          <w:tcPr>
            <w:tcW w:w="5288" w:type="dxa"/>
          </w:tcPr>
          <w:p w:rsidR="00767188" w:rsidRDefault="00767188" w:rsidP="00FC1964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767188" w:rsidRPr="00AE256E" w:rsidRDefault="00767188" w:rsidP="00FC196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1KVA/1100VA UPS</w:t>
            </w:r>
          </w:p>
          <w:p w:rsidR="00767188" w:rsidRPr="00AE256E" w:rsidRDefault="00767188" w:rsidP="00FC1964">
            <w:pPr>
              <w:spacing w:after="0" w:line="240" w:lineRule="auto"/>
              <w:rPr>
                <w:rFonts w:ascii="Arial Narrow" w:hAnsi="Arial Narrow" w:cs="Arial"/>
                <w:sz w:val="24"/>
                <w:szCs w:val="24"/>
              </w:rPr>
            </w:pPr>
            <w:r w:rsidRPr="00AE256E">
              <w:rPr>
                <w:rFonts w:ascii="Arial Narrow" w:hAnsi="Arial Narrow" w:cs="Arial"/>
                <w:sz w:val="24"/>
                <w:szCs w:val="24"/>
              </w:rPr>
              <w:t xml:space="preserve">Make: </w:t>
            </w:r>
            <w:r>
              <w:rPr>
                <w:rFonts w:ascii="Arial Narrow" w:hAnsi="Arial Narrow" w:cs="Arial"/>
                <w:sz w:val="24"/>
                <w:szCs w:val="24"/>
              </w:rPr>
              <w:t>APC/MICROTEK/EMERSON</w:t>
            </w:r>
          </w:p>
          <w:p w:rsidR="00767188" w:rsidRPr="00AE2B03" w:rsidRDefault="00767188" w:rsidP="00FC1964">
            <w:pPr>
              <w:pStyle w:val="ListParagraph"/>
              <w:spacing w:after="0"/>
              <w:ind w:left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  <w:tc>
          <w:tcPr>
            <w:tcW w:w="1199" w:type="dxa"/>
          </w:tcPr>
          <w:p w:rsidR="00767188" w:rsidRDefault="00767188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767188" w:rsidRDefault="00767188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12</w:t>
            </w:r>
          </w:p>
          <w:p w:rsidR="00767188" w:rsidRDefault="00767188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:rsidR="00767188" w:rsidRPr="00AE2B03" w:rsidRDefault="00767188" w:rsidP="00FC1964">
            <w:pPr>
              <w:spacing w:after="0" w:line="240" w:lineRule="auto"/>
              <w:jc w:val="both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</w:tc>
      </w:tr>
    </w:tbl>
    <w:p w:rsidR="00767188" w:rsidRDefault="00767188" w:rsidP="00767188">
      <w:pPr>
        <w:spacing w:after="0" w:line="240" w:lineRule="auto"/>
        <w:jc w:val="both"/>
        <w:rPr>
          <w:rFonts w:ascii="Arial Narrow" w:hAnsi="Arial Narrow" w:cs="Arial"/>
          <w:b/>
          <w:bCs/>
          <w:sz w:val="24"/>
          <w:szCs w:val="24"/>
        </w:rPr>
      </w:pPr>
    </w:p>
    <w:p w:rsidR="00767188" w:rsidRPr="00CE565B" w:rsidRDefault="00767188" w:rsidP="00767188">
      <w:pPr>
        <w:jc w:val="both"/>
        <w:rPr>
          <w:rFonts w:ascii="Arial Narrow" w:hAnsi="Arial Narrow" w:cs="Arial"/>
          <w:sz w:val="24"/>
          <w:szCs w:val="24"/>
        </w:rPr>
      </w:pPr>
      <w:r w:rsidRPr="00CE565B">
        <w:rPr>
          <w:rFonts w:ascii="Arial Narrow" w:hAnsi="Arial Narrow" w:cs="Arial"/>
          <w:sz w:val="24"/>
          <w:szCs w:val="24"/>
        </w:rPr>
        <w:t>The cost of the above mentioned item should be quoted mentioning make, model number and detailed technical specification. The intenders are required to submit the offer along with the VAT/TIN/PAN/Registration certificates. The Firms/Agencies/Supplier should write quotations for “</w:t>
      </w:r>
      <w:r>
        <w:rPr>
          <w:rFonts w:ascii="Arial Narrow" w:hAnsi="Arial Narrow" w:cs="Arial"/>
          <w:b/>
          <w:bCs/>
          <w:sz w:val="24"/>
          <w:szCs w:val="24"/>
        </w:rPr>
        <w:t>Supply and Installation o</w:t>
      </w:r>
      <w:r w:rsidRPr="002D7FB9">
        <w:rPr>
          <w:rFonts w:ascii="Arial Narrow" w:hAnsi="Arial Narrow" w:cs="Arial"/>
          <w:b/>
          <w:bCs/>
          <w:sz w:val="24"/>
          <w:szCs w:val="24"/>
        </w:rPr>
        <w:t xml:space="preserve">f </w:t>
      </w:r>
      <w:r>
        <w:rPr>
          <w:rFonts w:ascii="Arial Narrow" w:hAnsi="Arial Narrow" w:cs="Arial"/>
          <w:b/>
          <w:bCs/>
          <w:sz w:val="24"/>
          <w:szCs w:val="24"/>
        </w:rPr>
        <w:t>1KVA UPS</w:t>
      </w:r>
      <w:r>
        <w:t xml:space="preserve"> </w:t>
      </w:r>
      <w:r w:rsidRPr="00CF133B">
        <w:rPr>
          <w:rFonts w:ascii="Arial Narrow" w:hAnsi="Arial Narrow" w:cs="Arial"/>
          <w:b/>
          <w:sz w:val="24"/>
          <w:szCs w:val="24"/>
        </w:rPr>
        <w:t>for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D7FB9">
        <w:rPr>
          <w:rFonts w:ascii="Arial Narrow" w:hAnsi="Arial Narrow" w:cs="Arial"/>
          <w:b/>
          <w:bCs/>
          <w:sz w:val="24"/>
          <w:szCs w:val="24"/>
        </w:rPr>
        <w:t xml:space="preserve">Department </w:t>
      </w:r>
      <w:r>
        <w:rPr>
          <w:rFonts w:ascii="Arial Narrow" w:hAnsi="Arial Narrow" w:cs="Arial"/>
          <w:b/>
          <w:bCs/>
          <w:sz w:val="24"/>
          <w:szCs w:val="24"/>
        </w:rPr>
        <w:t>o</w:t>
      </w:r>
      <w:r w:rsidRPr="002D7FB9">
        <w:rPr>
          <w:rFonts w:ascii="Arial Narrow" w:hAnsi="Arial Narrow" w:cs="Arial"/>
          <w:b/>
          <w:bCs/>
          <w:sz w:val="24"/>
          <w:szCs w:val="24"/>
        </w:rPr>
        <w:t>f Information Technology</w:t>
      </w:r>
      <w:r w:rsidRPr="00CE565B">
        <w:rPr>
          <w:rFonts w:ascii="Arial Narrow" w:hAnsi="Arial Narrow" w:cs="Arial"/>
          <w:b/>
          <w:sz w:val="24"/>
          <w:szCs w:val="24"/>
        </w:rPr>
        <w:t>, CET, BBSR”</w:t>
      </w:r>
      <w:r w:rsidRPr="00CE565B">
        <w:rPr>
          <w:rFonts w:ascii="Arial Narrow" w:hAnsi="Arial Narrow" w:cs="Arial"/>
          <w:sz w:val="24"/>
          <w:szCs w:val="24"/>
        </w:rPr>
        <w:t xml:space="preserve"> in bold letters on covered envelops.</w:t>
      </w:r>
    </w:p>
    <w:p w:rsidR="00767188" w:rsidRPr="00CE565B" w:rsidRDefault="00767188" w:rsidP="00767188">
      <w:pPr>
        <w:jc w:val="both"/>
        <w:rPr>
          <w:rFonts w:ascii="Arial Narrow" w:hAnsi="Arial Narrow" w:cs="Arial"/>
          <w:sz w:val="24"/>
          <w:szCs w:val="24"/>
        </w:rPr>
      </w:pPr>
      <w:r w:rsidRPr="00CE565B">
        <w:rPr>
          <w:rFonts w:ascii="Arial Narrow" w:hAnsi="Arial Narrow" w:cs="Arial"/>
          <w:sz w:val="24"/>
          <w:szCs w:val="24"/>
        </w:rPr>
        <w:tab/>
        <w:t>The last date submission of quotation</w:t>
      </w:r>
      <w:r>
        <w:rPr>
          <w:rFonts w:ascii="Arial Narrow" w:hAnsi="Arial Narrow" w:cs="Arial"/>
          <w:sz w:val="24"/>
          <w:szCs w:val="24"/>
        </w:rPr>
        <w:t xml:space="preserve">s is </w:t>
      </w:r>
      <w:r w:rsidR="007A4A0B">
        <w:rPr>
          <w:rFonts w:ascii="Arial Narrow" w:hAnsi="Arial Narrow" w:cs="Arial"/>
          <w:sz w:val="24"/>
          <w:szCs w:val="24"/>
        </w:rPr>
        <w:t xml:space="preserve">20/11/2018 </w:t>
      </w:r>
      <w:r>
        <w:rPr>
          <w:rFonts w:ascii="Arial Narrow" w:hAnsi="Arial Narrow" w:cs="Arial"/>
          <w:sz w:val="24"/>
          <w:szCs w:val="24"/>
        </w:rPr>
        <w:t>before 4</w:t>
      </w:r>
      <w:r w:rsidRPr="00CE565B">
        <w:rPr>
          <w:rFonts w:ascii="Arial Narrow" w:hAnsi="Arial Narrow" w:cs="Arial"/>
          <w:sz w:val="24"/>
          <w:szCs w:val="24"/>
        </w:rPr>
        <w:t xml:space="preserve">.00 PM addressing to the </w:t>
      </w:r>
      <w:r w:rsidRPr="00CE565B">
        <w:rPr>
          <w:rFonts w:ascii="Arial Narrow" w:hAnsi="Arial Narrow" w:cs="Arial"/>
          <w:b/>
          <w:bCs/>
          <w:sz w:val="24"/>
          <w:szCs w:val="24"/>
        </w:rPr>
        <w:t xml:space="preserve">Principal, College of Engineering and Technology, Techno Campus, </w:t>
      </w:r>
      <w:proofErr w:type="spellStart"/>
      <w:r w:rsidRPr="00CE565B">
        <w:rPr>
          <w:rFonts w:ascii="Arial Narrow" w:hAnsi="Arial Narrow" w:cs="Arial"/>
          <w:b/>
          <w:bCs/>
          <w:sz w:val="24"/>
          <w:szCs w:val="24"/>
        </w:rPr>
        <w:t>Mahalaxmivihar</w:t>
      </w:r>
      <w:proofErr w:type="spellEnd"/>
      <w:r w:rsidRPr="00CE565B">
        <w:rPr>
          <w:rFonts w:ascii="Arial Narrow" w:hAnsi="Arial Narrow" w:cs="Arial"/>
          <w:b/>
          <w:bCs/>
          <w:sz w:val="24"/>
          <w:szCs w:val="24"/>
        </w:rPr>
        <w:t xml:space="preserve">, </w:t>
      </w:r>
      <w:proofErr w:type="spellStart"/>
      <w:r w:rsidRPr="00CE565B">
        <w:rPr>
          <w:rFonts w:ascii="Arial Narrow" w:hAnsi="Arial Narrow" w:cs="Arial"/>
          <w:b/>
          <w:bCs/>
          <w:sz w:val="24"/>
          <w:szCs w:val="24"/>
        </w:rPr>
        <w:t>Ghatikia</w:t>
      </w:r>
      <w:proofErr w:type="spellEnd"/>
      <w:r w:rsidRPr="00CE565B">
        <w:rPr>
          <w:rFonts w:ascii="Arial Narrow" w:hAnsi="Arial Narrow" w:cs="Arial"/>
          <w:b/>
          <w:bCs/>
          <w:sz w:val="24"/>
          <w:szCs w:val="24"/>
        </w:rPr>
        <w:t xml:space="preserve">, Bhubaneswar-29 </w:t>
      </w:r>
      <w:r w:rsidRPr="00CE565B">
        <w:rPr>
          <w:rFonts w:ascii="Arial Narrow" w:hAnsi="Arial Narrow" w:cs="Arial"/>
          <w:sz w:val="24"/>
          <w:szCs w:val="24"/>
        </w:rPr>
        <w:t xml:space="preserve">by Speed post/Registered post only. No hand delivery is accepted. The authority will not responsible for any postal delay. </w:t>
      </w:r>
    </w:p>
    <w:p w:rsidR="00767188" w:rsidRPr="00CE565B" w:rsidRDefault="00767188" w:rsidP="00767188">
      <w:pPr>
        <w:ind w:firstLine="720"/>
        <w:jc w:val="both"/>
        <w:rPr>
          <w:rFonts w:ascii="Arial Narrow" w:hAnsi="Arial Narrow" w:cs="Arial"/>
          <w:sz w:val="24"/>
          <w:szCs w:val="24"/>
        </w:rPr>
      </w:pPr>
      <w:r w:rsidRPr="00CE565B">
        <w:rPr>
          <w:rFonts w:ascii="Arial Narrow" w:hAnsi="Arial Narrow" w:cs="Arial"/>
          <w:sz w:val="24"/>
          <w:szCs w:val="24"/>
        </w:rPr>
        <w:t>The authority reserves the right to reject any or all quotations without assigning any reason thereof.</w:t>
      </w:r>
    </w:p>
    <w:p w:rsidR="00767188" w:rsidRDefault="00767188" w:rsidP="00767188">
      <w:pPr>
        <w:ind w:left="6480"/>
        <w:rPr>
          <w:b/>
        </w:rPr>
      </w:pPr>
    </w:p>
    <w:p w:rsidR="00767188" w:rsidRPr="008725BC" w:rsidRDefault="007A4A0B" w:rsidP="007A4A0B">
      <w:pPr>
        <w:rPr>
          <w:b/>
        </w:rPr>
      </w:pPr>
      <w:r>
        <w:rPr>
          <w:b/>
        </w:rPr>
        <w:t>Sd/-</w:t>
      </w:r>
    </w:p>
    <w:p w:rsidR="00F52684" w:rsidRDefault="00767188" w:rsidP="00767188">
      <w:r w:rsidRPr="00AE256E">
        <w:rPr>
          <w:rFonts w:ascii="Arial Narrow" w:hAnsi="Arial Narrow" w:cs="Arial"/>
          <w:b/>
          <w:bCs/>
          <w:sz w:val="24"/>
          <w:szCs w:val="24"/>
        </w:rPr>
        <w:t>HOD, IT</w:t>
      </w:r>
    </w:p>
    <w:sectPr w:rsidR="00F52684" w:rsidSect="00247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767188"/>
    <w:rsid w:val="00247BB8"/>
    <w:rsid w:val="00767188"/>
    <w:rsid w:val="007A4A0B"/>
    <w:rsid w:val="00F5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7188"/>
    <w:pPr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paragraph" w:styleId="ListParagraph">
    <w:name w:val="List Paragraph"/>
    <w:basedOn w:val="Normal"/>
    <w:uiPriority w:val="34"/>
    <w:qFormat/>
    <w:rsid w:val="00767188"/>
    <w:pPr>
      <w:ind w:left="720"/>
      <w:contextualSpacing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Sanjit Kumar Dash</dc:creator>
  <cp:lastModifiedBy>Sweety</cp:lastModifiedBy>
  <cp:revision>2</cp:revision>
  <dcterms:created xsi:type="dcterms:W3CDTF">2018-11-01T07:44:00Z</dcterms:created>
  <dcterms:modified xsi:type="dcterms:W3CDTF">2018-11-01T07:44:00Z</dcterms:modified>
</cp:coreProperties>
</file>