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5F" w:rsidRPr="000950D7" w:rsidRDefault="003F1B5F" w:rsidP="003F1B5F">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3F1B5F" w:rsidRPr="00ED5E71" w:rsidRDefault="003F1B5F" w:rsidP="003F1B5F">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3F1B5F" w:rsidRPr="00ED5E71" w:rsidRDefault="003F1B5F" w:rsidP="003F1B5F">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3F1B5F" w:rsidRPr="00ED5E71" w:rsidRDefault="003F1B5F" w:rsidP="003F1B5F">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3F1B5F" w:rsidRPr="00BF47F3" w:rsidRDefault="003F1B5F" w:rsidP="003F1B5F">
      <w:pPr>
        <w:tabs>
          <w:tab w:val="left" w:pos="1380"/>
        </w:tabs>
        <w:spacing w:after="0" w:line="240" w:lineRule="auto"/>
        <w:rPr>
          <w:b/>
        </w:rPr>
      </w:pPr>
      <w:r>
        <w:tab/>
      </w:r>
    </w:p>
    <w:p w:rsidR="003F1B5F" w:rsidRPr="00B84935" w:rsidRDefault="003F1B5F" w:rsidP="003F1B5F">
      <w:pPr>
        <w:tabs>
          <w:tab w:val="left" w:pos="1380"/>
        </w:tabs>
        <w:spacing w:after="0" w:line="240" w:lineRule="auto"/>
        <w:jc w:val="center"/>
        <w:rPr>
          <w:b/>
        </w:rPr>
      </w:pPr>
      <w:r>
        <w:rPr>
          <w:b/>
        </w:rPr>
        <w:tab/>
      </w:r>
      <w:r w:rsidRPr="00AD11BA">
        <w:rPr>
          <w:b/>
        </w:rPr>
        <w:t>Letter No.</w:t>
      </w:r>
      <w:r>
        <w:rPr>
          <w:b/>
        </w:rPr>
        <w:t xml:space="preserve"> 185 </w:t>
      </w:r>
      <w:r w:rsidRPr="00AD11BA">
        <w:rPr>
          <w:b/>
        </w:rPr>
        <w:t>/C</w:t>
      </w:r>
      <w:r w:rsidR="0096352C">
        <w:rPr>
          <w:b/>
        </w:rPr>
        <w:t>H</w:t>
      </w:r>
      <w:r w:rsidRPr="00AD11BA">
        <w:rPr>
          <w:b/>
        </w:rPr>
        <w:t>dated</w:t>
      </w:r>
      <w:r>
        <w:rPr>
          <w:b/>
        </w:rPr>
        <w:t xml:space="preserve"> 09.09.2017</w:t>
      </w:r>
    </w:p>
    <w:p w:rsidR="003F1B5F" w:rsidRDefault="003F1B5F" w:rsidP="003F1B5F">
      <w:pPr>
        <w:tabs>
          <w:tab w:val="left" w:pos="3495"/>
        </w:tabs>
        <w:spacing w:after="0" w:line="240" w:lineRule="auto"/>
        <w:jc w:val="center"/>
        <w:rPr>
          <w:b/>
          <w:sz w:val="28"/>
          <w:szCs w:val="28"/>
          <w:u w:val="single"/>
        </w:rPr>
      </w:pPr>
    </w:p>
    <w:p w:rsidR="003F1B5F" w:rsidRDefault="003F1B5F" w:rsidP="003F1B5F">
      <w:pPr>
        <w:tabs>
          <w:tab w:val="left" w:pos="3495"/>
        </w:tabs>
        <w:spacing w:after="0" w:line="240" w:lineRule="auto"/>
        <w:jc w:val="center"/>
        <w:rPr>
          <w:b/>
          <w:sz w:val="28"/>
          <w:szCs w:val="28"/>
          <w:u w:val="single"/>
        </w:rPr>
      </w:pPr>
      <w:r w:rsidRPr="004A7A77">
        <w:rPr>
          <w:b/>
          <w:sz w:val="28"/>
          <w:szCs w:val="28"/>
          <w:u w:val="single"/>
        </w:rPr>
        <w:t>QUOTATION CALL NOTICE</w:t>
      </w:r>
    </w:p>
    <w:p w:rsidR="003F1B5F" w:rsidRPr="004A7A77" w:rsidRDefault="003F1B5F" w:rsidP="003F1B5F">
      <w:pPr>
        <w:tabs>
          <w:tab w:val="left" w:pos="3495"/>
        </w:tabs>
        <w:spacing w:after="0" w:line="240" w:lineRule="auto"/>
        <w:jc w:val="center"/>
        <w:rPr>
          <w:b/>
          <w:sz w:val="28"/>
          <w:szCs w:val="28"/>
          <w:u w:val="single"/>
        </w:rPr>
      </w:pPr>
    </w:p>
    <w:p w:rsidR="003F1B5F" w:rsidRPr="003A1DBC" w:rsidRDefault="003F1B5F" w:rsidP="003F1B5F">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dealers/distributors</w:t>
      </w:r>
      <w:r>
        <w:rPr>
          <w:rFonts w:ascii="Arial" w:hAnsi="Arial" w:cs="Arial"/>
        </w:rPr>
        <w:t>/suppliers</w:t>
      </w:r>
      <w:r w:rsidRPr="003A1DBC">
        <w:rPr>
          <w:rFonts w:ascii="Arial" w:hAnsi="Arial" w:cs="Arial"/>
        </w:rPr>
        <w:t xml:space="preserve"> for the </w:t>
      </w:r>
      <w:r>
        <w:rPr>
          <w:rFonts w:ascii="Arial" w:hAnsi="Arial" w:cs="Arial"/>
        </w:rPr>
        <w:t>listed chemicals</w:t>
      </w:r>
      <w:r w:rsidR="00023AB3">
        <w:rPr>
          <w:rFonts w:ascii="Arial" w:hAnsi="Arial" w:cs="Arial"/>
        </w:rPr>
        <w:t xml:space="preserve"> </w:t>
      </w:r>
      <w:r>
        <w:rPr>
          <w:rFonts w:ascii="Arial" w:hAnsi="Arial" w:cs="Arial"/>
        </w:rPr>
        <w:t xml:space="preserve">as enclosure </w:t>
      </w:r>
      <w:r w:rsidRPr="003A1DBC">
        <w:rPr>
          <w:rFonts w:ascii="Arial" w:hAnsi="Arial" w:cs="Arial"/>
        </w:rPr>
        <w:t>of the chemistry department:</w:t>
      </w:r>
    </w:p>
    <w:p w:rsidR="003F1B5F" w:rsidRDefault="003F1B5F" w:rsidP="003F1B5F">
      <w:pPr>
        <w:tabs>
          <w:tab w:val="left" w:pos="3495"/>
        </w:tabs>
        <w:spacing w:after="0" w:line="240" w:lineRule="auto"/>
        <w:jc w:val="both"/>
        <w:rPr>
          <w:rFonts w:ascii="Arial" w:hAnsi="Arial" w:cs="Arial"/>
        </w:rPr>
      </w:pPr>
    </w:p>
    <w:p w:rsidR="003F1B5F" w:rsidRDefault="003F1B5F" w:rsidP="003F1B5F">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ff</w:t>
      </w:r>
      <w:r w:rsidR="0096352C">
        <w:rPr>
          <w:rFonts w:ascii="Arial" w:hAnsi="Arial" w:cs="Arial"/>
        </w:rPr>
        <w:t>ice of the undersigned by Dt. 26</w:t>
      </w:r>
      <w:r>
        <w:rPr>
          <w:rFonts w:ascii="Arial" w:hAnsi="Arial" w:cs="Arial"/>
        </w:rPr>
        <w:t>.09.2017</w:t>
      </w:r>
      <w:r w:rsidRPr="003A1DBC">
        <w:rPr>
          <w:rFonts w:ascii="Arial" w:hAnsi="Arial" w:cs="Arial"/>
        </w:rPr>
        <w:t xml:space="preserve"> (1.00PM) and it will be opened on same day i.e. on </w:t>
      </w:r>
      <w:r w:rsidR="0096352C">
        <w:rPr>
          <w:rFonts w:ascii="Arial" w:hAnsi="Arial" w:cs="Arial"/>
        </w:rPr>
        <w:t>26</w:t>
      </w:r>
      <w:r>
        <w:rPr>
          <w:rFonts w:ascii="Arial" w:hAnsi="Arial" w:cs="Arial"/>
        </w:rPr>
        <w:t xml:space="preserve">.09.2017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 in INR values.</w:t>
      </w:r>
    </w:p>
    <w:p w:rsidR="003F1B5F" w:rsidRPr="003A1DBC" w:rsidRDefault="003F1B5F" w:rsidP="003F1B5F">
      <w:pPr>
        <w:tabs>
          <w:tab w:val="left" w:pos="3495"/>
        </w:tabs>
        <w:spacing w:after="0" w:line="240" w:lineRule="auto"/>
        <w:jc w:val="both"/>
        <w:rPr>
          <w:rFonts w:ascii="Arial" w:hAnsi="Arial" w:cs="Arial"/>
        </w:rPr>
      </w:pPr>
    </w:p>
    <w:p w:rsidR="003F1B5F" w:rsidRDefault="003F1B5F" w:rsidP="003F1B5F">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PAN, etc. and authorized dealership certificate. The sealed quotation will be received by Speed Post/ Registered post/ Courier only</w:t>
      </w:r>
      <w:r>
        <w:rPr>
          <w:rFonts w:ascii="Arial" w:hAnsi="Arial" w:cs="Arial"/>
        </w:rPr>
        <w:t xml:space="preserve"> in the office of the </w:t>
      </w:r>
      <w:r w:rsidRPr="00FA2E0B">
        <w:rPr>
          <w:rFonts w:ascii="Arial" w:hAnsi="Arial" w:cs="Arial"/>
          <w:b/>
        </w:rPr>
        <w:t>Principal, CET</w:t>
      </w:r>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3F1B5F" w:rsidRPr="003A1DBC" w:rsidRDefault="003F1B5F" w:rsidP="003F1B5F">
      <w:pPr>
        <w:tabs>
          <w:tab w:val="left" w:pos="3495"/>
        </w:tabs>
        <w:spacing w:after="0" w:line="240" w:lineRule="auto"/>
        <w:jc w:val="both"/>
        <w:rPr>
          <w:rFonts w:ascii="Arial" w:hAnsi="Arial" w:cs="Arial"/>
        </w:rPr>
      </w:pPr>
    </w:p>
    <w:p w:rsidR="003F1B5F" w:rsidRDefault="003F1B5F" w:rsidP="003F1B5F">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3F1B5F" w:rsidRDefault="003F1B5F" w:rsidP="003F1B5F">
      <w:pPr>
        <w:tabs>
          <w:tab w:val="left" w:pos="3495"/>
        </w:tabs>
        <w:spacing w:after="0" w:line="240" w:lineRule="auto"/>
        <w:jc w:val="both"/>
        <w:rPr>
          <w:rFonts w:ascii="Arial" w:hAnsi="Arial" w:cs="Arial"/>
        </w:rPr>
      </w:pPr>
    </w:p>
    <w:p w:rsidR="003F1B5F" w:rsidRPr="009D7B49" w:rsidRDefault="009D7B49" w:rsidP="003F1B5F">
      <w:pPr>
        <w:tabs>
          <w:tab w:val="left" w:pos="3495"/>
        </w:tabs>
        <w:spacing w:after="0" w:line="240" w:lineRule="auto"/>
        <w:jc w:val="both"/>
        <w:rPr>
          <w:rFonts w:ascii="Arial" w:hAnsi="Arial" w:cs="Arial"/>
          <w:b/>
        </w:rPr>
      </w:pPr>
      <w:r w:rsidRPr="009D7B49">
        <w:rPr>
          <w:rFonts w:ascii="Arial" w:hAnsi="Arial" w:cs="Arial"/>
          <w:b/>
        </w:rPr>
        <w:t>By the order of Principal</w:t>
      </w:r>
    </w:p>
    <w:p w:rsidR="003F1B5F" w:rsidRPr="003A1DBC" w:rsidRDefault="003F1B5F" w:rsidP="003F1B5F">
      <w:pPr>
        <w:tabs>
          <w:tab w:val="left" w:pos="3495"/>
        </w:tabs>
        <w:spacing w:after="0" w:line="240" w:lineRule="auto"/>
        <w:jc w:val="both"/>
        <w:rPr>
          <w:rFonts w:ascii="Arial" w:hAnsi="Arial" w:cs="Arial"/>
        </w:rPr>
      </w:pPr>
    </w:p>
    <w:p w:rsidR="003F1B5F" w:rsidRPr="003F1B5F" w:rsidRDefault="003F1B5F" w:rsidP="003F1B5F">
      <w:pPr>
        <w:tabs>
          <w:tab w:val="left" w:pos="3495"/>
        </w:tabs>
        <w:spacing w:after="0" w:line="240" w:lineRule="auto"/>
        <w:rPr>
          <w:rFonts w:ascii="Arial" w:hAnsi="Arial" w:cs="Arial"/>
        </w:rPr>
      </w:pPr>
      <w:proofErr w:type="spellStart"/>
      <w:r w:rsidRPr="003F1B5F">
        <w:rPr>
          <w:rFonts w:ascii="Arial Narrow" w:hAnsi="Arial Narrow"/>
          <w:sz w:val="24"/>
          <w:szCs w:val="24"/>
        </w:rPr>
        <w:t>Sd</w:t>
      </w:r>
      <w:proofErr w:type="spellEnd"/>
      <w:r w:rsidRPr="003F1B5F">
        <w:rPr>
          <w:rFonts w:ascii="Arial Narrow" w:hAnsi="Arial Narrow"/>
          <w:sz w:val="24"/>
          <w:szCs w:val="24"/>
        </w:rPr>
        <w:t xml:space="preserve">/-   </w:t>
      </w:r>
    </w:p>
    <w:p w:rsidR="003F1B5F" w:rsidRDefault="003F1B5F" w:rsidP="003F1B5F">
      <w:pPr>
        <w:tabs>
          <w:tab w:val="left" w:pos="3495"/>
        </w:tabs>
        <w:spacing w:after="0"/>
        <w:rPr>
          <w:rFonts w:ascii="Arial" w:hAnsi="Arial" w:cs="Arial"/>
        </w:rPr>
      </w:pPr>
      <w:r>
        <w:rPr>
          <w:rFonts w:ascii="Arial" w:hAnsi="Arial" w:cs="Arial"/>
        </w:rPr>
        <w:t>HOD, Chemistry</w:t>
      </w:r>
    </w:p>
    <w:p w:rsidR="0096352C" w:rsidRDefault="0096352C"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p w:rsidR="0096352C" w:rsidRDefault="0096352C" w:rsidP="003F1B5F">
      <w:pPr>
        <w:tabs>
          <w:tab w:val="left" w:pos="3495"/>
        </w:tabs>
        <w:spacing w:after="0"/>
        <w:rPr>
          <w:rFonts w:ascii="Arial" w:hAnsi="Arial" w:cs="Arial"/>
        </w:rPr>
      </w:pPr>
    </w:p>
    <w:p w:rsidR="00A75A91" w:rsidRDefault="00A75A91" w:rsidP="003F1B5F">
      <w:pPr>
        <w:tabs>
          <w:tab w:val="left" w:pos="3495"/>
        </w:tabs>
        <w:spacing w:after="0"/>
        <w:rPr>
          <w:rFonts w:ascii="Arial" w:hAnsi="Arial" w:cs="Arial"/>
        </w:rPr>
      </w:pPr>
    </w:p>
    <w:tbl>
      <w:tblPr>
        <w:tblW w:w="9518" w:type="dxa"/>
        <w:tblInd w:w="93" w:type="dxa"/>
        <w:tblLook w:val="04A0" w:firstRow="1" w:lastRow="0" w:firstColumn="1" w:lastColumn="0" w:noHBand="0" w:noVBand="1"/>
      </w:tblPr>
      <w:tblGrid>
        <w:gridCol w:w="626"/>
        <w:gridCol w:w="3620"/>
        <w:gridCol w:w="1079"/>
        <w:gridCol w:w="1049"/>
        <w:gridCol w:w="968"/>
        <w:gridCol w:w="1253"/>
        <w:gridCol w:w="968"/>
      </w:tblGrid>
      <w:tr w:rsidR="0096352C" w:rsidRPr="007F316C" w:rsidTr="006B410C">
        <w:trPr>
          <w:trHeight w:val="375"/>
        </w:trPr>
        <w:tc>
          <w:tcPr>
            <w:tcW w:w="9518" w:type="dxa"/>
            <w:gridSpan w:val="7"/>
            <w:tcBorders>
              <w:top w:val="nil"/>
              <w:left w:val="nil"/>
              <w:bottom w:val="nil"/>
              <w:right w:val="nil"/>
            </w:tcBorders>
            <w:shd w:val="clear" w:color="auto" w:fill="auto"/>
            <w:noWrap/>
            <w:vAlign w:val="bottom"/>
            <w:hideMark/>
          </w:tcPr>
          <w:p w:rsidR="00023AB3" w:rsidRDefault="00023AB3" w:rsidP="006B410C">
            <w:pPr>
              <w:spacing w:after="0" w:line="240" w:lineRule="auto"/>
              <w:jc w:val="center"/>
              <w:rPr>
                <w:rFonts w:eastAsia="Times New Roman"/>
                <w:b/>
                <w:bCs/>
                <w:color w:val="000000"/>
                <w:sz w:val="28"/>
                <w:szCs w:val="28"/>
              </w:rPr>
            </w:pPr>
          </w:p>
          <w:p w:rsidR="0096352C" w:rsidRPr="007F316C" w:rsidRDefault="0096352C" w:rsidP="006B410C">
            <w:pPr>
              <w:spacing w:after="0" w:line="240" w:lineRule="auto"/>
              <w:jc w:val="center"/>
              <w:rPr>
                <w:rFonts w:eastAsia="Times New Roman"/>
                <w:b/>
                <w:bCs/>
                <w:color w:val="000000"/>
                <w:sz w:val="28"/>
                <w:szCs w:val="28"/>
              </w:rPr>
            </w:pPr>
            <w:bookmarkStart w:id="0" w:name="_GoBack"/>
            <w:bookmarkEnd w:id="0"/>
            <w:r w:rsidRPr="007F316C">
              <w:rPr>
                <w:rFonts w:eastAsia="Times New Roman"/>
                <w:b/>
                <w:bCs/>
                <w:color w:val="000000"/>
                <w:sz w:val="28"/>
                <w:szCs w:val="28"/>
              </w:rPr>
              <w:lastRenderedPageBreak/>
              <w:t>LIST OF CHEMICALS / Reagents</w:t>
            </w:r>
          </w:p>
        </w:tc>
      </w:tr>
      <w:tr w:rsidR="0096352C" w:rsidRPr="007F316C" w:rsidTr="006B410C">
        <w:trPr>
          <w:trHeight w:val="300"/>
        </w:trPr>
        <w:tc>
          <w:tcPr>
            <w:tcW w:w="9518" w:type="dxa"/>
            <w:gridSpan w:val="7"/>
            <w:tcBorders>
              <w:top w:val="nil"/>
              <w:left w:val="nil"/>
              <w:bottom w:val="nil"/>
              <w:right w:val="nil"/>
            </w:tcBorders>
            <w:shd w:val="clear" w:color="auto" w:fill="auto"/>
            <w:noWrap/>
            <w:vAlign w:val="bottom"/>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lastRenderedPageBreak/>
              <w:t>(Mention rate for only LOBA/Merck(India) make with &gt;98% purity, mention the catalogue no. also)</w:t>
            </w:r>
          </w:p>
        </w:tc>
      </w:tr>
      <w:tr w:rsidR="0096352C" w:rsidRPr="007F316C" w:rsidTr="006B410C">
        <w:trPr>
          <w:trHeight w:val="300"/>
        </w:trPr>
        <w:tc>
          <w:tcPr>
            <w:tcW w:w="9518" w:type="dxa"/>
            <w:gridSpan w:val="7"/>
            <w:tcBorders>
              <w:top w:val="nil"/>
              <w:left w:val="nil"/>
              <w:bottom w:val="nil"/>
              <w:right w:val="nil"/>
            </w:tcBorders>
            <w:shd w:val="clear" w:color="auto" w:fill="auto"/>
            <w:noWrap/>
            <w:vAlign w:val="bottom"/>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xml:space="preserve">If </w:t>
            </w:r>
            <w:proofErr w:type="spellStart"/>
            <w:r w:rsidRPr="007F316C">
              <w:rPr>
                <w:rFonts w:eastAsia="Times New Roman"/>
                <w:b/>
                <w:bCs/>
                <w:color w:val="000000"/>
              </w:rPr>
              <w:t>quanty</w:t>
            </w:r>
            <w:proofErr w:type="spellEnd"/>
            <w:r w:rsidRPr="007F316C">
              <w:rPr>
                <w:rFonts w:eastAsia="Times New Roman"/>
                <w:b/>
                <w:bCs/>
                <w:color w:val="000000"/>
              </w:rPr>
              <w:t xml:space="preserve"> does not match, then mention for a higher or lower </w:t>
            </w:r>
            <w:proofErr w:type="spellStart"/>
            <w:r w:rsidRPr="007F316C">
              <w:rPr>
                <w:rFonts w:eastAsia="Times New Roman"/>
                <w:b/>
                <w:bCs/>
                <w:color w:val="000000"/>
              </w:rPr>
              <w:t>quanty</w:t>
            </w:r>
            <w:proofErr w:type="spellEnd"/>
            <w:r w:rsidRPr="007F316C">
              <w:rPr>
                <w:rFonts w:eastAsia="Times New Roman"/>
                <w:b/>
                <w:bCs/>
                <w:color w:val="000000"/>
              </w:rPr>
              <w:t xml:space="preserve"> for that chemicals.</w:t>
            </w:r>
          </w:p>
        </w:tc>
      </w:tr>
      <w:tr w:rsidR="0096352C" w:rsidRPr="007F316C" w:rsidTr="006B410C">
        <w:trPr>
          <w:trHeight w:val="300"/>
        </w:trPr>
        <w:tc>
          <w:tcPr>
            <w:tcW w:w="626" w:type="dxa"/>
            <w:tcBorders>
              <w:top w:val="nil"/>
              <w:left w:val="nil"/>
              <w:bottom w:val="nil"/>
              <w:right w:val="nil"/>
            </w:tcBorders>
            <w:shd w:val="clear" w:color="auto" w:fill="auto"/>
            <w:noWrap/>
            <w:vAlign w:val="bottom"/>
            <w:hideMark/>
          </w:tcPr>
          <w:p w:rsidR="0096352C" w:rsidRPr="007F316C" w:rsidRDefault="0096352C" w:rsidP="006B410C">
            <w:pPr>
              <w:spacing w:after="0" w:line="240" w:lineRule="auto"/>
              <w:rPr>
                <w:rFonts w:eastAsia="Times New Roman"/>
                <w:color w:val="000000"/>
              </w:rPr>
            </w:pPr>
          </w:p>
        </w:tc>
        <w:tc>
          <w:tcPr>
            <w:tcW w:w="3620" w:type="dxa"/>
            <w:tcBorders>
              <w:top w:val="nil"/>
              <w:left w:val="nil"/>
              <w:bottom w:val="nil"/>
              <w:right w:val="nil"/>
            </w:tcBorders>
            <w:shd w:val="clear" w:color="auto" w:fill="auto"/>
            <w:noWrap/>
            <w:vAlign w:val="bottom"/>
            <w:hideMark/>
          </w:tcPr>
          <w:p w:rsidR="0096352C" w:rsidRPr="007F316C" w:rsidRDefault="0096352C" w:rsidP="006B410C">
            <w:pPr>
              <w:spacing w:after="0" w:line="240" w:lineRule="auto"/>
              <w:rPr>
                <w:rFonts w:eastAsia="Times New Roman"/>
                <w:color w:val="000000"/>
              </w:rPr>
            </w:pPr>
          </w:p>
        </w:tc>
        <w:tc>
          <w:tcPr>
            <w:tcW w:w="1079" w:type="dxa"/>
            <w:tcBorders>
              <w:top w:val="nil"/>
              <w:left w:val="nil"/>
              <w:bottom w:val="nil"/>
              <w:right w:val="nil"/>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p>
        </w:tc>
        <w:tc>
          <w:tcPr>
            <w:tcW w:w="1004" w:type="dxa"/>
            <w:tcBorders>
              <w:top w:val="nil"/>
              <w:left w:val="nil"/>
              <w:bottom w:val="nil"/>
              <w:right w:val="nil"/>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p>
        </w:tc>
        <w:tc>
          <w:tcPr>
            <w:tcW w:w="968" w:type="dxa"/>
            <w:tcBorders>
              <w:top w:val="nil"/>
              <w:left w:val="nil"/>
              <w:bottom w:val="nil"/>
              <w:right w:val="nil"/>
            </w:tcBorders>
            <w:shd w:val="clear" w:color="auto" w:fill="auto"/>
            <w:noWrap/>
            <w:vAlign w:val="bottom"/>
            <w:hideMark/>
          </w:tcPr>
          <w:p w:rsidR="0096352C" w:rsidRPr="007F316C" w:rsidRDefault="0096352C" w:rsidP="006B410C">
            <w:pPr>
              <w:spacing w:after="0" w:line="240" w:lineRule="auto"/>
              <w:rPr>
                <w:rFonts w:eastAsia="Times New Roman"/>
                <w:color w:val="000000"/>
              </w:rPr>
            </w:pPr>
          </w:p>
        </w:tc>
        <w:tc>
          <w:tcPr>
            <w:tcW w:w="1253" w:type="dxa"/>
            <w:tcBorders>
              <w:top w:val="nil"/>
              <w:left w:val="nil"/>
              <w:bottom w:val="nil"/>
              <w:right w:val="nil"/>
            </w:tcBorders>
            <w:shd w:val="clear" w:color="auto" w:fill="auto"/>
            <w:noWrap/>
            <w:vAlign w:val="bottom"/>
            <w:hideMark/>
          </w:tcPr>
          <w:p w:rsidR="0096352C" w:rsidRPr="007F316C" w:rsidRDefault="0096352C" w:rsidP="006B410C">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96352C" w:rsidRPr="007F316C" w:rsidRDefault="0096352C" w:rsidP="006B410C">
            <w:pPr>
              <w:spacing w:after="0" w:line="240" w:lineRule="auto"/>
              <w:rPr>
                <w:rFonts w:eastAsia="Times New Roman"/>
                <w:color w:val="000000"/>
              </w:rPr>
            </w:pPr>
          </w:p>
        </w:tc>
      </w:tr>
      <w:tr w:rsidR="0096352C" w:rsidRPr="007F316C" w:rsidTr="006B410C">
        <w:trPr>
          <w:trHeight w:val="37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352C" w:rsidRPr="007F316C" w:rsidRDefault="0096352C" w:rsidP="006B410C">
            <w:pPr>
              <w:spacing w:after="0" w:line="240" w:lineRule="auto"/>
              <w:jc w:val="center"/>
              <w:rPr>
                <w:rFonts w:eastAsia="Times New Roman"/>
                <w:b/>
                <w:bCs/>
                <w:color w:val="000000"/>
                <w:sz w:val="28"/>
                <w:szCs w:val="28"/>
              </w:rPr>
            </w:pPr>
            <w:r w:rsidRPr="007F316C">
              <w:rPr>
                <w:rFonts w:eastAsia="Times New Roman"/>
                <w:b/>
                <w:bCs/>
                <w:color w:val="000000"/>
                <w:sz w:val="28"/>
                <w:szCs w:val="28"/>
              </w:rPr>
              <w:t>Sl. No.</w:t>
            </w:r>
          </w:p>
        </w:tc>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8"/>
                <w:szCs w:val="28"/>
              </w:rPr>
            </w:pPr>
            <w:r w:rsidRPr="007F316C">
              <w:rPr>
                <w:rFonts w:eastAsia="Times New Roman"/>
                <w:b/>
                <w:bCs/>
                <w:color w:val="000000"/>
                <w:sz w:val="28"/>
                <w:szCs w:val="28"/>
              </w:rPr>
              <w:t>Name of chemicals</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8"/>
                <w:szCs w:val="28"/>
              </w:rPr>
            </w:pPr>
            <w:r w:rsidRPr="007F316C">
              <w:rPr>
                <w:rFonts w:eastAsia="Times New Roman"/>
                <w:b/>
                <w:bCs/>
                <w:color w:val="000000"/>
                <w:sz w:val="28"/>
                <w:szCs w:val="28"/>
              </w:rPr>
              <w:t>Qty</w:t>
            </w:r>
          </w:p>
        </w:tc>
        <w:tc>
          <w:tcPr>
            <w:tcW w:w="19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8"/>
                <w:szCs w:val="28"/>
              </w:rPr>
            </w:pPr>
            <w:r w:rsidRPr="007F316C">
              <w:rPr>
                <w:rFonts w:eastAsia="Times New Roman"/>
                <w:b/>
                <w:bCs/>
                <w:color w:val="000000"/>
                <w:sz w:val="28"/>
                <w:szCs w:val="28"/>
              </w:rPr>
              <w:t>LOBA</w:t>
            </w:r>
          </w:p>
        </w:tc>
        <w:tc>
          <w:tcPr>
            <w:tcW w:w="22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8"/>
                <w:szCs w:val="28"/>
              </w:rPr>
            </w:pPr>
            <w:r w:rsidRPr="007F316C">
              <w:rPr>
                <w:rFonts w:eastAsia="Times New Roman"/>
                <w:b/>
                <w:bCs/>
                <w:color w:val="000000"/>
                <w:sz w:val="28"/>
                <w:szCs w:val="28"/>
              </w:rPr>
              <w:t>Merck(India)</w:t>
            </w:r>
          </w:p>
        </w:tc>
      </w:tr>
      <w:tr w:rsidR="0096352C" w:rsidRPr="007F316C" w:rsidTr="006B410C">
        <w:trPr>
          <w:trHeight w:val="300"/>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96352C" w:rsidRPr="007F316C" w:rsidRDefault="0096352C" w:rsidP="006B410C">
            <w:pPr>
              <w:spacing w:after="0" w:line="240" w:lineRule="auto"/>
              <w:rPr>
                <w:rFonts w:eastAsia="Times New Roman"/>
                <w:b/>
                <w:bCs/>
                <w:color w:val="000000"/>
                <w:sz w:val="28"/>
                <w:szCs w:val="28"/>
              </w:rPr>
            </w:pPr>
          </w:p>
        </w:tc>
        <w:tc>
          <w:tcPr>
            <w:tcW w:w="3620" w:type="dxa"/>
            <w:vMerge/>
            <w:tcBorders>
              <w:top w:val="single" w:sz="4" w:space="0" w:color="auto"/>
              <w:left w:val="single" w:sz="4" w:space="0" w:color="auto"/>
              <w:bottom w:val="single" w:sz="4" w:space="0" w:color="000000"/>
              <w:right w:val="single" w:sz="4" w:space="0" w:color="auto"/>
            </w:tcBorders>
            <w:vAlign w:val="center"/>
            <w:hideMark/>
          </w:tcPr>
          <w:p w:rsidR="0096352C" w:rsidRPr="007F316C" w:rsidRDefault="0096352C" w:rsidP="006B410C">
            <w:pPr>
              <w:spacing w:after="0" w:line="240" w:lineRule="auto"/>
              <w:rPr>
                <w:rFonts w:eastAsia="Times New Roman"/>
                <w:b/>
                <w:bCs/>
                <w:color w:val="000000"/>
                <w:sz w:val="28"/>
                <w:szCs w:val="28"/>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96352C" w:rsidRPr="007F316C" w:rsidRDefault="0096352C" w:rsidP="006B410C">
            <w:pPr>
              <w:spacing w:after="0" w:line="240" w:lineRule="auto"/>
              <w:rPr>
                <w:rFonts w:eastAsia="Times New Roman"/>
                <w:b/>
                <w:bCs/>
                <w:color w:val="000000"/>
                <w:sz w:val="28"/>
                <w:szCs w:val="28"/>
              </w:rPr>
            </w:pP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2,4- </w:t>
            </w:r>
            <w:proofErr w:type="spellStart"/>
            <w:r w:rsidRPr="007F316C">
              <w:rPr>
                <w:rFonts w:eastAsia="Times New Roman"/>
                <w:color w:val="000000"/>
                <w:sz w:val="24"/>
                <w:szCs w:val="24"/>
              </w:rPr>
              <w:t>Dinitro</w:t>
            </w:r>
            <w:proofErr w:type="spellEnd"/>
            <w:r w:rsidRPr="007F316C">
              <w:rPr>
                <w:rFonts w:eastAsia="Times New Roman"/>
                <w:color w:val="000000"/>
                <w:sz w:val="24"/>
                <w:szCs w:val="24"/>
              </w:rPr>
              <w:t xml:space="preserve"> phenyl hydrazine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Acetanilide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Acetic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 lit</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Acetone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Acetyl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Adipic</w:t>
            </w:r>
            <w:proofErr w:type="spellEnd"/>
            <w:r w:rsidRPr="007F316C">
              <w:rPr>
                <w:rFonts w:eastAsia="Times New Roman"/>
                <w:color w:val="000000"/>
                <w:sz w:val="24"/>
                <w:szCs w:val="24"/>
              </w:rPr>
              <w:t xml:space="preserve">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Ammonia</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Ammonium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 kg.</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Ammonium Oxalate monohydrate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Aniline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Antimony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Antimony Sulphide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Arsenic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Arsenic Sulphide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Barium nitrate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Benzaldehyde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Benzoic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Bismuth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19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Bismuth Nitrate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Bismuth Sulphide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Cadmium Carbonate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Cadmium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Calcium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Calcium hydrogen Phosphate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Calcium Hydroxide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Calcium Nitrate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Calcium Sulphate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Chromium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29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Chromium Hydroxide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Chromium nitrate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Chromium Sulphate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Cobalt Chloride </w:t>
            </w:r>
            <w:proofErr w:type="spellStart"/>
            <w:r w:rsidRPr="007F316C">
              <w:rPr>
                <w:rFonts w:eastAsia="Times New Roman"/>
                <w:color w:val="000000"/>
                <w:sz w:val="24"/>
                <w:szCs w:val="24"/>
              </w:rPr>
              <w:t>hexahydrate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Cobalt Sulphate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Concentrated nitric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Copper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Cuper</w:t>
            </w:r>
            <w:proofErr w:type="spellEnd"/>
            <w:r w:rsidRPr="007F316C">
              <w:rPr>
                <w:rFonts w:eastAsia="Times New Roman"/>
                <w:color w:val="000000"/>
                <w:sz w:val="24"/>
                <w:szCs w:val="24"/>
              </w:rPr>
              <w:t xml:space="preserve"> Turning</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Cyclohexanol</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Devarda's</w:t>
            </w:r>
            <w:proofErr w:type="spellEnd"/>
            <w:r w:rsidRPr="007F316C">
              <w:rPr>
                <w:rFonts w:eastAsia="Times New Roman"/>
                <w:color w:val="000000"/>
                <w:sz w:val="24"/>
                <w:szCs w:val="24"/>
              </w:rPr>
              <w:t xml:space="preserve"> Alloy</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250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A75A91">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39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Dimethyl aniline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A75A91">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lastRenderedPageBreak/>
              <w:t>40</w:t>
            </w:r>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Dimethyl </w:t>
            </w:r>
            <w:proofErr w:type="spellStart"/>
            <w:r w:rsidRPr="007F316C">
              <w:rPr>
                <w:rFonts w:eastAsia="Times New Roman"/>
                <w:color w:val="000000"/>
                <w:sz w:val="24"/>
                <w:szCs w:val="24"/>
              </w:rPr>
              <w:t>Glyoxime</w:t>
            </w:r>
            <w:proofErr w:type="spellEnd"/>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A75A91">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disodiumhydrogenphosphate</w:t>
            </w:r>
            <w:proofErr w:type="spellEnd"/>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Ethanol</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Ethyl Acetate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xml:space="preserve">2.5 </w:t>
            </w:r>
            <w:proofErr w:type="spellStart"/>
            <w:r w:rsidRPr="007F316C">
              <w:rPr>
                <w:rFonts w:eastAsia="Times New Roman"/>
                <w:color w:val="000000"/>
              </w:rPr>
              <w:t>ltr</w:t>
            </w:r>
            <w:proofErr w:type="spellEnd"/>
            <w:r w:rsidRPr="007F316C">
              <w:rPr>
                <w:rFonts w:eastAsia="Times New Roman"/>
                <w:color w:val="000000"/>
              </w:rPr>
              <w:t>.</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Ferric Chloride </w:t>
            </w:r>
            <w:proofErr w:type="spellStart"/>
            <w:r w:rsidRPr="007F316C">
              <w:rPr>
                <w:rFonts w:eastAsia="Times New Roman"/>
                <w:color w:val="000000"/>
                <w:sz w:val="24"/>
                <w:szCs w:val="24"/>
              </w:rPr>
              <w:t>hexahydrate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Ferrous Sulphate </w:t>
            </w:r>
            <w:proofErr w:type="spellStart"/>
            <w:r w:rsidRPr="007F316C">
              <w:rPr>
                <w:rFonts w:eastAsia="Times New Roman"/>
                <w:color w:val="000000"/>
                <w:sz w:val="24"/>
                <w:szCs w:val="24"/>
              </w:rPr>
              <w:t>heptahydrate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Galactose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Glucose, Fructose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Hexamine Nickel (II)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49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Hydrogen Peroxide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Hydroxyamine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Iron Sulphide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xml:space="preserve">1 </w:t>
            </w:r>
            <w:proofErr w:type="spellStart"/>
            <w:r w:rsidRPr="007F316C">
              <w:rPr>
                <w:rFonts w:eastAsia="Times New Roman"/>
                <w:color w:val="000000"/>
              </w:rPr>
              <w:t>k.g</w:t>
            </w:r>
            <w:proofErr w:type="spellEnd"/>
            <w:r w:rsidRPr="007F316C">
              <w:rPr>
                <w:rFonts w:eastAsia="Times New Roman"/>
                <w:color w:val="000000"/>
              </w:rPr>
              <w:t>.</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Iron sulphite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Iron Wires</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Isoleucine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L-alanine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L-Arginine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L-Glutamic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L-Leucine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59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L-valine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Magnesium Chloride </w:t>
            </w:r>
            <w:proofErr w:type="spellStart"/>
            <w:r w:rsidRPr="007F316C">
              <w:rPr>
                <w:rFonts w:eastAsia="Times New Roman"/>
                <w:color w:val="000000"/>
                <w:sz w:val="24"/>
                <w:szCs w:val="24"/>
              </w:rPr>
              <w:t>hexahydrate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Magnesium Nitrate </w:t>
            </w:r>
            <w:proofErr w:type="spellStart"/>
            <w:r w:rsidRPr="007F316C">
              <w:rPr>
                <w:rFonts w:eastAsia="Times New Roman"/>
                <w:color w:val="000000"/>
                <w:sz w:val="24"/>
                <w:szCs w:val="24"/>
              </w:rPr>
              <w:t>hexahydrate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Magnesium Sulphate </w:t>
            </w:r>
            <w:proofErr w:type="spellStart"/>
            <w:r w:rsidRPr="007F316C">
              <w:rPr>
                <w:rFonts w:eastAsia="Times New Roman"/>
                <w:color w:val="000000"/>
                <w:sz w:val="24"/>
                <w:szCs w:val="24"/>
              </w:rPr>
              <w:t>heptahydrate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Magneson</w:t>
            </w:r>
            <w:proofErr w:type="spellEnd"/>
            <w:r w:rsidRPr="007F316C">
              <w:rPr>
                <w:rFonts w:eastAsia="Times New Roman"/>
                <w:color w:val="000000"/>
                <w:sz w:val="24"/>
                <w:szCs w:val="24"/>
              </w:rPr>
              <w:t xml:space="preserve"> Reagent</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5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Manganese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Manganese dioxide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Manganese Sulphate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Mercurous</w:t>
            </w:r>
            <w:proofErr w:type="spellEnd"/>
            <w:r w:rsidRPr="007F316C">
              <w:rPr>
                <w:rFonts w:eastAsia="Times New Roman"/>
                <w:color w:val="000000"/>
                <w:sz w:val="24"/>
                <w:szCs w:val="24"/>
              </w:rPr>
              <w:t xml:space="preserve">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Nessler's reagent</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69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Nickel Chloride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Nickel Nitrate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Nitrobenzene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N-Methyl </w:t>
            </w:r>
            <w:proofErr w:type="spellStart"/>
            <w:r w:rsidRPr="007F316C">
              <w:rPr>
                <w:rFonts w:eastAsia="Times New Roman"/>
                <w:color w:val="000000"/>
                <w:sz w:val="24"/>
                <w:szCs w:val="24"/>
              </w:rPr>
              <w:t>acetamide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Orthaboric</w:t>
            </w:r>
            <w:proofErr w:type="spellEnd"/>
            <w:r w:rsidRPr="007F316C">
              <w:rPr>
                <w:rFonts w:eastAsia="Times New Roman"/>
                <w:color w:val="000000"/>
                <w:sz w:val="24"/>
                <w:szCs w:val="24"/>
              </w:rPr>
              <w:t xml:space="preserve">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w:t>
            </w:r>
            <w:proofErr w:type="spellStart"/>
            <w:r w:rsidRPr="007F316C">
              <w:rPr>
                <w:rFonts w:eastAsia="Times New Roman"/>
                <w:color w:val="000000"/>
                <w:sz w:val="24"/>
                <w:szCs w:val="24"/>
              </w:rPr>
              <w:t>Bromoacetanilde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w:t>
            </w:r>
            <w:proofErr w:type="spellStart"/>
            <w:r w:rsidRPr="007F316C">
              <w:rPr>
                <w:rFonts w:eastAsia="Times New Roman"/>
                <w:color w:val="000000"/>
                <w:sz w:val="24"/>
                <w:szCs w:val="24"/>
              </w:rPr>
              <w:t>Bromo</w:t>
            </w:r>
            <w:proofErr w:type="spellEnd"/>
            <w:r w:rsidRPr="007F316C">
              <w:rPr>
                <w:rFonts w:eastAsia="Times New Roman"/>
                <w:color w:val="000000"/>
                <w:sz w:val="24"/>
                <w:szCs w:val="24"/>
              </w:rPr>
              <w:t xml:space="preserve"> aniline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b/>
                <w:bCs/>
                <w:color w:val="000000"/>
              </w:rPr>
            </w:pPr>
            <w:r w:rsidRPr="007F316C">
              <w:rPr>
                <w:rFonts w:eastAsia="Times New Roman"/>
                <w:b/>
                <w:bCs/>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Phthalic Anhydride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Pot. </w:t>
            </w:r>
            <w:proofErr w:type="spellStart"/>
            <w:r w:rsidRPr="007F316C">
              <w:rPr>
                <w:rFonts w:eastAsia="Times New Roman"/>
                <w:color w:val="000000"/>
                <w:sz w:val="24"/>
                <w:szCs w:val="24"/>
              </w:rPr>
              <w:t>Ferricyanide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Pot. Iodide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79</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Potassium Bromate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80</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Potassium Chromate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Potassium </w:t>
            </w:r>
            <w:proofErr w:type="spellStart"/>
            <w:r w:rsidRPr="007F316C">
              <w:rPr>
                <w:rFonts w:eastAsia="Times New Roman"/>
                <w:color w:val="000000"/>
                <w:sz w:val="24"/>
                <w:szCs w:val="24"/>
              </w:rPr>
              <w:t>Ferrocyanide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Potassium Hydroxide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A75A91">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Potassium Iodide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A75A91">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lastRenderedPageBreak/>
              <w:t>84</w:t>
            </w:r>
          </w:p>
        </w:tc>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Potassium </w:t>
            </w:r>
            <w:proofErr w:type="spellStart"/>
            <w:r w:rsidRPr="007F316C">
              <w:rPr>
                <w:rFonts w:eastAsia="Times New Roman"/>
                <w:color w:val="000000"/>
                <w:sz w:val="24"/>
                <w:szCs w:val="24"/>
              </w:rPr>
              <w:t>Pyroantimonate</w:t>
            </w:r>
            <w:proofErr w:type="spellEnd"/>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A75A91">
        <w:trPr>
          <w:trHeight w:val="315"/>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Potassium </w:t>
            </w:r>
            <w:proofErr w:type="spellStart"/>
            <w:r w:rsidRPr="007F316C">
              <w:rPr>
                <w:rFonts w:eastAsia="Times New Roman"/>
                <w:color w:val="000000"/>
                <w:sz w:val="24"/>
                <w:szCs w:val="24"/>
              </w:rPr>
              <w:t>Thio</w:t>
            </w:r>
            <w:proofErr w:type="spellEnd"/>
            <w:r w:rsidRPr="007F316C">
              <w:rPr>
                <w:rFonts w:eastAsia="Times New Roman"/>
                <w:color w:val="000000"/>
                <w:sz w:val="24"/>
                <w:szCs w:val="24"/>
              </w:rPr>
              <w:t xml:space="preserve"> Cyanide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Quinol</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Salicylaldehyde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250 ml.</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88</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Semicarbazide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89</w:t>
            </w:r>
          </w:p>
        </w:tc>
        <w:tc>
          <w:tcPr>
            <w:tcW w:w="3620" w:type="dxa"/>
            <w:tcBorders>
              <w:top w:val="nil"/>
              <w:left w:val="nil"/>
              <w:bottom w:val="nil"/>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 xml:space="preserve">Sod. Pot. </w:t>
            </w:r>
            <w:proofErr w:type="spellStart"/>
            <w:r w:rsidRPr="007F316C">
              <w:rPr>
                <w:rFonts w:eastAsia="Times New Roman"/>
                <w:color w:val="000000"/>
                <w:sz w:val="24"/>
                <w:szCs w:val="24"/>
              </w:rPr>
              <w:t>Tertarate</w:t>
            </w:r>
            <w:proofErr w:type="spellEnd"/>
          </w:p>
        </w:tc>
        <w:tc>
          <w:tcPr>
            <w:tcW w:w="1079" w:type="dxa"/>
            <w:tcBorders>
              <w:top w:val="nil"/>
              <w:left w:val="nil"/>
              <w:bottom w:val="nil"/>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nil"/>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nil"/>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90</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Sodium Bismuthate</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91</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Sodium Carbonate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92</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Sodium Sulphide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93</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Sodium Thiosulphate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94</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Strontium Nitrate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95</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Sulphanilic</w:t>
            </w:r>
            <w:proofErr w:type="spellEnd"/>
            <w:r w:rsidRPr="007F316C">
              <w:rPr>
                <w:rFonts w:eastAsia="Times New Roman"/>
                <w:color w:val="000000"/>
                <w:sz w:val="24"/>
                <w:szCs w:val="24"/>
              </w:rPr>
              <w:t xml:space="preserve"> Acid</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96</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r w:rsidRPr="007F316C">
              <w:rPr>
                <w:rFonts w:eastAsia="Times New Roman"/>
                <w:color w:val="000000"/>
                <w:sz w:val="24"/>
                <w:szCs w:val="24"/>
              </w:rPr>
              <w:t>Titanium Sulphate</w:t>
            </w:r>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100gm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r w:rsidR="0096352C" w:rsidRPr="007F316C" w:rsidTr="006B410C">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jc w:val="center"/>
              <w:rPr>
                <w:rFonts w:eastAsia="Times New Roman"/>
                <w:color w:val="000000"/>
                <w:sz w:val="24"/>
                <w:szCs w:val="24"/>
              </w:rPr>
            </w:pPr>
            <w:r w:rsidRPr="007F316C">
              <w:rPr>
                <w:rFonts w:eastAsia="Times New Roman"/>
                <w:color w:val="000000"/>
                <w:sz w:val="24"/>
                <w:szCs w:val="24"/>
              </w:rPr>
              <w:t>97</w:t>
            </w:r>
          </w:p>
        </w:tc>
        <w:tc>
          <w:tcPr>
            <w:tcW w:w="3620"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sz w:val="24"/>
                <w:szCs w:val="24"/>
              </w:rPr>
            </w:pPr>
            <w:proofErr w:type="spellStart"/>
            <w:r w:rsidRPr="007F316C">
              <w:rPr>
                <w:rFonts w:eastAsia="Times New Roman"/>
                <w:color w:val="000000"/>
                <w:sz w:val="24"/>
                <w:szCs w:val="24"/>
              </w:rPr>
              <w:t>Trisodium</w:t>
            </w:r>
            <w:proofErr w:type="spellEnd"/>
            <w:r w:rsidRPr="007F316C">
              <w:rPr>
                <w:rFonts w:eastAsia="Times New Roman"/>
                <w:color w:val="000000"/>
                <w:sz w:val="24"/>
                <w:szCs w:val="24"/>
              </w:rPr>
              <w:t xml:space="preserve"> Citrate </w:t>
            </w:r>
            <w:proofErr w:type="spellStart"/>
            <w:r w:rsidRPr="007F316C">
              <w:rPr>
                <w:rFonts w:eastAsia="Times New Roman"/>
                <w:color w:val="000000"/>
                <w:sz w:val="24"/>
                <w:szCs w:val="24"/>
              </w:rPr>
              <w:t>dihydrate</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500 gm.</w:t>
            </w:r>
          </w:p>
        </w:tc>
        <w:tc>
          <w:tcPr>
            <w:tcW w:w="1004"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96352C" w:rsidRPr="007F316C" w:rsidRDefault="0096352C" w:rsidP="006B410C">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bottom"/>
            <w:hideMark/>
          </w:tcPr>
          <w:p w:rsidR="0096352C" w:rsidRPr="007F316C" w:rsidRDefault="0096352C" w:rsidP="006B410C">
            <w:pPr>
              <w:spacing w:after="0" w:line="240" w:lineRule="auto"/>
              <w:rPr>
                <w:rFonts w:eastAsia="Times New Roman"/>
                <w:color w:val="000000"/>
              </w:rPr>
            </w:pPr>
            <w:r w:rsidRPr="007F316C">
              <w:rPr>
                <w:rFonts w:eastAsia="Times New Roman"/>
                <w:color w:val="000000"/>
              </w:rPr>
              <w:t> </w:t>
            </w:r>
          </w:p>
        </w:tc>
      </w:tr>
    </w:tbl>
    <w:p w:rsidR="0096352C" w:rsidRDefault="0096352C" w:rsidP="0096352C"/>
    <w:p w:rsidR="0096352C" w:rsidRDefault="0096352C" w:rsidP="003F1B5F">
      <w:pPr>
        <w:tabs>
          <w:tab w:val="left" w:pos="3495"/>
        </w:tabs>
        <w:spacing w:after="0"/>
        <w:rPr>
          <w:rFonts w:ascii="Arial" w:hAnsi="Arial" w:cs="Arial"/>
        </w:rPr>
      </w:pPr>
    </w:p>
    <w:p w:rsidR="003647CC" w:rsidRPr="003F1B5F" w:rsidRDefault="003647CC" w:rsidP="003F1B5F"/>
    <w:sectPr w:rsidR="003647CC" w:rsidRPr="003F1B5F" w:rsidSect="00BF47F3">
      <w:pgSz w:w="11906" w:h="16838"/>
      <w:pgMar w:top="1134" w:right="11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A4"/>
    <w:rsid w:val="00023AB3"/>
    <w:rsid w:val="003647CC"/>
    <w:rsid w:val="003F1B5F"/>
    <w:rsid w:val="008C05A7"/>
    <w:rsid w:val="0096352C"/>
    <w:rsid w:val="009D7B49"/>
    <w:rsid w:val="00A75A91"/>
    <w:rsid w:val="00CE19A4"/>
    <w:rsid w:val="00DA4C00"/>
    <w:rsid w:val="00FB5A8B"/>
    <w:rsid w:val="00FB6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04D"/>
  <w15:docId w15:val="{8E9A25A5-E83A-473A-AB6C-46A47E58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CC"/>
    <w:rPr>
      <w:rFonts w:ascii="Calibri" w:eastAsia="Calibri" w:hAnsi="Calibri" w:cs="Times New Roman"/>
      <w:lang w:val="en-IN"/>
    </w:rPr>
  </w:style>
  <w:style w:type="paragraph" w:styleId="Heading2">
    <w:name w:val="heading 2"/>
    <w:basedOn w:val="Normal"/>
    <w:next w:val="Normal"/>
    <w:link w:val="Heading2Char"/>
    <w:uiPriority w:val="9"/>
    <w:unhideWhenUsed/>
    <w:qFormat/>
    <w:rsid w:val="003647C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7CC"/>
    <w:rPr>
      <w:rFonts w:ascii="Cambria" w:eastAsia="Times New Roman" w:hAnsi="Cambria" w:cs="Times New Roman"/>
      <w:b/>
      <w:bCs/>
      <w:color w:val="4F81BD"/>
      <w:sz w:val="26"/>
      <w:szCs w:val="26"/>
      <w:lang w:val="en-IN"/>
    </w:rPr>
  </w:style>
  <w:style w:type="character" w:styleId="SubtleEmphasis">
    <w:name w:val="Subtle Emphasis"/>
    <w:uiPriority w:val="19"/>
    <w:qFormat/>
    <w:rsid w:val="003647C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sweta</cp:lastModifiedBy>
  <cp:revision>3</cp:revision>
  <dcterms:created xsi:type="dcterms:W3CDTF">2017-09-16T09:59:00Z</dcterms:created>
  <dcterms:modified xsi:type="dcterms:W3CDTF">2017-09-16T10:27:00Z</dcterms:modified>
</cp:coreProperties>
</file>