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98" w:rsidRPr="00DC7B4A" w:rsidRDefault="00734998" w:rsidP="00734998">
      <w:pPr>
        <w:tabs>
          <w:tab w:val="left" w:pos="3435"/>
        </w:tabs>
        <w:spacing w:after="0" w:line="240" w:lineRule="auto"/>
        <w:ind w:left="72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C2E94A8" wp14:editId="1209B778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36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</w:t>
      </w:r>
      <w:r w:rsidRPr="00DC7B4A">
        <w:rPr>
          <w:sz w:val="28"/>
          <w:szCs w:val="28"/>
        </w:rPr>
        <w:t>OLLEGE OF ENGINEERING AND TECHNOLOGY</w:t>
      </w:r>
    </w:p>
    <w:p w:rsidR="00734998" w:rsidRPr="00DC7B4A" w:rsidRDefault="00734998" w:rsidP="00734998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 xml:space="preserve">TECHNO CAMPUS, </w:t>
      </w:r>
      <w:r w:rsidR="00D87980">
        <w:rPr>
          <w:sz w:val="28"/>
          <w:szCs w:val="28"/>
        </w:rPr>
        <w:t>MAHALAXMI VIHAR</w:t>
      </w:r>
      <w:r w:rsidRPr="00DC7B4A">
        <w:rPr>
          <w:sz w:val="28"/>
          <w:szCs w:val="28"/>
        </w:rPr>
        <w:t>,</w:t>
      </w:r>
    </w:p>
    <w:p w:rsidR="00734998" w:rsidRPr="00DC7B4A" w:rsidRDefault="00734998" w:rsidP="00734998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734998" w:rsidRDefault="00734998" w:rsidP="00734998">
      <w:pPr>
        <w:tabs>
          <w:tab w:val="left" w:pos="20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(A Constituent college of BPUT)</w:t>
      </w:r>
    </w:p>
    <w:p w:rsidR="00734998" w:rsidRDefault="00734998" w:rsidP="00734998">
      <w:pPr>
        <w:tabs>
          <w:tab w:val="left" w:pos="1380"/>
        </w:tabs>
        <w:spacing w:after="0" w:line="240" w:lineRule="auto"/>
        <w:rPr>
          <w:b/>
        </w:rPr>
      </w:pPr>
      <w:r w:rsidRPr="00E56D70">
        <w:t xml:space="preserve">                              </w:t>
      </w:r>
    </w:p>
    <w:p w:rsidR="00734998" w:rsidRPr="00AD11BA" w:rsidRDefault="00734998" w:rsidP="00734998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AD11BA">
        <w:rPr>
          <w:b/>
        </w:rPr>
        <w:t xml:space="preserve">Letter No. </w:t>
      </w:r>
      <w:r w:rsidR="00FE2C0F">
        <w:rPr>
          <w:b/>
        </w:rPr>
        <w:t xml:space="preserve">     </w:t>
      </w:r>
      <w:r w:rsidR="00D87980">
        <w:rPr>
          <w:b/>
        </w:rPr>
        <w:t>840</w:t>
      </w:r>
      <w:r w:rsidRPr="00AD11BA">
        <w:rPr>
          <w:b/>
        </w:rPr>
        <w:t xml:space="preserve"> /C</w:t>
      </w:r>
      <w:r>
        <w:rPr>
          <w:b/>
        </w:rPr>
        <w:t>ET</w:t>
      </w:r>
      <w:r w:rsidRPr="00AD11BA">
        <w:rPr>
          <w:b/>
        </w:rPr>
        <w:t xml:space="preserve">     </w:t>
      </w:r>
      <w:r>
        <w:rPr>
          <w:b/>
        </w:rPr>
        <w:t xml:space="preserve">                                                             </w:t>
      </w:r>
      <w:r w:rsidR="00577A73">
        <w:rPr>
          <w:b/>
        </w:rPr>
        <w:t>D</w:t>
      </w:r>
      <w:r w:rsidRPr="00AD11BA">
        <w:rPr>
          <w:b/>
        </w:rPr>
        <w:t>ated</w:t>
      </w:r>
      <w:r>
        <w:rPr>
          <w:b/>
        </w:rPr>
        <w:t xml:space="preserve">: </w:t>
      </w:r>
      <w:r w:rsidR="00577A73">
        <w:rPr>
          <w:b/>
        </w:rPr>
        <w:t>2</w:t>
      </w:r>
      <w:r w:rsidR="00D87980">
        <w:rPr>
          <w:b/>
        </w:rPr>
        <w:t>3</w:t>
      </w:r>
      <w:r>
        <w:rPr>
          <w:b/>
        </w:rPr>
        <w:t>/</w:t>
      </w:r>
      <w:r w:rsidR="00FE2C0F">
        <w:rPr>
          <w:b/>
        </w:rPr>
        <w:t>02/2017</w:t>
      </w:r>
    </w:p>
    <w:p w:rsidR="00734998" w:rsidRPr="00E56D70" w:rsidRDefault="00734998" w:rsidP="00734998">
      <w:pPr>
        <w:tabs>
          <w:tab w:val="left" w:pos="1380"/>
        </w:tabs>
        <w:spacing w:after="0" w:line="240" w:lineRule="auto"/>
        <w:jc w:val="center"/>
        <w:rPr>
          <w:b/>
          <w:u w:val="single"/>
        </w:rPr>
      </w:pPr>
    </w:p>
    <w:p w:rsidR="00734998" w:rsidRPr="004A7A77" w:rsidRDefault="00734998" w:rsidP="00734998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7A77">
        <w:rPr>
          <w:b/>
          <w:sz w:val="28"/>
          <w:szCs w:val="28"/>
          <w:u w:val="single"/>
        </w:rPr>
        <w:t>QUOTATION CALL NOTICE</w:t>
      </w:r>
    </w:p>
    <w:p w:rsidR="00734998" w:rsidRPr="00C669CF" w:rsidRDefault="00734998" w:rsidP="00734998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A1BD3">
        <w:t xml:space="preserve">     </w:t>
      </w:r>
    </w:p>
    <w:p w:rsidR="00734998" w:rsidRPr="00C669CF" w:rsidRDefault="00734998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</w:t>
      </w:r>
      <w:r w:rsidR="001B3A41" w:rsidRPr="00C669CF">
        <w:rPr>
          <w:rFonts w:cstheme="minorHAnsi"/>
          <w:sz w:val="24"/>
          <w:szCs w:val="24"/>
        </w:rPr>
        <w:t xml:space="preserve">Sealed quotations are invited from </w:t>
      </w:r>
      <w:r w:rsidR="00C8361D" w:rsidRPr="00C8361D">
        <w:rPr>
          <w:rFonts w:cstheme="minorHAnsi"/>
          <w:sz w:val="24"/>
          <w:szCs w:val="24"/>
        </w:rPr>
        <w:t>reputed Manufacturer/suppliers/Authorized Dealers</w:t>
      </w:r>
      <w:r w:rsidR="00C8361D">
        <w:rPr>
          <w:rFonts w:cstheme="minorHAnsi"/>
          <w:sz w:val="24"/>
          <w:szCs w:val="24"/>
        </w:rPr>
        <w:t xml:space="preserve"> </w:t>
      </w:r>
      <w:r w:rsidR="00C8361D" w:rsidRPr="00C669CF">
        <w:rPr>
          <w:rFonts w:cstheme="minorHAnsi"/>
          <w:sz w:val="24"/>
          <w:szCs w:val="24"/>
        </w:rPr>
        <w:t xml:space="preserve">having valid </w:t>
      </w:r>
      <w:r w:rsidR="00C8361D" w:rsidRPr="00C669CF">
        <w:rPr>
          <w:rFonts w:cstheme="minorHAnsi"/>
          <w:b/>
          <w:bCs/>
          <w:sz w:val="24"/>
          <w:szCs w:val="24"/>
        </w:rPr>
        <w:t>VAT/TIN/PAN/Registration documents</w:t>
      </w:r>
      <w:r w:rsidR="00C8361D" w:rsidRPr="00C8361D">
        <w:rPr>
          <w:rFonts w:cstheme="minorHAnsi"/>
          <w:sz w:val="24"/>
          <w:szCs w:val="24"/>
          <w:lang w:val="en-US"/>
        </w:rPr>
        <w:t xml:space="preserve"> for supply of </w:t>
      </w:r>
      <w:r w:rsidR="00FE2C0F">
        <w:rPr>
          <w:rFonts w:cstheme="minorHAnsi"/>
          <w:sz w:val="24"/>
          <w:szCs w:val="24"/>
        </w:rPr>
        <w:t>Multi- functional Printer-cum-Scanner-cum-Copier (Black and White Make-HP)</w:t>
      </w:r>
      <w:r w:rsidRPr="00C669CF">
        <w:rPr>
          <w:rFonts w:cstheme="minorHAnsi"/>
          <w:sz w:val="24"/>
          <w:szCs w:val="24"/>
        </w:rPr>
        <w:t xml:space="preserve"> </w:t>
      </w:r>
      <w:r w:rsidR="00C8361D">
        <w:rPr>
          <w:rFonts w:cstheme="minorHAnsi"/>
          <w:sz w:val="24"/>
          <w:szCs w:val="24"/>
        </w:rPr>
        <w:t xml:space="preserve">for </w:t>
      </w:r>
      <w:r w:rsidRPr="00C669CF">
        <w:rPr>
          <w:rFonts w:cstheme="minorHAnsi"/>
          <w:sz w:val="24"/>
          <w:szCs w:val="24"/>
        </w:rPr>
        <w:t xml:space="preserve">Electrical Engineering department.  </w:t>
      </w:r>
    </w:p>
    <w:p w:rsidR="00B74EBC" w:rsidRDefault="00B74EBC" w:rsidP="00F40749">
      <w:pPr>
        <w:spacing w:after="0"/>
        <w:jc w:val="both"/>
        <w:rPr>
          <w:rFonts w:ascii="Arial" w:hAnsi="Arial" w:cs="Arial"/>
          <w:b/>
        </w:rPr>
      </w:pPr>
    </w:p>
    <w:p w:rsidR="00F40749" w:rsidRPr="00B74EBC" w:rsidRDefault="00F40749" w:rsidP="00F40749">
      <w:pPr>
        <w:spacing w:after="0"/>
        <w:jc w:val="both"/>
        <w:rPr>
          <w:rFonts w:ascii="Arial" w:hAnsi="Arial" w:cs="Arial"/>
          <w:u w:val="single"/>
        </w:rPr>
      </w:pPr>
      <w:r w:rsidRPr="00B74EBC">
        <w:rPr>
          <w:rFonts w:ascii="Arial" w:hAnsi="Arial" w:cs="Arial"/>
          <w:b/>
          <w:u w:val="single"/>
        </w:rPr>
        <w:t xml:space="preserve">The specification of </w:t>
      </w:r>
      <w:r w:rsidR="00941F3E" w:rsidRPr="00B74EBC">
        <w:rPr>
          <w:rFonts w:ascii="Arial" w:hAnsi="Arial" w:cs="Arial"/>
          <w:b/>
          <w:u w:val="single"/>
        </w:rPr>
        <w:t>Printer</w:t>
      </w:r>
      <w:r w:rsidRPr="00B74EBC">
        <w:rPr>
          <w:rFonts w:ascii="Arial" w:hAnsi="Arial" w:cs="Arial"/>
          <w:u w:val="single"/>
        </w:rPr>
        <w:t>.</w:t>
      </w:r>
    </w:p>
    <w:p w:rsidR="00F40749" w:rsidRPr="002220F5" w:rsidRDefault="00F40749" w:rsidP="00F40749">
      <w:pPr>
        <w:spacing w:after="0" w:line="240" w:lineRule="auto"/>
        <w:ind w:left="720"/>
        <w:rPr>
          <w:rFonts w:ascii="Arial" w:hAnsi="Arial" w:cs="Arial"/>
        </w:rPr>
      </w:pPr>
      <w:r w:rsidRPr="002220F5">
        <w:rPr>
          <w:rFonts w:ascii="Arial" w:hAnsi="Arial" w:cs="Arial"/>
        </w:rPr>
        <w:t xml:space="preserve">1. Black and White </w:t>
      </w:r>
      <w:r w:rsidR="00941F3E" w:rsidRPr="002220F5">
        <w:rPr>
          <w:rFonts w:ascii="Arial" w:hAnsi="Arial" w:cs="Arial"/>
        </w:rPr>
        <w:t>Multi-</w:t>
      </w:r>
      <w:r w:rsidR="00941F3E">
        <w:rPr>
          <w:rFonts w:ascii="Arial" w:hAnsi="Arial" w:cs="Arial"/>
        </w:rPr>
        <w:t>Functional LaserJet Printer</w:t>
      </w:r>
      <w:r w:rsidRPr="002220F5">
        <w:rPr>
          <w:rFonts w:ascii="Arial" w:hAnsi="Arial" w:cs="Arial"/>
        </w:rPr>
        <w:t xml:space="preserve"> for printing, photocopying and scanning.</w:t>
      </w:r>
    </w:p>
    <w:p w:rsidR="00F40749" w:rsidRPr="002220F5" w:rsidRDefault="00941F3E" w:rsidP="00F4074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2. Continuous Print</w:t>
      </w:r>
      <w:r w:rsidR="00F40749" w:rsidRPr="002220F5">
        <w:rPr>
          <w:rFonts w:ascii="Arial" w:hAnsi="Arial" w:cs="Arial"/>
        </w:rPr>
        <w:t xml:space="preserve"> speed – </w:t>
      </w:r>
      <w:r>
        <w:rPr>
          <w:rFonts w:ascii="Arial" w:hAnsi="Arial" w:cs="Arial"/>
        </w:rPr>
        <w:t>20 PPM or Above</w:t>
      </w:r>
    </w:p>
    <w:p w:rsidR="00F40749" w:rsidRPr="002220F5" w:rsidRDefault="00941F3E" w:rsidP="00F40749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40749" w:rsidRPr="002220F5">
        <w:rPr>
          <w:rFonts w:ascii="Arial" w:hAnsi="Arial" w:cs="Arial"/>
        </w:rPr>
        <w:t xml:space="preserve">. </w:t>
      </w:r>
      <w:r w:rsidRPr="002220F5">
        <w:rPr>
          <w:rFonts w:ascii="Arial" w:hAnsi="Arial" w:cs="Arial"/>
        </w:rPr>
        <w:t xml:space="preserve">First output speed – </w:t>
      </w:r>
      <w:r>
        <w:rPr>
          <w:rFonts w:ascii="Arial" w:hAnsi="Arial" w:cs="Arial"/>
        </w:rPr>
        <w:t>8</w:t>
      </w:r>
      <w:r w:rsidRPr="002220F5">
        <w:rPr>
          <w:rFonts w:ascii="Arial" w:hAnsi="Arial" w:cs="Arial"/>
        </w:rPr>
        <w:t xml:space="preserve"> seconds or less</w:t>
      </w:r>
    </w:p>
    <w:p w:rsidR="00F40749" w:rsidRPr="002220F5" w:rsidRDefault="00941F3E" w:rsidP="00F40749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40749" w:rsidRPr="002220F5">
        <w:rPr>
          <w:rFonts w:ascii="Arial" w:hAnsi="Arial" w:cs="Arial"/>
        </w:rPr>
        <w:t>. Recommended paper size A4</w:t>
      </w:r>
      <w:r>
        <w:rPr>
          <w:rFonts w:ascii="Arial" w:hAnsi="Arial" w:cs="Arial"/>
        </w:rPr>
        <w:t>.</w:t>
      </w:r>
    </w:p>
    <w:p w:rsidR="00F40749" w:rsidRPr="002220F5" w:rsidRDefault="00941F3E" w:rsidP="00F40749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40749" w:rsidRPr="002220F5">
        <w:rPr>
          <w:rFonts w:ascii="Arial" w:hAnsi="Arial" w:cs="Arial"/>
        </w:rPr>
        <w:t xml:space="preserve">. </w:t>
      </w:r>
      <w:r w:rsidR="00740CBD" w:rsidRPr="002220F5">
        <w:rPr>
          <w:rFonts w:ascii="Arial" w:hAnsi="Arial" w:cs="Arial"/>
        </w:rPr>
        <w:t xml:space="preserve">DUPLEX – </w:t>
      </w:r>
      <w:r w:rsidR="00740CBD">
        <w:rPr>
          <w:rFonts w:ascii="Arial" w:hAnsi="Arial" w:cs="Arial"/>
        </w:rPr>
        <w:t>Auto</w:t>
      </w:r>
    </w:p>
    <w:p w:rsidR="00F40749" w:rsidRPr="002220F5" w:rsidRDefault="00941F3E" w:rsidP="00F40749">
      <w:pPr>
        <w:pStyle w:val="ListParagraph"/>
        <w:tabs>
          <w:tab w:val="center" w:pos="5054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40749" w:rsidRPr="002220F5">
        <w:rPr>
          <w:rFonts w:ascii="Arial" w:hAnsi="Arial" w:cs="Arial"/>
        </w:rPr>
        <w:t>.</w:t>
      </w:r>
      <w:r w:rsidR="00740CBD" w:rsidRPr="00740CBD">
        <w:rPr>
          <w:rFonts w:ascii="Arial" w:hAnsi="Arial" w:cs="Arial"/>
        </w:rPr>
        <w:t xml:space="preserve"> </w:t>
      </w:r>
      <w:r w:rsidR="00740CBD" w:rsidRPr="002220F5">
        <w:rPr>
          <w:rFonts w:ascii="Arial" w:hAnsi="Arial" w:cs="Arial"/>
        </w:rPr>
        <w:t>Interface – Standard: USB</w:t>
      </w:r>
      <w:r w:rsidR="002C2817">
        <w:rPr>
          <w:rFonts w:ascii="Arial" w:hAnsi="Arial" w:cs="Arial"/>
        </w:rPr>
        <w:t>,</w:t>
      </w:r>
      <w:r w:rsidR="00740CBD" w:rsidRPr="002220F5">
        <w:rPr>
          <w:rFonts w:ascii="Arial" w:hAnsi="Arial" w:cs="Arial"/>
        </w:rPr>
        <w:t xml:space="preserve"> </w:t>
      </w:r>
      <w:r w:rsidR="002C2817" w:rsidRPr="0068242D">
        <w:rPr>
          <w:rFonts w:ascii="Arial" w:hAnsi="Arial" w:cs="Arial"/>
        </w:rPr>
        <w:t>Gigabit Ethernet</w:t>
      </w:r>
      <w:r w:rsidR="002C2817">
        <w:rPr>
          <w:rFonts w:ascii="Arial" w:hAnsi="Arial" w:cs="Arial"/>
        </w:rPr>
        <w:t>,</w:t>
      </w:r>
      <w:r w:rsidR="00740CBD">
        <w:rPr>
          <w:rFonts w:ascii="Arial" w:hAnsi="Arial" w:cs="Arial"/>
        </w:rPr>
        <w:t xml:space="preserve"> </w:t>
      </w:r>
      <w:r w:rsidR="00740CBD" w:rsidRPr="0068242D">
        <w:rPr>
          <w:rFonts w:ascii="Arial" w:hAnsi="Arial" w:cs="Arial"/>
        </w:rPr>
        <w:t>Wireless L</w:t>
      </w:r>
      <w:r w:rsidR="002C2817">
        <w:rPr>
          <w:rFonts w:ascii="Arial" w:hAnsi="Arial" w:cs="Arial"/>
        </w:rPr>
        <w:t xml:space="preserve">AN </w:t>
      </w:r>
      <w:r w:rsidR="00F40749" w:rsidRPr="002220F5">
        <w:rPr>
          <w:rFonts w:ascii="Arial" w:hAnsi="Arial" w:cs="Arial"/>
        </w:rPr>
        <w:tab/>
      </w:r>
    </w:p>
    <w:p w:rsidR="00F40749" w:rsidRPr="0068242D" w:rsidRDefault="002C2817" w:rsidP="00740CBD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2220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Display: LED, Touch screen</w:t>
      </w:r>
    </w:p>
    <w:p w:rsidR="00F40749" w:rsidRPr="003C58B4" w:rsidRDefault="00F40749" w:rsidP="00F407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C2817">
        <w:rPr>
          <w:rFonts w:ascii="Arial" w:hAnsi="Arial" w:cs="Arial"/>
        </w:rPr>
        <w:t>8</w:t>
      </w:r>
      <w:r w:rsidR="00CC6A67">
        <w:rPr>
          <w:rFonts w:ascii="Arial" w:hAnsi="Arial" w:cs="Arial"/>
        </w:rPr>
        <w:t>. Colour Scanning</w:t>
      </w:r>
      <w:r w:rsidRPr="003C58B4">
        <w:rPr>
          <w:rFonts w:ascii="Arial" w:hAnsi="Arial" w:cs="Arial"/>
        </w:rPr>
        <w:t xml:space="preserve"> -   </w:t>
      </w:r>
      <w:r w:rsidR="00CC6A67">
        <w:rPr>
          <w:rFonts w:ascii="Arial" w:hAnsi="Arial" w:cs="Arial"/>
        </w:rPr>
        <w:t>Yes</w:t>
      </w:r>
    </w:p>
    <w:p w:rsidR="00CC6A67" w:rsidRDefault="00CC6A67" w:rsidP="00CC6A6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F40749" w:rsidRPr="00F40749" w:rsidRDefault="00F40749" w:rsidP="00CC6A67">
      <w:pPr>
        <w:spacing w:after="0" w:line="360" w:lineRule="auto"/>
        <w:jc w:val="both"/>
        <w:rPr>
          <w:rFonts w:ascii="Arial" w:eastAsiaTheme="minorEastAsia" w:hAnsi="Arial" w:cs="Arial"/>
        </w:rPr>
      </w:pPr>
      <w:r w:rsidRPr="00F40749">
        <w:rPr>
          <w:rFonts w:ascii="Arial" w:eastAsia="Times New Roman" w:hAnsi="Arial" w:cs="Arial"/>
          <w:b/>
          <w:sz w:val="24"/>
          <w:u w:val="single"/>
        </w:rPr>
        <w:t>Terms and Conditions</w:t>
      </w:r>
      <w:r w:rsidRPr="00F40749">
        <w:rPr>
          <w:rFonts w:ascii="Arial" w:eastAsia="Times New Roman" w:hAnsi="Arial" w:cs="Arial"/>
          <w:b/>
        </w:rPr>
        <w:t>.</w:t>
      </w:r>
    </w:p>
    <w:p w:rsidR="00F40749" w:rsidRPr="00B74EBC" w:rsidRDefault="00F4074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The rate Quoted should be inclusive of all packing &amp; delivery for </w:t>
      </w:r>
      <w:r w:rsidR="002C2817" w:rsidRPr="00B74EBC">
        <w:rPr>
          <w:rFonts w:ascii="Arial" w:hAnsi="Arial" w:cs="Arial"/>
          <w:lang w:val="en-IN"/>
        </w:rPr>
        <w:t>Electrical Engineering department</w:t>
      </w:r>
      <w:r w:rsidRPr="00B74EBC">
        <w:rPr>
          <w:rFonts w:ascii="Arial" w:hAnsi="Arial" w:cs="Arial"/>
        </w:rPr>
        <w:t>, CET, Bhubaneswar.</w:t>
      </w:r>
    </w:p>
    <w:p w:rsidR="00F40749" w:rsidRPr="00B74EBC" w:rsidRDefault="00F4074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>The rate Quoted must be firm and the offers made must remain for acceptance.</w:t>
      </w:r>
    </w:p>
    <w:p w:rsidR="00F40749" w:rsidRPr="00B74EBC" w:rsidRDefault="00F4074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Delivery of materials and installation of the same in </w:t>
      </w:r>
      <w:r w:rsidR="0029025B" w:rsidRPr="00B74EBC">
        <w:rPr>
          <w:rFonts w:ascii="Arial" w:hAnsi="Arial" w:cs="Arial"/>
          <w:lang w:val="en-IN"/>
        </w:rPr>
        <w:t>Electrical Engineering department</w:t>
      </w:r>
      <w:r w:rsidRPr="00B74EBC">
        <w:rPr>
          <w:rFonts w:ascii="Arial" w:hAnsi="Arial" w:cs="Arial"/>
        </w:rPr>
        <w:t xml:space="preserve"> should be made within period or two weeks from the date of communication acceptance letter.</w:t>
      </w:r>
    </w:p>
    <w:p w:rsidR="00F40749" w:rsidRPr="00B74EBC" w:rsidRDefault="00F4074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>It will be responsibility of tenderer to provide necessary spares consumable which may be required during the installation at his own cost.</w:t>
      </w:r>
    </w:p>
    <w:p w:rsidR="00F40749" w:rsidRPr="00B74EBC" w:rsidRDefault="00F4074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The supplied materials shall be covered under two years or more comprehensive </w:t>
      </w:r>
      <w:r w:rsidR="0029025B" w:rsidRPr="00B74EBC">
        <w:rPr>
          <w:rFonts w:ascii="Arial" w:hAnsi="Arial" w:cs="Arial"/>
        </w:rPr>
        <w:t xml:space="preserve">on side </w:t>
      </w:r>
      <w:r w:rsidRPr="00B74EBC">
        <w:rPr>
          <w:rFonts w:ascii="Arial" w:hAnsi="Arial" w:cs="Arial"/>
        </w:rPr>
        <w:t>warranty period from the date of installation.</w:t>
      </w:r>
    </w:p>
    <w:p w:rsidR="00E63C99" w:rsidRPr="00B74EBC" w:rsidRDefault="00E63C9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  <w:lang w:val="en-IN"/>
        </w:rPr>
        <w:t>The firm should not be black listed during last three financial years.</w:t>
      </w:r>
    </w:p>
    <w:p w:rsidR="00F40749" w:rsidRDefault="00F40749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0F96" w:rsidRPr="00C669CF" w:rsidRDefault="00B90F96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last date submission of quotations is </w:t>
      </w:r>
      <w:r w:rsidR="00630121">
        <w:rPr>
          <w:rFonts w:cstheme="minorHAnsi"/>
          <w:b/>
          <w:sz w:val="24"/>
          <w:szCs w:val="24"/>
          <w:u w:val="single"/>
        </w:rPr>
        <w:t xml:space="preserve">  </w:t>
      </w:r>
      <w:r w:rsidR="00D87980">
        <w:rPr>
          <w:rFonts w:cstheme="minorHAnsi"/>
          <w:b/>
          <w:sz w:val="24"/>
          <w:szCs w:val="24"/>
          <w:u w:val="single"/>
        </w:rPr>
        <w:t>1</w:t>
      </w:r>
      <w:r w:rsidR="00577A73">
        <w:rPr>
          <w:rFonts w:cstheme="minorHAnsi"/>
          <w:b/>
          <w:sz w:val="24"/>
          <w:szCs w:val="24"/>
          <w:u w:val="single"/>
        </w:rPr>
        <w:t>0</w:t>
      </w:r>
      <w:r w:rsidR="009B2A44">
        <w:rPr>
          <w:rFonts w:cstheme="minorHAnsi"/>
          <w:b/>
          <w:sz w:val="24"/>
          <w:szCs w:val="24"/>
          <w:u w:val="single"/>
        </w:rPr>
        <w:t>/0</w:t>
      </w:r>
      <w:r w:rsidR="00577A73">
        <w:rPr>
          <w:rFonts w:cstheme="minorHAnsi"/>
          <w:b/>
          <w:sz w:val="24"/>
          <w:szCs w:val="24"/>
          <w:u w:val="single"/>
        </w:rPr>
        <w:t>3</w:t>
      </w:r>
      <w:r w:rsidRPr="00C669CF">
        <w:rPr>
          <w:rFonts w:cstheme="minorHAnsi"/>
          <w:b/>
          <w:sz w:val="24"/>
          <w:szCs w:val="24"/>
          <w:u w:val="single"/>
        </w:rPr>
        <w:t>/201</w:t>
      </w:r>
      <w:r w:rsidR="009B2A44">
        <w:rPr>
          <w:rFonts w:cstheme="minorHAnsi"/>
          <w:b/>
          <w:sz w:val="24"/>
          <w:szCs w:val="24"/>
          <w:u w:val="single"/>
        </w:rPr>
        <w:t>7</w:t>
      </w:r>
      <w:r w:rsidRPr="00C669CF">
        <w:rPr>
          <w:rFonts w:cstheme="minorHAnsi"/>
          <w:b/>
          <w:sz w:val="24"/>
          <w:szCs w:val="24"/>
          <w:u w:val="single"/>
        </w:rPr>
        <w:t xml:space="preserve"> </w:t>
      </w:r>
      <w:r w:rsidRPr="00C669CF">
        <w:rPr>
          <w:rFonts w:cstheme="minorHAnsi"/>
          <w:sz w:val="24"/>
          <w:szCs w:val="24"/>
        </w:rPr>
        <w:t xml:space="preserve">up to 3.00 PM addressing to the </w:t>
      </w:r>
      <w:r w:rsidRPr="00C669CF">
        <w:rPr>
          <w:rFonts w:cstheme="minorHAnsi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Mahalaxmi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Vihar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Ghatikia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Bhubaneswar-29 </w:t>
      </w:r>
      <w:r w:rsidRPr="00C669CF">
        <w:rPr>
          <w:rFonts w:cstheme="minorHAnsi"/>
          <w:sz w:val="24"/>
          <w:szCs w:val="24"/>
        </w:rPr>
        <w:t>by speed post/Registered post/Courier only. No hand delivery is accepted. The authority will not responsible for any postal delay</w:t>
      </w:r>
      <w:r w:rsidR="00741628" w:rsidRPr="00C669CF">
        <w:rPr>
          <w:rFonts w:cstheme="minorHAnsi"/>
          <w:sz w:val="24"/>
          <w:szCs w:val="24"/>
        </w:rPr>
        <w:t xml:space="preserve"> Quotation received after the scheduled date and time will not be accepted.</w:t>
      </w:r>
      <w:r w:rsidRPr="00C669CF">
        <w:rPr>
          <w:rFonts w:cstheme="minorHAnsi"/>
          <w:sz w:val="24"/>
          <w:szCs w:val="24"/>
        </w:rPr>
        <w:tab/>
      </w:r>
    </w:p>
    <w:p w:rsidR="00734998" w:rsidRPr="00C669CF" w:rsidRDefault="00734998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4998" w:rsidRPr="00C669CF" w:rsidRDefault="00734998" w:rsidP="00787E47">
      <w:pPr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authority reserves the right to reject/cancel the quotations in whole or in part without assigning any reason thereof. </w:t>
      </w:r>
      <w:r w:rsidR="000B7822" w:rsidRPr="00C669CF">
        <w:rPr>
          <w:rFonts w:cstheme="minorHAnsi"/>
          <w:sz w:val="24"/>
          <w:szCs w:val="24"/>
        </w:rPr>
        <w:t xml:space="preserve">The </w:t>
      </w:r>
      <w:r w:rsidR="001B6177">
        <w:rPr>
          <w:rFonts w:cstheme="minorHAnsi"/>
          <w:sz w:val="24"/>
          <w:szCs w:val="24"/>
        </w:rPr>
        <w:t>installation</w:t>
      </w:r>
      <w:r w:rsidR="000B7822" w:rsidRPr="00C669CF">
        <w:rPr>
          <w:rFonts w:cstheme="minorHAnsi"/>
          <w:sz w:val="24"/>
          <w:szCs w:val="24"/>
        </w:rPr>
        <w:t xml:space="preserve"> has to be completed within 15 days of receiving the </w:t>
      </w:r>
      <w:r w:rsidR="001B3A41" w:rsidRPr="00C669CF">
        <w:rPr>
          <w:rFonts w:cstheme="minorHAnsi"/>
          <w:sz w:val="24"/>
          <w:szCs w:val="24"/>
        </w:rPr>
        <w:t>work</w:t>
      </w:r>
      <w:r w:rsidR="000B7822" w:rsidRPr="00C669CF">
        <w:rPr>
          <w:rFonts w:cstheme="minorHAnsi"/>
          <w:sz w:val="24"/>
          <w:szCs w:val="24"/>
        </w:rPr>
        <w:t xml:space="preserve"> order. </w:t>
      </w:r>
      <w:r w:rsidRPr="00C669CF">
        <w:rPr>
          <w:rFonts w:cstheme="minorHAnsi"/>
          <w:sz w:val="24"/>
          <w:szCs w:val="24"/>
        </w:rPr>
        <w:t xml:space="preserve">Payment will be made after successful </w:t>
      </w:r>
      <w:r w:rsidR="00D834A9">
        <w:rPr>
          <w:rFonts w:cstheme="minorHAnsi"/>
          <w:sz w:val="24"/>
          <w:szCs w:val="24"/>
        </w:rPr>
        <w:t>installation.</w:t>
      </w:r>
    </w:p>
    <w:p w:rsidR="00734998" w:rsidRPr="00C669CF" w:rsidRDefault="00734998" w:rsidP="00734998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4998" w:rsidRPr="00C669CF" w:rsidRDefault="00734998" w:rsidP="00734998">
      <w:pPr>
        <w:tabs>
          <w:tab w:val="left" w:pos="3495"/>
        </w:tabs>
        <w:spacing w:after="0" w:line="240" w:lineRule="auto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</w:p>
    <w:p w:rsidR="00734998" w:rsidRDefault="00734998" w:rsidP="00734998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  <w:proofErr w:type="spellStart"/>
      <w:r w:rsidRPr="00C669CF">
        <w:rPr>
          <w:rFonts w:cstheme="minorHAnsi"/>
          <w:sz w:val="24"/>
          <w:szCs w:val="24"/>
        </w:rPr>
        <w:t>Sd</w:t>
      </w:r>
      <w:proofErr w:type="spellEnd"/>
      <w:r w:rsidRPr="00C669CF">
        <w:rPr>
          <w:rFonts w:cstheme="minorHAnsi"/>
          <w:sz w:val="24"/>
          <w:szCs w:val="24"/>
        </w:rPr>
        <w:t>/-</w:t>
      </w:r>
    </w:p>
    <w:p w:rsidR="00AA339F" w:rsidRDefault="00AA339F" w:rsidP="00AA339F">
      <w:pPr>
        <w:tabs>
          <w:tab w:val="left" w:pos="3495"/>
        </w:tabs>
      </w:pPr>
      <w:r>
        <w:t>PRINCIPAL</w:t>
      </w:r>
    </w:p>
    <w:p w:rsidR="00AA339F" w:rsidRPr="00C669CF" w:rsidRDefault="00AA339F" w:rsidP="00734998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</w:p>
    <w:sectPr w:rsidR="00AA339F" w:rsidRPr="00C669CF" w:rsidSect="00D87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014"/>
    <w:multiLevelType w:val="hybridMultilevel"/>
    <w:tmpl w:val="6EB6D2EC"/>
    <w:lvl w:ilvl="0" w:tplc="0522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6E"/>
    <w:rsid w:val="000B7822"/>
    <w:rsid w:val="001742DD"/>
    <w:rsid w:val="001B3A41"/>
    <w:rsid w:val="001B6177"/>
    <w:rsid w:val="0029025B"/>
    <w:rsid w:val="002C2817"/>
    <w:rsid w:val="002D3D2C"/>
    <w:rsid w:val="003B07C3"/>
    <w:rsid w:val="00432AE8"/>
    <w:rsid w:val="00470814"/>
    <w:rsid w:val="004C67E7"/>
    <w:rsid w:val="00577A73"/>
    <w:rsid w:val="00623B32"/>
    <w:rsid w:val="00630121"/>
    <w:rsid w:val="00650E8F"/>
    <w:rsid w:val="006D29BB"/>
    <w:rsid w:val="00734998"/>
    <w:rsid w:val="00740CBD"/>
    <w:rsid w:val="00741628"/>
    <w:rsid w:val="00780FFC"/>
    <w:rsid w:val="00787E47"/>
    <w:rsid w:val="0084337A"/>
    <w:rsid w:val="00905F15"/>
    <w:rsid w:val="00916D62"/>
    <w:rsid w:val="00941F3E"/>
    <w:rsid w:val="009B2A44"/>
    <w:rsid w:val="009C3C7C"/>
    <w:rsid w:val="009D180C"/>
    <w:rsid w:val="00A87AFF"/>
    <w:rsid w:val="00AA339F"/>
    <w:rsid w:val="00AF019A"/>
    <w:rsid w:val="00B71E39"/>
    <w:rsid w:val="00B74EBC"/>
    <w:rsid w:val="00B90F96"/>
    <w:rsid w:val="00BD2B7E"/>
    <w:rsid w:val="00C02FCD"/>
    <w:rsid w:val="00C669CF"/>
    <w:rsid w:val="00C8361D"/>
    <w:rsid w:val="00CC6A67"/>
    <w:rsid w:val="00CF606E"/>
    <w:rsid w:val="00D834A9"/>
    <w:rsid w:val="00D87980"/>
    <w:rsid w:val="00E63C99"/>
    <w:rsid w:val="00E90BD2"/>
    <w:rsid w:val="00EC4FFA"/>
    <w:rsid w:val="00EF4351"/>
    <w:rsid w:val="00F40749"/>
    <w:rsid w:val="00F43075"/>
    <w:rsid w:val="00F7269F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D8BBD-71DD-4651-B11C-8F515A39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998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41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B3A41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ElecEngg14</dc:creator>
  <cp:keywords/>
  <dc:description/>
  <cp:lastModifiedBy>Prof.P.K.Patra</cp:lastModifiedBy>
  <cp:revision>2</cp:revision>
  <dcterms:created xsi:type="dcterms:W3CDTF">2017-02-23T12:38:00Z</dcterms:created>
  <dcterms:modified xsi:type="dcterms:W3CDTF">2017-02-23T12:38:00Z</dcterms:modified>
</cp:coreProperties>
</file>